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320" w:before="0" w:lineRule="auto"/>
        <w:rPr/>
      </w:pPr>
      <w:r w:rsidDel="00000000" w:rsidR="00000000" w:rsidRPr="00000000">
        <w:rPr>
          <w:rFonts w:ascii="Noto Sans JP" w:cs="Noto Sans JP" w:eastAsia="Noto Sans JP" w:hAnsi="Noto Sans JP"/>
          <w:b w:val="1"/>
          <w:bCs w:val="1"/>
          <w:sz w:val="44"/>
          <w:szCs w:val="44"/>
          <w:rtl w:val="0"/>
        </w:rPr>
        <w:t xml:space="preserve">インセプション（2010）｜夢の奥へ落ちるほど、帰れない場所が恋しくなる</w:t>
      </w:r>
      <w:r w:rsidDel="00000000" w:rsidR="00000000" w:rsidRPr="00000000">
        <w:rPr>
          <w:rtl w:val="0"/>
        </w:rPr>
      </w:r>
    </w:p>
    <w:p w:rsidR="00000000" w:rsidDel="00000000" w:rsidP="00000000" w:rsidRDefault="00000000" w:rsidRPr="00000000" w14:paraId="00000002">
      <w:pPr>
        <w:pStyle w:val="Heading2"/>
        <w:spacing w:after="160" w:before="360" w:lineRule="auto"/>
        <w:rPr/>
      </w:pPr>
      <w:r w:rsidDel="00000000" w:rsidR="00000000" w:rsidRPr="00000000">
        <w:rPr>
          <w:rFonts w:ascii="Noto Sans JP" w:cs="Noto Sans JP" w:eastAsia="Noto Sans JP" w:hAnsi="Noto Sans JP"/>
          <w:b w:val="1"/>
          <w:bCs w:val="1"/>
          <w:sz w:val="36"/>
          <w:szCs w:val="36"/>
          <w:rtl w:val="0"/>
        </w:rPr>
        <w:t xml:space="preserve">Good Points</w:t>
      </w: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560" w:right="0" w:hanging="280"/>
        <w:jc w:val="left"/>
        <w:rPr/>
      </w:pPr>
      <w:r w:rsidDel="00000000" w:rsidR="00000000" w:rsidRPr="00000000">
        <w:rPr>
          <w:rFonts w:ascii="Noto Sans JP" w:cs="Noto Sans JP" w:eastAsia="Noto Sans JP" w:hAnsi="Noto Sans JP"/>
          <w:b w:val="0"/>
          <w:bCs w:val="0"/>
          <w:i w:val="0"/>
          <w:iCs w:val="0"/>
          <w:smallCaps w:val="0"/>
          <w:strike w:val="0"/>
          <w:color w:val="1a1a1a"/>
          <w:sz w:val="28"/>
          <w:szCs w:val="28"/>
          <w:u w:val="none"/>
          <w:shd w:fill="auto" w:val="clear"/>
          <w:vertAlign w:val="baseline"/>
          <w:rtl w:val="0"/>
        </w:rPr>
        <w:t xml:space="preserve">夢の層が深まるほど時間が引き延ばされる構造が、スリルと哲学的問いを同時に生む</w:t>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560" w:right="0" w:hanging="280"/>
        <w:jc w:val="left"/>
        <w:rPr/>
      </w:pPr>
      <w:r w:rsidDel="00000000" w:rsidR="00000000" w:rsidRPr="00000000">
        <w:rPr>
          <w:rFonts w:ascii="Noto Sans JP" w:cs="Noto Sans JP" w:eastAsia="Noto Sans JP" w:hAnsi="Noto Sans JP"/>
          <w:b w:val="0"/>
          <w:bCs w:val="0"/>
          <w:i w:val="0"/>
          <w:iCs w:val="0"/>
          <w:smallCaps w:val="0"/>
          <w:strike w:val="0"/>
          <w:color w:val="1a1a1a"/>
          <w:sz w:val="28"/>
          <w:szCs w:val="28"/>
          <w:u w:val="none"/>
          <w:shd w:fill="auto" w:val="clear"/>
          <w:vertAlign w:val="baseline"/>
          <w:rtl w:val="0"/>
        </w:rPr>
        <w:t xml:space="preserve">エディット・ピアフの楽曲を全楽曲のテンポ基軸にしたハンス・ジマーの精緻なスコア</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560" w:right="0" w:hanging="280"/>
        <w:jc w:val="left"/>
        <w:rPr/>
      </w:pPr>
      <w:r w:rsidDel="00000000" w:rsidR="00000000" w:rsidRPr="00000000">
        <w:rPr>
          <w:rFonts w:ascii="Noto Sans JP" w:cs="Noto Sans JP" w:eastAsia="Noto Sans JP" w:hAnsi="Noto Sans JP"/>
          <w:b w:val="0"/>
          <w:bCs w:val="0"/>
          <w:i w:val="0"/>
          <w:iCs w:val="0"/>
          <w:smallCaps w:val="0"/>
          <w:strike w:val="0"/>
          <w:color w:val="1a1a1a"/>
          <w:sz w:val="28"/>
          <w:szCs w:val="28"/>
          <w:u w:val="none"/>
          <w:shd w:fill="auto" w:val="clear"/>
          <w:vertAlign w:val="baseline"/>
          <w:rtl w:val="0"/>
        </w:rPr>
        <w:t xml:space="preserve">実物撮影を優先した映像設計が、15年後の現在もVFXに陳腐化を感じさせない</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560" w:right="0" w:hanging="280"/>
        <w:jc w:val="left"/>
        <w:rPr/>
      </w:pPr>
      <w:r w:rsidDel="00000000" w:rsidR="00000000" w:rsidRPr="00000000">
        <w:rPr>
          <w:rFonts w:ascii="Noto Sans JP" w:cs="Noto Sans JP" w:eastAsia="Noto Sans JP" w:hAnsi="Noto Sans JP"/>
          <w:b w:val="0"/>
          <w:bCs w:val="0"/>
          <w:i w:val="0"/>
          <w:iCs w:val="0"/>
          <w:smallCaps w:val="0"/>
          <w:strike w:val="0"/>
          <w:color w:val="1a1a1a"/>
          <w:sz w:val="28"/>
          <w:szCs w:val="28"/>
          <w:u w:val="none"/>
          <w:shd w:fill="auto" w:val="clear"/>
          <w:vertAlign w:val="baseline"/>
          <w:rtl w:val="0"/>
        </w:rPr>
        <w:t xml:space="preserve">マリオン・コティヤール演じるモルの「優しさと脅威の両立」が物語の情動を支える</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560" w:right="0" w:hanging="280"/>
        <w:jc w:val="left"/>
        <w:rPr/>
      </w:pPr>
      <w:r w:rsidDel="00000000" w:rsidR="00000000" w:rsidRPr="00000000">
        <w:rPr>
          <w:rFonts w:ascii="Noto Sans JP" w:cs="Noto Sans JP" w:eastAsia="Noto Sans JP" w:hAnsi="Noto Sans JP"/>
          <w:b w:val="0"/>
          <w:bCs w:val="0"/>
          <w:i w:val="0"/>
          <w:iCs w:val="0"/>
          <w:smallCaps w:val="0"/>
          <w:strike w:val="0"/>
          <w:color w:val="1a1a1a"/>
          <w:sz w:val="28"/>
          <w:szCs w:val="28"/>
          <w:u w:val="none"/>
          <w:shd w:fill="auto" w:val="clear"/>
          <w:vertAlign w:val="baseline"/>
          <w:rtl w:val="0"/>
        </w:rPr>
        <w:t xml:space="preserve">コブの選択で締めくくるラストカットが、答えよりも問いを残す構成の白眉</w:t>
      </w:r>
    </w:p>
    <w:p w:rsidR="00000000" w:rsidDel="00000000" w:rsidP="00000000" w:rsidRDefault="00000000" w:rsidRPr="00000000" w14:paraId="00000008">
      <w:pPr>
        <w:pBdr>
          <w:bottom w:color="cccccc" w:space="4" w:sz="4" w:val="single"/>
        </w:pBdr>
        <w:spacing w:after="120" w:before="120" w:lineRule="auto"/>
        <w:rPr/>
      </w:pPr>
      <w:r w:rsidDel="00000000" w:rsidR="00000000" w:rsidRPr="00000000">
        <w:rPr>
          <w:rtl w:val="0"/>
        </w:rPr>
      </w:r>
    </w:p>
    <w:p w:rsidR="00000000" w:rsidDel="00000000" w:rsidP="00000000" w:rsidRDefault="00000000" w:rsidRPr="00000000" w14:paraId="00000009">
      <w:pPr>
        <w:pStyle w:val="Heading2"/>
        <w:spacing w:after="160" w:before="360" w:lineRule="auto"/>
        <w:rPr/>
      </w:pPr>
      <w:r w:rsidDel="00000000" w:rsidR="00000000" w:rsidRPr="00000000">
        <w:rPr>
          <w:rFonts w:ascii="Noto Sans JP" w:cs="Noto Sans JP" w:eastAsia="Noto Sans JP" w:hAnsi="Noto Sans JP"/>
          <w:b w:val="1"/>
          <w:bCs w:val="1"/>
          <w:sz w:val="36"/>
          <w:szCs w:val="36"/>
          <w:rtl w:val="0"/>
        </w:rPr>
        <w:t xml:space="preserve">ノーランが「時間」で語ること</w:t>
      </w:r>
      <w:r w:rsidDel="00000000" w:rsidR="00000000" w:rsidRPr="00000000">
        <w:rPr>
          <w:rtl w:val="0"/>
        </w:rPr>
      </w:r>
    </w:p>
    <w:p w:rsidR="00000000" w:rsidDel="00000000" w:rsidP="00000000" w:rsidRDefault="00000000" w:rsidRPr="00000000" w14:paraId="0000000A">
      <w:pPr>
        <w:spacing w:after="180" w:before="0" w:lineRule="auto"/>
        <w:rPr/>
      </w:pPr>
      <w:r w:rsidDel="00000000" w:rsidR="00000000" w:rsidRPr="00000000">
        <w:rPr>
          <w:rFonts w:ascii="Noto Sans JP" w:cs="Noto Sans JP" w:eastAsia="Noto Sans JP" w:hAnsi="Noto Sans JP"/>
          <w:sz w:val="28"/>
          <w:szCs w:val="28"/>
          <w:rtl w:val="0"/>
        </w:rPr>
        <w:t xml:space="preserve">クリストファー・ノーランという監督を語るとき、「時間」という言葉は切り離せないでしょう。逆行する記憶を描いた『メメント』、三本の時間軸が交差する『ダンケルク』、相対性理論が感情の装置となる『インターステラー』——彼の映画では、時間そのものが物語の骨格であり、感情の装置です。</w:t>
      </w:r>
      <w:r w:rsidDel="00000000" w:rsidR="00000000" w:rsidRPr="00000000">
        <w:rPr>
          <w:rtl w:val="0"/>
        </w:rPr>
      </w:r>
    </w:p>
    <w:p w:rsidR="00000000" w:rsidDel="00000000" w:rsidP="00000000" w:rsidRDefault="00000000" w:rsidRPr="00000000" w14:paraId="0000000B">
      <w:pPr>
        <w:spacing w:after="180" w:before="0" w:lineRule="auto"/>
        <w:rPr/>
      </w:pPr>
      <w:r w:rsidDel="00000000" w:rsidR="00000000" w:rsidRPr="00000000">
        <w:rPr>
          <w:rFonts w:ascii="Noto Sans JP" w:cs="Noto Sans JP" w:eastAsia="Noto Sans JP" w:hAnsi="Noto Sans JP"/>
          <w:sz w:val="28"/>
          <w:szCs w:val="28"/>
          <w:rtl w:val="0"/>
        </w:rPr>
        <w:t xml:space="preserve">夢の層が深くなるほど一つ前の層の時間が遅く流れるというルールが、本作の核心にあります。現実では数秒が、一階層目の夢では数分に、二階層目ではさらに引き延ばされる。クライマックスでは、異なる時間速度の三つの戦場が同時進行し、画面を観ているこちらの感覚も少しずつ夢の内側へ引き込まれていくようでした。</w:t>
      </w:r>
      <w:r w:rsidDel="00000000" w:rsidR="00000000" w:rsidRPr="00000000">
        <w:rPr>
          <w:rtl w:val="0"/>
        </w:rPr>
      </w:r>
    </w:p>
    <w:p w:rsidR="00000000" w:rsidDel="00000000" w:rsidP="00000000" w:rsidRDefault="00000000" w:rsidRPr="00000000" w14:paraId="0000000C">
      <w:pPr>
        <w:spacing w:after="180" w:before="0" w:lineRule="auto"/>
        <w:rPr/>
      </w:pPr>
      <w:r w:rsidDel="00000000" w:rsidR="00000000" w:rsidRPr="00000000">
        <w:rPr>
          <w:rFonts w:ascii="Noto Sans JP" w:cs="Noto Sans JP" w:eastAsia="Noto Sans JP" w:hAnsi="Noto Sans JP"/>
          <w:sz w:val="28"/>
          <w:szCs w:val="28"/>
          <w:rtl w:val="0"/>
        </w:rPr>
        <w:t xml:space="preserve">この感覚は、実はそれほど非現実的ではないでしょう。夢の中で時間が凝縮されていると感じた経験は、誰しも一度はあるはずです。ノーランはその「誰もが知っている」感覚をルールとして定義し、映画のスリルへ変換してみせました。フィクションの中に現実の体験を礎として打ち込んだことで、複雑なルールも驚くほどすんなりと飲み込めるのです。</w:t>
      </w:r>
      <w:r w:rsidDel="00000000" w:rsidR="00000000" w:rsidRPr="00000000">
        <w:rPr>
          <w:rtl w:val="0"/>
        </w:rPr>
      </w:r>
    </w:p>
    <w:p w:rsidR="00000000" w:rsidDel="00000000" w:rsidP="00000000" w:rsidRDefault="00000000" w:rsidRPr="00000000" w14:paraId="0000000D">
      <w:pPr>
        <w:pBdr>
          <w:bottom w:color="cccccc" w:space="4" w:sz="4" w:val="single"/>
        </w:pBdr>
        <w:spacing w:after="120" w:before="120" w:lineRule="auto"/>
        <w:rPr/>
      </w:pPr>
      <w:r w:rsidDel="00000000" w:rsidR="00000000" w:rsidRPr="00000000">
        <w:rPr>
          <w:rtl w:val="0"/>
        </w:rPr>
      </w:r>
    </w:p>
    <w:p w:rsidR="00000000" w:rsidDel="00000000" w:rsidP="00000000" w:rsidRDefault="00000000" w:rsidRPr="00000000" w14:paraId="0000000E">
      <w:pPr>
        <w:pStyle w:val="Heading2"/>
        <w:spacing w:after="160" w:before="360" w:lineRule="auto"/>
        <w:rPr/>
      </w:pPr>
      <w:r w:rsidDel="00000000" w:rsidR="00000000" w:rsidRPr="00000000">
        <w:rPr>
          <w:rFonts w:ascii="Noto Sans JP" w:cs="Noto Sans JP" w:eastAsia="Noto Sans JP" w:hAnsi="Noto Sans JP"/>
          <w:b w:val="1"/>
          <w:bCs w:val="1"/>
          <w:sz w:val="36"/>
          <w:szCs w:val="36"/>
          <w:rtl w:val="0"/>
        </w:rPr>
        <w:t xml:space="preserve">「ホームに帰れない」というノーランの主題</w:t>
      </w:r>
      <w:r w:rsidDel="00000000" w:rsidR="00000000" w:rsidRPr="00000000">
        <w:rPr>
          <w:rtl w:val="0"/>
        </w:rPr>
      </w:r>
    </w:p>
    <w:p w:rsidR="00000000" w:rsidDel="00000000" w:rsidP="00000000" w:rsidRDefault="00000000" w:rsidRPr="00000000" w14:paraId="0000000F">
      <w:pPr>
        <w:pStyle w:val="Heading3"/>
        <w:spacing w:after="100" w:before="240" w:lineRule="auto"/>
        <w:rPr/>
      </w:pPr>
      <w:r w:rsidDel="00000000" w:rsidR="00000000" w:rsidRPr="00000000">
        <w:rPr>
          <w:rFonts w:ascii="Noto Sans JP" w:cs="Noto Sans JP" w:eastAsia="Noto Sans JP" w:hAnsi="Noto Sans JP"/>
          <w:b w:val="1"/>
          <w:bCs w:val="1"/>
          <w:sz w:val="30"/>
          <w:szCs w:val="30"/>
          <w:rtl w:val="0"/>
        </w:rPr>
        <w:t xml:space="preserve">この映画はなぜノーランの作家性の核心に触れるのか？</w:t>
      </w:r>
      <w:r w:rsidDel="00000000" w:rsidR="00000000" w:rsidRPr="00000000">
        <w:rPr>
          <w:rtl w:val="0"/>
        </w:rPr>
      </w:r>
    </w:p>
    <w:p w:rsidR="00000000" w:rsidDel="00000000" w:rsidP="00000000" w:rsidRDefault="00000000" w:rsidRPr="00000000" w14:paraId="00000010">
      <w:pPr>
        <w:spacing w:after="180" w:before="0" w:lineRule="auto"/>
        <w:rPr/>
      </w:pPr>
      <w:r w:rsidDel="00000000" w:rsidR="00000000" w:rsidRPr="00000000">
        <w:rPr>
          <w:rFonts w:ascii="Noto Sans JP" w:cs="Noto Sans JP" w:eastAsia="Noto Sans JP" w:hAnsi="Noto Sans JP"/>
          <w:sz w:val="28"/>
          <w:szCs w:val="28"/>
          <w:rtl w:val="0"/>
        </w:rPr>
        <w:t xml:space="preserve">映画『インセプション』でコブが抱える苦しみは、子供たちのもとへ帰れないという一点に尽きます。夢の中で亡妻モルの幻影に繰り返し引き戻される彼の姿は、理性では分かっていても感情が過去に縛られている人間の普遍的な姿を映しています。</w:t>
      </w:r>
      <w:r w:rsidDel="00000000" w:rsidR="00000000" w:rsidRPr="00000000">
        <w:rPr>
          <w:rtl w:val="0"/>
        </w:rPr>
      </w:r>
    </w:p>
    <w:p w:rsidR="00000000" w:rsidDel="00000000" w:rsidP="00000000" w:rsidRDefault="00000000" w:rsidRPr="00000000" w14:paraId="00000011">
      <w:pPr>
        <w:spacing w:after="180" w:before="0" w:lineRule="auto"/>
        <w:rPr/>
      </w:pPr>
      <w:r w:rsidDel="00000000" w:rsidR="00000000" w:rsidRPr="00000000">
        <w:rPr>
          <w:rFonts w:ascii="Noto Sans JP" w:cs="Noto Sans JP" w:eastAsia="Noto Sans JP" w:hAnsi="Noto Sans JP"/>
          <w:sz w:val="28"/>
          <w:szCs w:val="28"/>
          <w:rtl w:val="0"/>
        </w:rPr>
        <w:t xml:space="preserve">「家に帰れない父親」というモチーフは、ノーランの別作品『インターステラー』とも重なります。どちらも、科学や技術が媒介となる物語でありながら、核心は「親が子供と引き離されるトラウマ」にあります。監督がある主題に繰り返し引き寄せられるとき、そこには作家としての深いこだわりがあるものです。ノーランにとって「ホームへ帰れない」という状況は、単なるドラマの設定ではなく、彼の映画的想像力の根源に近い場所にあるのではないかと感じます。</w:t>
      </w:r>
      <w:r w:rsidDel="00000000" w:rsidR="00000000" w:rsidRPr="00000000">
        <w:rPr>
          <w:rtl w:val="0"/>
        </w:rPr>
      </w:r>
    </w:p>
    <w:p w:rsidR="00000000" w:rsidDel="00000000" w:rsidP="00000000" w:rsidRDefault="00000000" w:rsidRPr="00000000" w14:paraId="00000012">
      <w:pPr>
        <w:spacing w:after="180" w:before="0" w:lineRule="auto"/>
        <w:rPr/>
      </w:pPr>
      <w:r w:rsidDel="00000000" w:rsidR="00000000" w:rsidRPr="00000000">
        <w:rPr>
          <w:rFonts w:ascii="Noto Sans JP" w:cs="Noto Sans JP" w:eastAsia="Noto Sans JP" w:hAnsi="Noto Sans JP"/>
          <w:sz w:val="28"/>
          <w:szCs w:val="28"/>
          <w:rtl w:val="0"/>
        </w:rPr>
        <w:t xml:space="preserve">本作には密閉された空間が頻繁に登場します。ホテルの廊下、エレベーター、車内、金庫、ミニチュアの家。これらの「囲まれた空間」は夢という閉じた世界の縮図でもあり、コブが自らの罪悪感に閉じ込められていることの象徴でもあるように思えます。</w:t>
      </w:r>
      <w:r w:rsidDel="00000000" w:rsidR="00000000" w:rsidRPr="00000000">
        <w:rPr>
          <w:rtl w:val="0"/>
        </w:rPr>
      </w:r>
    </w:p>
    <w:p w:rsidR="00000000" w:rsidDel="00000000" w:rsidP="00000000" w:rsidRDefault="00000000" w:rsidRPr="00000000" w14:paraId="00000013">
      <w:pPr>
        <w:pBdr>
          <w:bottom w:color="cccccc" w:space="4" w:sz="4" w:val="single"/>
        </w:pBdr>
        <w:spacing w:after="120" w:before="120" w:lineRule="auto"/>
        <w:rPr/>
      </w:pPr>
      <w:r w:rsidDel="00000000" w:rsidR="00000000" w:rsidRPr="00000000">
        <w:rPr>
          <w:rtl w:val="0"/>
        </w:rPr>
      </w:r>
    </w:p>
    <w:p w:rsidR="00000000" w:rsidDel="00000000" w:rsidP="00000000" w:rsidRDefault="00000000" w:rsidRPr="00000000" w14:paraId="00000014">
      <w:pPr>
        <w:pStyle w:val="Heading2"/>
        <w:spacing w:after="160" w:before="360" w:lineRule="auto"/>
        <w:rPr/>
      </w:pPr>
      <w:r w:rsidDel="00000000" w:rsidR="00000000" w:rsidRPr="00000000">
        <w:rPr>
          <w:rFonts w:ascii="Noto Sans JP" w:cs="Noto Sans JP" w:eastAsia="Noto Sans JP" w:hAnsi="Noto Sans JP"/>
          <w:b w:val="1"/>
          <w:bCs w:val="1"/>
          <w:sz w:val="36"/>
          <w:szCs w:val="36"/>
          <w:rtl w:val="0"/>
        </w:rPr>
        <w:t xml:space="preserve">インセプションの重さをモルが体現する</w:t>
      </w:r>
      <w:r w:rsidDel="00000000" w:rsidR="00000000" w:rsidRPr="00000000">
        <w:rPr>
          <w:rtl w:val="0"/>
        </w:rPr>
      </w:r>
    </w:p>
    <w:p w:rsidR="00000000" w:rsidDel="00000000" w:rsidP="00000000" w:rsidRDefault="00000000" w:rsidRPr="00000000" w14:paraId="00000015">
      <w:pPr>
        <w:spacing w:after="180" w:before="0" w:lineRule="auto"/>
        <w:rPr/>
      </w:pPr>
      <w:r w:rsidDel="00000000" w:rsidR="00000000" w:rsidRPr="00000000">
        <w:rPr>
          <w:rFonts w:ascii="Noto Sans JP" w:cs="Noto Sans JP" w:eastAsia="Noto Sans JP" w:hAnsi="Noto Sans JP"/>
          <w:sz w:val="28"/>
          <w:szCs w:val="28"/>
          <w:rtl w:val="0"/>
        </w:rPr>
        <w:t xml:space="preserve">映画の骨格をなすミッション「インセプション」とは、他者の脳内にアイデアを植え付けることです。しかし、その恐ろしさを物語の中で実感させるのは意外にも難しい。本作はその問題を、コブとモルの悲劇によって解決しています。</w:t>
      </w:r>
      <w:r w:rsidDel="00000000" w:rsidR="00000000" w:rsidRPr="00000000">
        <w:rPr>
          <w:rtl w:val="0"/>
        </w:rPr>
      </w:r>
    </w:p>
    <w:p w:rsidR="00000000" w:rsidDel="00000000" w:rsidP="00000000" w:rsidRDefault="00000000" w:rsidRPr="00000000" w14:paraId="00000016">
      <w:pPr>
        <w:spacing w:after="180" w:before="0" w:lineRule="auto"/>
        <w:rPr/>
      </w:pPr>
      <w:r w:rsidDel="00000000" w:rsidR="00000000" w:rsidRPr="00000000">
        <w:rPr>
          <w:rFonts w:ascii="Noto Sans JP" w:cs="Noto Sans JP" w:eastAsia="Noto Sans JP" w:hAnsi="Noto Sans JP"/>
          <w:sz w:val="28"/>
          <w:szCs w:val="28"/>
          <w:rtl w:val="0"/>
        </w:rPr>
        <w:t xml:space="preserve">コブはかつてモルに「これは現実ではない」というインセプションを施しました。それがリンボ（深層の夢）からの脱出を可能にしたものの、帰還後も現実を疑い続けたモルは、ついに命を絶ちます。「心の傷が夢に出てくる」という、誰もが体験したことのある要素と組み合わせることで、コブの罪悪感とモルの亡霊が物語に強烈なリアリティを与えています。</w:t>
      </w:r>
      <w:r w:rsidDel="00000000" w:rsidR="00000000" w:rsidRPr="00000000">
        <w:rPr>
          <w:rtl w:val="0"/>
        </w:rPr>
      </w:r>
    </w:p>
    <w:p w:rsidR="00000000" w:rsidDel="00000000" w:rsidP="00000000" w:rsidRDefault="00000000" w:rsidRPr="00000000" w14:paraId="00000017">
      <w:pPr>
        <w:spacing w:after="180" w:before="0" w:lineRule="auto"/>
        <w:rPr/>
      </w:pPr>
      <w:r w:rsidDel="00000000" w:rsidR="00000000" w:rsidRPr="00000000">
        <w:rPr>
          <w:rFonts w:ascii="Noto Sans JP" w:cs="Noto Sans JP" w:eastAsia="Noto Sans JP" w:hAnsi="Noto Sans JP"/>
          <w:sz w:val="28"/>
          <w:szCs w:val="28"/>
          <w:rtl w:val="0"/>
        </w:rPr>
        <w:t xml:space="preserve">マリオン・コティヤールが演じるモルの存在感は際立っていました。優しさと脅威の両面を行き来する彼女の演技は、キャラクターの二重性を見事に表現しており、コブが彼女の幻影から逃れられない理由を観る者に体感させます。</w:t>
      </w:r>
      <w:r w:rsidDel="00000000" w:rsidR="00000000" w:rsidRPr="00000000">
        <w:rPr>
          <w:rtl w:val="0"/>
        </w:rPr>
      </w:r>
    </w:p>
    <w:p w:rsidR="00000000" w:rsidDel="00000000" w:rsidP="00000000" w:rsidRDefault="00000000" w:rsidRPr="00000000" w14:paraId="00000018">
      <w:pPr>
        <w:pBdr>
          <w:bottom w:color="cccccc" w:space="4" w:sz="4" w:val="single"/>
        </w:pBdr>
        <w:spacing w:after="120" w:before="120" w:lineRule="auto"/>
        <w:rPr/>
      </w:pPr>
      <w:r w:rsidDel="00000000" w:rsidR="00000000" w:rsidRPr="00000000">
        <w:rPr>
          <w:rtl w:val="0"/>
        </w:rPr>
      </w:r>
    </w:p>
    <w:p w:rsidR="00000000" w:rsidDel="00000000" w:rsidP="00000000" w:rsidRDefault="00000000" w:rsidRPr="00000000" w14:paraId="00000019">
      <w:pPr>
        <w:pStyle w:val="Heading2"/>
        <w:spacing w:after="160" w:before="360" w:lineRule="auto"/>
        <w:rPr/>
      </w:pPr>
      <w:r w:rsidDel="00000000" w:rsidR="00000000" w:rsidRPr="00000000">
        <w:rPr>
          <w:rFonts w:ascii="Noto Sans JP" w:cs="Noto Sans JP" w:eastAsia="Noto Sans JP" w:hAnsi="Noto Sans JP"/>
          <w:b w:val="1"/>
          <w:bCs w:val="1"/>
          <w:sz w:val="36"/>
          <w:szCs w:val="36"/>
          <w:rtl w:val="0"/>
        </w:rPr>
        <w:t xml:space="preserve">映像と音楽が夢に引き込む</w:t>
      </w:r>
      <w:r w:rsidDel="00000000" w:rsidR="00000000" w:rsidRPr="00000000">
        <w:rPr>
          <w:rtl w:val="0"/>
        </w:rPr>
      </w:r>
    </w:p>
    <w:p w:rsidR="00000000" w:rsidDel="00000000" w:rsidP="00000000" w:rsidRDefault="00000000" w:rsidRPr="00000000" w14:paraId="0000001A">
      <w:pPr>
        <w:pStyle w:val="Heading3"/>
        <w:spacing w:after="100" w:before="240" w:lineRule="auto"/>
        <w:rPr/>
      </w:pPr>
      <w:r w:rsidDel="00000000" w:rsidR="00000000" w:rsidRPr="00000000">
        <w:rPr>
          <w:rFonts w:ascii="Noto Sans JP" w:cs="Noto Sans JP" w:eastAsia="Noto Sans JP" w:hAnsi="Noto Sans JP"/>
          <w:b w:val="1"/>
          <w:bCs w:val="1"/>
          <w:sz w:val="30"/>
          <w:szCs w:val="30"/>
          <w:rtl w:val="0"/>
        </w:rPr>
        <w:t xml:space="preserve">実物とVFXの境界を消す映像美</w:t>
      </w:r>
      <w:r w:rsidDel="00000000" w:rsidR="00000000" w:rsidRPr="00000000">
        <w:rPr>
          <w:rtl w:val="0"/>
        </w:rPr>
      </w:r>
    </w:p>
    <w:p w:rsidR="00000000" w:rsidDel="00000000" w:rsidP="00000000" w:rsidRDefault="00000000" w:rsidRPr="00000000" w14:paraId="0000001B">
      <w:pPr>
        <w:spacing w:after="180" w:before="0" w:lineRule="auto"/>
        <w:rPr/>
      </w:pPr>
      <w:r w:rsidDel="00000000" w:rsidR="00000000" w:rsidRPr="00000000">
        <w:rPr>
          <w:rFonts w:ascii="Noto Sans JP" w:cs="Noto Sans JP" w:eastAsia="Noto Sans JP" w:hAnsi="Noto Sans JP"/>
          <w:sz w:val="28"/>
          <w:szCs w:val="28"/>
          <w:rtl w:val="0"/>
        </w:rPr>
        <w:t xml:space="preserve">映画『インセプション』のVFX演出で特筆すべきは、実物撮影と視覚効果の緊密な連携です。ノーラン監督は「可能な限り実物撮影を優先する」という姿勢を公言しており、折りたたまれるパリの街並みは一部がセット撮影、ホテルの廊下が360度回転するシーンは、ジョセフ・ゴードン＝レヴィットが自らスタントをこなしながら100フィートの巨大セットで撮影されました。本物の列車をトラックに乗せて走らせたり、本物の雪崩を使用したりと、可能な限り実物を優先する姿勢が映像に重量感をもたらしています。</w:t>
      </w:r>
      <w:r w:rsidDel="00000000" w:rsidR="00000000" w:rsidRPr="00000000">
        <w:rPr>
          <w:rtl w:val="0"/>
        </w:rPr>
      </w:r>
    </w:p>
    <w:p w:rsidR="00000000" w:rsidDel="00000000" w:rsidP="00000000" w:rsidRDefault="00000000" w:rsidRPr="00000000" w14:paraId="0000001C">
      <w:pPr>
        <w:spacing w:after="180" w:before="0" w:lineRule="auto"/>
        <w:rPr/>
      </w:pPr>
      <w:r w:rsidDel="00000000" w:rsidR="00000000" w:rsidRPr="00000000">
        <w:rPr>
          <w:rFonts w:ascii="Noto Sans JP" w:cs="Noto Sans JP" w:eastAsia="Noto Sans JP" w:hAnsi="Noto Sans JP"/>
          <w:sz w:val="28"/>
          <w:szCs w:val="28"/>
          <w:rtl w:val="0"/>
        </w:rPr>
        <w:t xml:space="preserve">第83回アカデミー賞では撮影賞・視覚効果賞・音響編集賞・録音賞を受賞しています。</w:t>
      </w:r>
      <w:r w:rsidDel="00000000" w:rsidR="00000000" w:rsidRPr="00000000">
        <w:rPr>
          <w:rtl w:val="0"/>
        </w:rPr>
      </w:r>
    </w:p>
    <w:p w:rsidR="00000000" w:rsidDel="00000000" w:rsidP="00000000" w:rsidRDefault="00000000" w:rsidRPr="00000000" w14:paraId="0000001D">
      <w:pPr>
        <w:spacing w:after="180" w:before="0" w:lineRule="auto"/>
        <w:rPr/>
      </w:pPr>
      <w:r w:rsidDel="00000000" w:rsidR="00000000" w:rsidRPr="00000000">
        <w:rPr>
          <w:rFonts w:ascii="Noto Sans JP" w:cs="Noto Sans JP" w:eastAsia="Noto Sans JP" w:hAnsi="Noto Sans JP"/>
          <w:sz w:val="28"/>
          <w:szCs w:val="28"/>
          <w:rtl w:val="0"/>
        </w:rPr>
        <w:t xml:space="preserve">序盤、街がめくり上がり空に向かって折りたたまれるシーンや、鏡を使って道を作り出す設計士アリアドネの描写は圧倒的でした。終盤の夢の深層へ行くほどアクションは地に足のついたものになっていき、視覚的な奇抜さよりも感情的な重さが前面に出てくる構成は、物語の温度変化と一致していて興趣尽きないといえます。</w:t>
      </w:r>
      <w:r w:rsidDel="00000000" w:rsidR="00000000" w:rsidRPr="00000000">
        <w:rPr>
          <w:rtl w:val="0"/>
        </w:rPr>
      </w:r>
    </w:p>
    <w:p w:rsidR="00000000" w:rsidDel="00000000" w:rsidP="00000000" w:rsidRDefault="00000000" w:rsidRPr="00000000" w14:paraId="0000001E">
      <w:pPr>
        <w:pStyle w:val="Heading3"/>
        <w:spacing w:after="100" w:before="240" w:lineRule="auto"/>
        <w:rPr/>
      </w:pPr>
      <w:r w:rsidDel="00000000" w:rsidR="00000000" w:rsidRPr="00000000">
        <w:rPr>
          <w:rFonts w:ascii="Noto Sans JP" w:cs="Noto Sans JP" w:eastAsia="Noto Sans JP" w:hAnsi="Noto Sans JP"/>
          <w:b w:val="1"/>
          <w:bCs w:val="1"/>
          <w:sz w:val="30"/>
          <w:szCs w:val="30"/>
          <w:rtl w:val="0"/>
        </w:rPr>
        <w:t xml:space="preserve">夢の速度で流れるハンス・ジマーの音楽</w:t>
      </w:r>
      <w:r w:rsidDel="00000000" w:rsidR="00000000" w:rsidRPr="00000000">
        <w:rPr>
          <w:rtl w:val="0"/>
        </w:rPr>
      </w:r>
    </w:p>
    <w:p w:rsidR="00000000" w:rsidDel="00000000" w:rsidP="00000000" w:rsidRDefault="00000000" w:rsidRPr="00000000" w14:paraId="0000001F">
      <w:pPr>
        <w:spacing w:after="180" w:before="0" w:lineRule="auto"/>
        <w:rPr/>
      </w:pPr>
      <w:r w:rsidDel="00000000" w:rsidR="00000000" w:rsidRPr="00000000">
        <w:rPr>
          <w:rFonts w:ascii="Noto Sans JP" w:cs="Noto Sans JP" w:eastAsia="Noto Sans JP" w:hAnsi="Noto Sans JP"/>
          <w:sz w:val="28"/>
          <w:szCs w:val="28"/>
          <w:rtl w:val="0"/>
        </w:rPr>
        <w:t xml:space="preserve">音楽を担当したハンス・ジマーのスコアは、本作の時間感覚を聴覚からも支えています。劇中で使われるエディット・ピアフの楽曲「Non, je ne regrette rien」を大幅にスローダウンしたものがモチーフとなっており、夢の層が深くなるにつれてテンポが引き延ばされる構造と連動しています。</w:t>
      </w:r>
      <w:r w:rsidDel="00000000" w:rsidR="00000000" w:rsidRPr="00000000">
        <w:rPr>
          <w:rtl w:val="0"/>
        </w:rPr>
      </w:r>
    </w:p>
    <w:p w:rsidR="00000000" w:rsidDel="00000000" w:rsidP="00000000" w:rsidRDefault="00000000" w:rsidRPr="00000000" w14:paraId="00000020">
      <w:pPr>
        <w:spacing w:after="180" w:before="0" w:lineRule="auto"/>
        <w:rPr/>
      </w:pPr>
      <w:r w:rsidDel="00000000" w:rsidR="00000000" w:rsidRPr="00000000">
        <w:rPr>
          <w:rFonts w:ascii="Noto Sans JP" w:cs="Noto Sans JP" w:eastAsia="Noto Sans JP" w:hAnsi="Noto Sans JP"/>
          <w:sz w:val="28"/>
          <w:szCs w:val="28"/>
          <w:rtl w:val="0"/>
        </w:rPr>
        <w:t xml:space="preserve">ジマーは『ニューヨーク・タイムズ』とのインタビューで「スコアのすべての音楽は、エディット・ピアフのトラックのテンポの分割と倍数によって構成されている」と語っており、半拍子や三分の一拍子に滑り込ませることができたと述べています。重厚な低音が鳴り響くたびに、画面のスケールが一段階引き上げられるような感覚を覚えます。この音楽の処理は映像と不可分であり、後のアクション映画全体に影響を与えた「インセプションホーン」の起源とも言われています。</w:t>
      </w:r>
      <w:r w:rsidDel="00000000" w:rsidR="00000000" w:rsidRPr="00000000">
        <w:rPr>
          <w:rtl w:val="0"/>
        </w:rPr>
      </w:r>
    </w:p>
    <w:p w:rsidR="00000000" w:rsidDel="00000000" w:rsidP="00000000" w:rsidRDefault="00000000" w:rsidRPr="00000000" w14:paraId="00000021">
      <w:pPr>
        <w:spacing w:after="180" w:before="0" w:lineRule="auto"/>
        <w:rPr/>
      </w:pPr>
      <w:r w:rsidDel="00000000" w:rsidR="00000000" w:rsidRPr="00000000">
        <w:rPr>
          <w:rFonts w:ascii="Noto Sans JP" w:cs="Noto Sans JP" w:eastAsia="Noto Sans JP" w:hAnsi="Noto Sans JP"/>
          <w:sz w:val="28"/>
          <w:szCs w:val="28"/>
          <w:rtl w:val="0"/>
        </w:rPr>
        <w:t xml:space="preserve">なお、コティヤールがノーラン作品に出演する以前、ピアフを演じた『ラ・ヴィ・アン・ローズ』（2007年）でアカデミー主演女優賞を受賞したばかりだったため、ノーランはコティヤールのキャスティング後、この楽曲を使い続けるべきか逡巡したといいます。最終的にジマーが説得し、楽曲はスコアに組み込まれることになりました。この偶然のような必然が、作品に得難い奥行きを与えているといえるでしょう。</w:t>
      </w:r>
      <w:r w:rsidDel="00000000" w:rsidR="00000000" w:rsidRPr="00000000">
        <w:rPr>
          <w:rtl w:val="0"/>
        </w:rPr>
      </w:r>
    </w:p>
    <w:p w:rsidR="00000000" w:rsidDel="00000000" w:rsidP="00000000" w:rsidRDefault="00000000" w:rsidRPr="00000000" w14:paraId="00000022">
      <w:pPr>
        <w:pBdr>
          <w:bottom w:color="cccccc" w:space="4" w:sz="4" w:val="single"/>
        </w:pBdr>
        <w:spacing w:after="120" w:before="120" w:lineRule="auto"/>
        <w:rPr/>
      </w:pPr>
      <w:r w:rsidDel="00000000" w:rsidR="00000000" w:rsidRPr="00000000">
        <w:rPr>
          <w:rtl w:val="0"/>
        </w:rPr>
      </w:r>
    </w:p>
    <w:p w:rsidR="00000000" w:rsidDel="00000000" w:rsidP="00000000" w:rsidRDefault="00000000" w:rsidRPr="00000000" w14:paraId="00000023">
      <w:pPr>
        <w:pStyle w:val="Heading2"/>
        <w:spacing w:after="160" w:before="360" w:lineRule="auto"/>
        <w:rPr/>
      </w:pPr>
      <w:r w:rsidDel="00000000" w:rsidR="00000000" w:rsidRPr="00000000">
        <w:rPr>
          <w:rFonts w:ascii="Noto Sans JP" w:cs="Noto Sans JP" w:eastAsia="Noto Sans JP" w:hAnsi="Noto Sans JP"/>
          <w:b w:val="1"/>
          <w:bCs w:val="1"/>
          <w:sz w:val="36"/>
          <w:szCs w:val="36"/>
          <w:rtl w:val="0"/>
        </w:rPr>
        <w:t xml:space="preserve">チームキャラクターの個性と余白</w:t>
      </w:r>
      <w:r w:rsidDel="00000000" w:rsidR="00000000" w:rsidRPr="00000000">
        <w:rPr>
          <w:rtl w:val="0"/>
        </w:rPr>
      </w:r>
    </w:p>
    <w:p w:rsidR="00000000" w:rsidDel="00000000" w:rsidP="00000000" w:rsidRDefault="00000000" w:rsidRPr="00000000" w14:paraId="00000024">
      <w:pPr>
        <w:spacing w:after="180" w:before="0" w:lineRule="auto"/>
        <w:rPr/>
      </w:pPr>
      <w:r w:rsidDel="00000000" w:rsidR="00000000" w:rsidRPr="00000000">
        <w:rPr>
          <w:rFonts w:ascii="Noto Sans JP" w:cs="Noto Sans JP" w:eastAsia="Noto Sans JP" w:hAnsi="Noto Sans JP"/>
          <w:sz w:val="28"/>
          <w:szCs w:val="28"/>
          <w:rtl w:val="0"/>
        </w:rPr>
        <w:t xml:space="preserve">コブを支えるチームの面々も、それぞれ確かな個性を持っています。アーサー（ジョセフ・ゴードン＝レヴィット）の冷静な判断力、イームス（トム・ハーディ）の飄々とした技巧、ユスフ（ディリープ・ラオ）の化学的センス。そしてアリアドネ（エリオット・ペイジ）は観客の代理として世界のルールを学びながら、コブの心理の深部へと踏み込んでいく重要な役割を担っています。</w:t>
      </w:r>
      <w:r w:rsidDel="00000000" w:rsidR="00000000" w:rsidRPr="00000000">
        <w:rPr>
          <w:rtl w:val="0"/>
        </w:rPr>
      </w:r>
    </w:p>
    <w:p w:rsidR="00000000" w:rsidDel="00000000" w:rsidP="00000000" w:rsidRDefault="00000000" w:rsidRPr="00000000" w14:paraId="00000025">
      <w:pPr>
        <w:spacing w:after="180" w:before="0" w:lineRule="auto"/>
        <w:rPr/>
      </w:pPr>
      <w:r w:rsidDel="00000000" w:rsidR="00000000" w:rsidRPr="00000000">
        <w:rPr>
          <w:rFonts w:ascii="Noto Sans JP" w:cs="Noto Sans JP" w:eastAsia="Noto Sans JP" w:hAnsi="Noto Sans JP"/>
          <w:sz w:val="28"/>
          <w:szCs w:val="28"/>
          <w:rtl w:val="0"/>
        </w:rPr>
        <w:t xml:space="preserve">ただ、主要キャラクター以外の描写はかなり簡潔に切り落とされており、たとえばイームスのバックボーンや、チームの結成経緯にもう少し肉付けがあれば、感情移入の深度はさらに増したかもしれません。人物よりも構造を優先する演出は、ノーラン作品に共通する傾向として、強みと見るか制約と見るかは観る者によって分かれるところでしょう。</w:t>
      </w:r>
      <w:r w:rsidDel="00000000" w:rsidR="00000000" w:rsidRPr="00000000">
        <w:rPr>
          <w:rtl w:val="0"/>
        </w:rPr>
      </w:r>
    </w:p>
    <w:p w:rsidR="00000000" w:rsidDel="00000000" w:rsidP="00000000" w:rsidRDefault="00000000" w:rsidRPr="00000000" w14:paraId="00000026">
      <w:pPr>
        <w:pBdr>
          <w:bottom w:color="cccccc" w:space="4" w:sz="4" w:val="single"/>
        </w:pBdr>
        <w:spacing w:after="120" w:before="120" w:lineRule="auto"/>
        <w:rPr/>
      </w:pPr>
      <w:r w:rsidDel="00000000" w:rsidR="00000000" w:rsidRPr="00000000">
        <w:rPr>
          <w:rtl w:val="0"/>
        </w:rPr>
      </w:r>
    </w:p>
    <w:p w:rsidR="00000000" w:rsidDel="00000000" w:rsidP="00000000" w:rsidRDefault="00000000" w:rsidRPr="00000000" w14:paraId="00000027">
      <w:pPr>
        <w:pStyle w:val="Heading2"/>
        <w:spacing w:after="160" w:before="360" w:lineRule="auto"/>
        <w:rPr/>
      </w:pPr>
      <w:r w:rsidDel="00000000" w:rsidR="00000000" w:rsidRPr="00000000">
        <w:rPr>
          <w:rFonts w:ascii="Noto Sans JP" w:cs="Noto Sans JP" w:eastAsia="Noto Sans JP" w:hAnsi="Noto Sans JP"/>
          <w:b w:val="1"/>
          <w:bCs w:val="1"/>
          <w:sz w:val="36"/>
          <w:szCs w:val="36"/>
          <w:rtl w:val="0"/>
        </w:rPr>
        <w:t xml:space="preserve">「夢オチ」を超えた「夢オチ」の説得力</w:t>
      </w:r>
      <w:r w:rsidDel="00000000" w:rsidR="00000000" w:rsidRPr="00000000">
        <w:rPr>
          <w:rtl w:val="0"/>
        </w:rPr>
      </w:r>
    </w:p>
    <w:p w:rsidR="00000000" w:rsidDel="00000000" w:rsidP="00000000" w:rsidRDefault="00000000" w:rsidRPr="00000000" w14:paraId="00000028">
      <w:pPr>
        <w:spacing w:after="180" w:before="0" w:lineRule="auto"/>
        <w:rPr/>
      </w:pPr>
      <w:r w:rsidDel="00000000" w:rsidR="00000000" w:rsidRPr="00000000">
        <w:rPr>
          <w:rFonts w:ascii="Noto Sans JP" w:cs="Noto Sans JP" w:eastAsia="Noto Sans JP" w:hAnsi="Noto Sans JP"/>
          <w:sz w:val="28"/>
          <w:szCs w:val="28"/>
          <w:rtl w:val="0"/>
        </w:rPr>
        <w:t xml:space="preserve">「夢オチ」という言葉は、結末が夢に過ぎなかったという薄っぺらさを批判する文脈で使われがちです。映画『インセプション』も、主人公たちが夢の中で戦い続けるわけですから、その批判の対象になりそうです。しかし、この作品に薄っぺらさを感じないのは、夢が単なる舞台装置ではなく、「人の価値観と人生を根底から変える行為」として機能しているからです。</w:t>
      </w:r>
      <w:r w:rsidDel="00000000" w:rsidR="00000000" w:rsidRPr="00000000">
        <w:rPr>
          <w:rtl w:val="0"/>
        </w:rPr>
      </w:r>
    </w:p>
    <w:p w:rsidR="00000000" w:rsidDel="00000000" w:rsidP="00000000" w:rsidRDefault="00000000" w:rsidRPr="00000000" w14:paraId="00000029">
      <w:pPr>
        <w:spacing w:after="180" w:before="0" w:lineRule="auto"/>
        <w:rPr/>
      </w:pPr>
      <w:r w:rsidDel="00000000" w:rsidR="00000000" w:rsidRPr="00000000">
        <w:rPr>
          <w:rFonts w:ascii="Noto Sans JP" w:cs="Noto Sans JP" w:eastAsia="Noto Sans JP" w:hAnsi="Noto Sans JP"/>
          <w:sz w:val="28"/>
          <w:szCs w:val="28"/>
          <w:rtl w:val="0"/>
        </w:rPr>
        <w:t xml:space="preserve">コブがモルに施したインセプションが現実を変えてしまったように、フィッシャー（キリアン・マーフィ）が夢の中で体験した父との和解もまた、虚構でありながら本人にとっての真実となります。夢の中で起きたことは、目覚めた後の現実を変えうる。この逆説的な命題が、「夢オチ」への批判を根本から無効化しているように感じます。</w:t>
      </w:r>
      <w:r w:rsidDel="00000000" w:rsidR="00000000" w:rsidRPr="00000000">
        <w:rPr>
          <w:rtl w:val="0"/>
        </w:rPr>
      </w:r>
    </w:p>
    <w:p w:rsidR="00000000" w:rsidDel="00000000" w:rsidP="00000000" w:rsidRDefault="00000000" w:rsidRPr="00000000" w14:paraId="0000002A">
      <w:pPr>
        <w:pBdr>
          <w:bottom w:color="cccccc" w:space="4" w:sz="4" w:val="single"/>
        </w:pBdr>
        <w:spacing w:after="120" w:before="120" w:lineRule="auto"/>
        <w:rPr/>
      </w:pPr>
      <w:r w:rsidDel="00000000" w:rsidR="00000000" w:rsidRPr="00000000">
        <w:rPr>
          <w:rtl w:val="0"/>
        </w:rPr>
      </w:r>
    </w:p>
    <w:p w:rsidR="00000000" w:rsidDel="00000000" w:rsidP="00000000" w:rsidRDefault="00000000" w:rsidRPr="00000000" w14:paraId="0000002B">
      <w:pPr>
        <w:pStyle w:val="Heading2"/>
        <w:spacing w:after="160" w:before="360" w:lineRule="auto"/>
        <w:rPr/>
      </w:pPr>
      <w:r w:rsidDel="00000000" w:rsidR="00000000" w:rsidRPr="00000000">
        <w:rPr>
          <w:rFonts w:ascii="Noto Sans JP" w:cs="Noto Sans JP" w:eastAsia="Noto Sans JP" w:hAnsi="Noto Sans JP"/>
          <w:b w:val="1"/>
          <w:bCs w:val="1"/>
          <w:sz w:val="36"/>
          <w:szCs w:val="36"/>
          <w:rtl w:val="0"/>
        </w:rPr>
        <w:t xml:space="preserve">ラストシーンが問いかけること</w:t>
      </w:r>
      <w:r w:rsidDel="00000000" w:rsidR="00000000" w:rsidRPr="00000000">
        <w:rPr>
          <w:rtl w:val="0"/>
        </w:rPr>
      </w:r>
    </w:p>
    <w:p w:rsidR="00000000" w:rsidDel="00000000" w:rsidP="00000000" w:rsidRDefault="00000000" w:rsidRPr="00000000" w14:paraId="0000002C">
      <w:pPr>
        <w:spacing w:after="180" w:before="0" w:lineRule="auto"/>
        <w:rPr/>
      </w:pPr>
      <w:r w:rsidDel="00000000" w:rsidR="00000000" w:rsidRPr="00000000">
        <w:rPr>
          <w:rFonts w:ascii="Noto Sans JP" w:cs="Noto Sans JP" w:eastAsia="Noto Sans JP" w:hAnsi="Noto Sans JP"/>
          <w:sz w:val="28"/>
          <w:szCs w:val="28"/>
          <w:rtl w:val="0"/>
        </w:rPr>
        <w:t xml:space="preserve">コマは倒れたのか。倒れなかったのか。</w:t>
      </w:r>
      <w:r w:rsidDel="00000000" w:rsidR="00000000" w:rsidRPr="00000000">
        <w:rPr>
          <w:rtl w:val="0"/>
        </w:rPr>
      </w:r>
    </w:p>
    <w:p w:rsidR="00000000" w:rsidDel="00000000" w:rsidP="00000000" w:rsidRDefault="00000000" w:rsidRPr="00000000" w14:paraId="0000002D">
      <w:pPr>
        <w:spacing w:after="180" w:before="0" w:lineRule="auto"/>
        <w:rPr/>
      </w:pPr>
      <w:r w:rsidDel="00000000" w:rsidR="00000000" w:rsidRPr="00000000">
        <w:rPr>
          <w:rFonts w:ascii="Noto Sans JP" w:cs="Noto Sans JP" w:eastAsia="Noto Sans JP" w:hAnsi="Noto Sans JP"/>
          <w:sz w:val="28"/>
          <w:szCs w:val="28"/>
          <w:rtl w:val="0"/>
        </w:rPr>
        <w:t xml:space="preserve">映画『インセプション』のエンディングは、意図的に答えを見せないまま幕を閉じます。しかしコブ自身はその瞬間、コマを見ていません。子供たちの顔を見て、走り寄っています。</w:t>
      </w:r>
      <w:r w:rsidDel="00000000" w:rsidR="00000000" w:rsidRPr="00000000">
        <w:rPr>
          <w:rtl w:val="0"/>
        </w:rPr>
      </w:r>
    </w:p>
    <w:p w:rsidR="00000000" w:rsidDel="00000000" w:rsidP="00000000" w:rsidRDefault="00000000" w:rsidRPr="00000000" w14:paraId="0000002E">
      <w:pPr>
        <w:spacing w:after="180" w:before="0" w:lineRule="auto"/>
        <w:rPr/>
      </w:pPr>
      <w:r w:rsidDel="00000000" w:rsidR="00000000" w:rsidRPr="00000000">
        <w:rPr>
          <w:rFonts w:ascii="Noto Sans JP" w:cs="Noto Sans JP" w:eastAsia="Noto Sans JP" w:hAnsi="Noto Sans JP"/>
          <w:sz w:val="28"/>
          <w:szCs w:val="28"/>
          <w:rtl w:val="0"/>
        </w:rPr>
        <w:t xml:space="preserve">ノーランは</w:t>
      </w:r>
      <w:hyperlink r:id="rId6">
        <w:r w:rsidDel="00000000" w:rsidR="00000000" w:rsidRPr="00000000">
          <w:rPr>
            <w:rFonts w:ascii="Noto Sans JP" w:cs="Noto Sans JP" w:eastAsia="Noto Sans JP" w:hAnsi="Noto Sans JP"/>
            <w:color w:val="0563c1"/>
            <w:sz w:val="28"/>
            <w:szCs w:val="28"/>
            <w:u w:val="single"/>
            <w:rtl w:val="0"/>
          </w:rPr>
          <w:t xml:space="preserve">Varietyのインタビュー</w:t>
        </w:r>
      </w:hyperlink>
      <w:r w:rsidDel="00000000" w:rsidR="00000000" w:rsidRPr="00000000">
        <w:rPr>
          <w:rFonts w:ascii="Noto Sans JP" w:cs="Noto Sans JP" w:eastAsia="Noto Sans JP" w:hAnsi="Noto Sans JP"/>
          <w:sz w:val="28"/>
          <w:szCs w:val="28"/>
          <w:rtl w:val="0"/>
        </w:rPr>
        <w:t xml:space="preserve">で、このラストシーンについて「ショットのポイントはキャラクターがその時点で気にしていないということ」と語り、「曖昧さは感情的な曖昧さではなく、観客にとっての知的な曖昧さ」と述べています。「現実かどうか」を確かめることよりも、「愛する人のそばにいること」を選んだ。その選択を示す最後のカットは、ノーランの映画の中でも特に余韻の深い場面のひとつです。</w:t>
      </w:r>
      <w:r w:rsidDel="00000000" w:rsidR="00000000" w:rsidRPr="00000000">
        <w:rPr>
          <w:rtl w:val="0"/>
        </w:rPr>
      </w:r>
    </w:p>
    <w:p w:rsidR="00000000" w:rsidDel="00000000" w:rsidP="00000000" w:rsidRDefault="00000000" w:rsidRPr="00000000" w14:paraId="0000002F">
      <w:pPr>
        <w:spacing w:after="180" w:before="0" w:lineRule="auto"/>
        <w:rPr/>
      </w:pPr>
      <w:r w:rsidDel="00000000" w:rsidR="00000000" w:rsidRPr="00000000">
        <w:rPr>
          <w:rFonts w:ascii="Noto Sans JP" w:cs="Noto Sans JP" w:eastAsia="Noto Sans JP" w:hAnsi="Noto Sans JP"/>
          <w:sz w:val="28"/>
          <w:szCs w:val="28"/>
          <w:rtl w:val="0"/>
        </w:rPr>
        <w:t xml:space="preserve">現実と夢の境界を問い続けることよりも、自分が信じたい現実を生きることのほうが、人間にとって本質的なのかもしれないという問いを、静かに残してくれます。</w:t>
      </w:r>
      <w:r w:rsidDel="00000000" w:rsidR="00000000" w:rsidRPr="00000000">
        <w:rPr>
          <w:rtl w:val="0"/>
        </w:rPr>
      </w:r>
    </w:p>
    <w:p w:rsidR="00000000" w:rsidDel="00000000" w:rsidP="00000000" w:rsidRDefault="00000000" w:rsidRPr="00000000" w14:paraId="00000030">
      <w:pPr>
        <w:spacing w:after="180" w:before="0" w:lineRule="auto"/>
        <w:rPr/>
      </w:pPr>
      <w:r w:rsidDel="00000000" w:rsidR="00000000" w:rsidRPr="00000000">
        <w:rPr>
          <w:rFonts w:ascii="Noto Sans JP" w:cs="Noto Sans JP" w:eastAsia="Noto Sans JP" w:hAnsi="Noto Sans JP"/>
          <w:sz w:val="28"/>
          <w:szCs w:val="28"/>
          <w:rtl w:val="0"/>
        </w:rPr>
        <w:t xml:space="preserve">あなたは今いる場所を、現実だと信じていますか？ 画面を閉じた後も、その問いはしばらく頭のどこかで回り続けるはずです。</w:t>
      </w:r>
      <w:r w:rsidDel="00000000" w:rsidR="00000000" w:rsidRPr="00000000">
        <w:rPr>
          <w:rtl w:val="0"/>
        </w:rPr>
      </w:r>
    </w:p>
    <w:p w:rsidR="00000000" w:rsidDel="00000000" w:rsidP="00000000" w:rsidRDefault="00000000" w:rsidRPr="00000000" w14:paraId="00000031">
      <w:pPr>
        <w:spacing w:after="180" w:before="0" w:lineRule="auto"/>
        <w:rPr/>
      </w:pPr>
      <w:r w:rsidDel="00000000" w:rsidR="00000000" w:rsidRPr="00000000">
        <w:rPr>
          <w:rtl w:val="0"/>
        </w:rPr>
      </w:r>
    </w:p>
    <w:p w:rsidR="00000000" w:rsidDel="00000000" w:rsidP="00000000" w:rsidRDefault="00000000" w:rsidRPr="00000000" w14:paraId="00000032">
      <w:pPr>
        <w:pStyle w:val="Heading2"/>
        <w:spacing w:after="180" w:lineRule="auto"/>
        <w:rPr/>
      </w:pPr>
      <w:bookmarkStart w:colFirst="0" w:colLast="0" w:name="_aczfibf1tp5u" w:id="0"/>
      <w:bookmarkEnd w:id="0"/>
      <w:r w:rsidDel="00000000" w:rsidR="00000000" w:rsidRPr="00000000">
        <w:rPr>
          <w:rtl w:val="0"/>
        </w:rPr>
        <w:t xml:space="preserve">まとめ：現実を選ぶことの、静かな覚悟</w:t>
      </w:r>
    </w:p>
    <w:p w:rsidR="00000000" w:rsidDel="00000000" w:rsidP="00000000" w:rsidRDefault="00000000" w:rsidRPr="00000000" w14:paraId="00000033">
      <w:pPr>
        <w:spacing w:after="180" w:before="0" w:lineRule="auto"/>
        <w:rPr/>
      </w:pPr>
      <w:r w:rsidDel="00000000" w:rsidR="00000000" w:rsidRPr="00000000">
        <w:rPr>
          <w:rtl w:val="0"/>
        </w:rPr>
        <w:t xml:space="preserve">夢の中で体験したことは本物ではない、と言い切ることは難しい。感情が動き、記憶に刻まれ、目覚めた後も残るなら、それはどこかで現実と地続きなのではないか。映画『インセプション』が繰り返し問いかけるのは、この境界線の曖昧さです。</w:t>
      </w:r>
    </w:p>
    <w:p w:rsidR="00000000" w:rsidDel="00000000" w:rsidP="00000000" w:rsidRDefault="00000000" w:rsidRPr="00000000" w14:paraId="00000034">
      <w:pPr>
        <w:spacing w:after="180" w:before="0" w:lineRule="auto"/>
        <w:rPr/>
      </w:pPr>
      <w:r w:rsidDel="00000000" w:rsidR="00000000" w:rsidRPr="00000000">
        <w:rPr>
          <w:rtl w:val="0"/>
        </w:rPr>
        <w:t xml:space="preserve">「現実かどうか」を問い続けることは、哲学的には正しい問いかもしれません。しかしコブは最後にコマから目を離し、子供たちのもとへ走りました。答えを確かめることより、信じたい現実へと踏み出す選択が、この映画の核心です。</w:t>
      </w:r>
    </w:p>
    <w:p w:rsidR="00000000" w:rsidDel="00000000" w:rsidP="00000000" w:rsidRDefault="00000000" w:rsidRPr="00000000" w14:paraId="00000035">
      <w:pPr>
        <w:spacing w:after="180" w:before="0" w:lineRule="auto"/>
        <w:rPr/>
      </w:pPr>
      <w:r w:rsidDel="00000000" w:rsidR="00000000" w:rsidRPr="00000000">
        <w:rPr>
          <w:rtl w:val="0"/>
        </w:rPr>
        <w:t xml:space="preserve">あなたは今いる場所を、現実だと信じていますか？ 画面を閉じた後も、その問いはしばらく頭のどこかで回り続けるはずです。</w:t>
      </w:r>
    </w:p>
    <w:p w:rsidR="00000000" w:rsidDel="00000000" w:rsidP="00000000" w:rsidRDefault="00000000" w:rsidRPr="00000000" w14:paraId="00000036">
      <w:pPr>
        <w:spacing w:after="180" w:before="0" w:lineRule="auto"/>
        <w:rPr/>
      </w:pPr>
      <w:r w:rsidDel="00000000" w:rsidR="00000000" w:rsidRPr="00000000">
        <w:rPr>
          <w:rtl w:val="0"/>
        </w:rPr>
      </w:r>
    </w:p>
    <w:sectPr>
      <w:pgSz w:h="16838" w:w="11906" w:orient="portrait"/>
      <w:pgMar w:bottom="1440" w:top="1440" w:left="1700" w:right="17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Noto Sans JP">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560" w:hanging="28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JP" w:cs="Noto Sans JP" w:eastAsia="Noto Sans JP" w:hAnsi="Noto Sans JP"/>
        <w:color w:val="1a1a1a"/>
        <w:sz w:val="28"/>
        <w:szCs w:val="28"/>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Noto Sans JP" w:cs="Noto Sans JP" w:eastAsia="Noto Sans JP" w:hAnsi="Noto Sans JP"/>
      <w:b w:val="1"/>
      <w:bCs w:val="1"/>
      <w:i w:val="0"/>
      <w:iCs w:val="0"/>
      <w:smallCaps w:val="0"/>
      <w:strike w:val="0"/>
      <w:color w:val="111111"/>
      <w:sz w:val="44"/>
      <w:szCs w:val="44"/>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360" w:line="240" w:lineRule="auto"/>
      <w:ind w:left="0" w:right="0" w:firstLine="0"/>
      <w:jc w:val="left"/>
    </w:pPr>
    <w:rPr>
      <w:rFonts w:ascii="Noto Sans JP" w:cs="Noto Sans JP" w:eastAsia="Noto Sans JP" w:hAnsi="Noto Sans JP"/>
      <w:b w:val="1"/>
      <w:bCs w:val="1"/>
      <w:i w:val="0"/>
      <w:iCs w:val="0"/>
      <w:smallCaps w:val="0"/>
      <w:strike w:val="0"/>
      <w:color w:val="1a1a1a"/>
      <w:sz w:val="36"/>
      <w:szCs w:val="3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240" w:line="240" w:lineRule="auto"/>
      <w:ind w:left="0" w:right="0" w:firstLine="0"/>
      <w:jc w:val="left"/>
    </w:pPr>
    <w:rPr>
      <w:rFonts w:ascii="Noto Sans JP" w:cs="Noto Sans JP" w:eastAsia="Noto Sans JP" w:hAnsi="Noto Sans JP"/>
      <w:b w:val="1"/>
      <w:bCs w:val="1"/>
      <w:i w:val="0"/>
      <w:iCs w:val="0"/>
      <w:smallCaps w:val="0"/>
      <w:strike w:val="0"/>
      <w:color w:val="333333"/>
      <w:sz w:val="30"/>
      <w:szCs w:val="30"/>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Noto Sans JP" w:cs="Noto Sans JP" w:eastAsia="Noto Sans JP" w:hAnsi="Noto Sans JP"/>
      <w:b w:val="0"/>
      <w:bCs w:val="0"/>
      <w:i w:val="1"/>
      <w:iCs w:val="1"/>
      <w:smallCaps w:val="0"/>
      <w:strike w:val="0"/>
      <w:color w:val="2e74b5"/>
      <w:sz w:val="28"/>
      <w:szCs w:val="28"/>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Noto Sans JP" w:cs="Noto Sans JP" w:eastAsia="Noto Sans JP" w:hAnsi="Noto Sans JP"/>
      <w:b w:val="0"/>
      <w:bCs w:val="0"/>
      <w:i w:val="0"/>
      <w:iCs w:val="0"/>
      <w:smallCaps w:val="0"/>
      <w:strike w:val="0"/>
      <w:color w:val="2e74b5"/>
      <w:sz w:val="28"/>
      <w:szCs w:val="28"/>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Noto Sans JP" w:cs="Noto Sans JP" w:eastAsia="Noto Sans JP" w:hAnsi="Noto Sans JP"/>
      <w:b w:val="0"/>
      <w:bCs w:val="0"/>
      <w:i w:val="0"/>
      <w:iCs w:val="0"/>
      <w:smallCaps w:val="0"/>
      <w:strike w:val="0"/>
      <w:color w:val="1f4d78"/>
      <w:sz w:val="28"/>
      <w:szCs w:val="28"/>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Noto Sans JP" w:cs="Noto Sans JP" w:eastAsia="Noto Sans JP" w:hAnsi="Noto Sans JP"/>
      <w:b w:val="0"/>
      <w:bCs w:val="0"/>
      <w:i w:val="0"/>
      <w:iCs w:val="0"/>
      <w:smallCaps w:val="0"/>
      <w:strike w:val="0"/>
      <w:color w:val="1a1a1a"/>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variety.com/2023/film/news/christopher-nolan-inception-ending-correct-answer-123567687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JP-regular.ttf"/><Relationship Id="rId2" Type="http://schemas.openxmlformats.org/officeDocument/2006/relationships/font" Target="fonts/NotoSansJP-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