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9C2B0" w14:textId="77777777" w:rsidR="004A7370" w:rsidRPr="00F5163F" w:rsidRDefault="004A7370">
      <w:pPr>
        <w:rPr>
          <w:rFonts w:ascii="ＭＳ 明朝" w:eastAsia="ＭＳ 明朝" w:hAnsi="ＭＳ 明朝"/>
        </w:rPr>
      </w:pPr>
      <w:r w:rsidRPr="00FB57E0">
        <w:rPr>
          <w:rFonts w:ascii="ＭＳ 明朝" w:eastAsia="ＭＳ 明朝" w:hAnsi="ＭＳ 明朝" w:hint="eastAsia"/>
          <w:bdr w:val="single" w:sz="4" w:space="0" w:color="auto"/>
        </w:rPr>
        <w:t>通番３４</w:t>
      </w:r>
    </w:p>
    <w:p w14:paraId="275EBDD2" w14:textId="77777777" w:rsidR="002A5643" w:rsidRDefault="002A5643">
      <w:pPr>
        <w:rPr>
          <w:rFonts w:ascii="ＭＳ 明朝" w:eastAsia="ＭＳ 明朝" w:hAnsi="ＭＳ 明朝"/>
        </w:rPr>
      </w:pPr>
      <w:r>
        <w:rPr>
          <w:rFonts w:ascii="ＭＳ 明朝" w:eastAsia="ＭＳ 明朝" w:hAnsi="ＭＳ 明朝" w:hint="eastAsia"/>
        </w:rPr>
        <w:t>○　セルに入っている</w:t>
      </w:r>
      <w:r w:rsidR="00FB57E0">
        <w:rPr>
          <w:rFonts w:ascii="ＭＳ 明朝" w:eastAsia="ＭＳ 明朝" w:hAnsi="ＭＳ 明朝" w:hint="eastAsia"/>
        </w:rPr>
        <w:t>グラフは下記のとおりですが、次の点を修正してください。</w:t>
      </w:r>
    </w:p>
    <w:p w14:paraId="78A4D9A2" w14:textId="77777777" w:rsidR="00FB57E0" w:rsidRDefault="002A5643" w:rsidP="00FB57E0">
      <w:pPr>
        <w:ind w:left="420" w:hangingChars="200" w:hanging="420"/>
        <w:rPr>
          <w:rFonts w:ascii="ＭＳ 明朝" w:eastAsia="ＭＳ 明朝" w:hAnsi="ＭＳ 明朝"/>
        </w:rPr>
      </w:pPr>
      <w:r>
        <w:rPr>
          <w:rFonts w:ascii="ＭＳ 明朝" w:eastAsia="ＭＳ 明朝" w:hAnsi="ＭＳ 明朝" w:hint="eastAsia"/>
        </w:rPr>
        <w:t xml:space="preserve">　・　棒グラフ自体は</w:t>
      </w:r>
      <w:r w:rsidR="00FB57E0">
        <w:rPr>
          <w:rFonts w:ascii="ＭＳ 明朝" w:eastAsia="ＭＳ 明朝" w:hAnsi="ＭＳ 明朝" w:hint="eastAsia"/>
        </w:rPr>
        <w:t>そのままで構いませんが、</w:t>
      </w:r>
      <w:r>
        <w:rPr>
          <w:rFonts w:ascii="ＭＳ 明朝" w:eastAsia="ＭＳ 明朝" w:hAnsi="ＭＳ 明朝" w:hint="eastAsia"/>
        </w:rPr>
        <w:t>「なかった」の数が多いことを赤枠や文字の挿入等によって強調してください。</w:t>
      </w:r>
    </w:p>
    <w:p w14:paraId="673E0C77" w14:textId="77777777" w:rsidR="004A7370" w:rsidRPr="00F5163F" w:rsidRDefault="00FB57E0" w:rsidP="00FB57E0">
      <w:pPr>
        <w:ind w:leftChars="100" w:left="420" w:hangingChars="100" w:hanging="210"/>
        <w:rPr>
          <w:rFonts w:ascii="ＭＳ 明朝" w:eastAsia="ＭＳ 明朝" w:hAnsi="ＭＳ 明朝"/>
        </w:rPr>
      </w:pPr>
      <w:r>
        <w:rPr>
          <w:rFonts w:ascii="ＭＳ 明朝" w:eastAsia="ＭＳ 明朝" w:hAnsi="ＭＳ 明朝" w:hint="eastAsia"/>
        </w:rPr>
        <w:t xml:space="preserve">・　</w:t>
      </w:r>
      <w:r w:rsidR="00A63F32" w:rsidRPr="00F5163F">
        <w:rPr>
          <w:rFonts w:ascii="ＭＳ 明朝" w:eastAsia="ＭＳ 明朝" w:hAnsi="ＭＳ 明朝" w:hint="eastAsia"/>
        </w:rPr>
        <w:t>表題の「親からの説明」を「</w:t>
      </w:r>
      <w:r w:rsidR="00F1306B">
        <w:rPr>
          <w:rFonts w:ascii="ＭＳ 明朝" w:eastAsia="ＭＳ 明朝" w:hAnsi="ＭＳ 明朝" w:hint="eastAsia"/>
        </w:rPr>
        <w:t>父母から説明を受けていた子どもの割合</w:t>
      </w:r>
      <w:r w:rsidR="00A63F32" w:rsidRPr="00F5163F">
        <w:rPr>
          <w:rFonts w:ascii="ＭＳ 明朝" w:eastAsia="ＭＳ 明朝" w:hAnsi="ＭＳ 明朝" w:hint="eastAsia"/>
        </w:rPr>
        <w:t>」</w:t>
      </w:r>
      <w:r w:rsidR="00227A98" w:rsidRPr="00F5163F">
        <w:rPr>
          <w:rFonts w:ascii="ＭＳ 明朝" w:eastAsia="ＭＳ 明朝" w:hAnsi="ＭＳ 明朝" w:hint="eastAsia"/>
        </w:rPr>
        <w:t>に修正してください。</w:t>
      </w:r>
    </w:p>
    <w:p w14:paraId="527131BB" w14:textId="77777777" w:rsidR="00227A98" w:rsidRPr="00F1306B" w:rsidRDefault="00227A98">
      <w:pPr>
        <w:rPr>
          <w:rFonts w:ascii="ＭＳ 明朝" w:eastAsia="ＭＳ 明朝" w:hAnsi="ＭＳ 明朝"/>
        </w:rPr>
      </w:pPr>
    </w:p>
    <w:p w14:paraId="5B8DC07A" w14:textId="77777777" w:rsidR="004A7370" w:rsidRPr="00F5163F" w:rsidRDefault="004A7370">
      <w:pPr>
        <w:rPr>
          <w:rFonts w:ascii="ＭＳ 明朝" w:eastAsia="ＭＳ 明朝" w:hAnsi="ＭＳ 明朝"/>
        </w:rPr>
      </w:pPr>
      <w:r w:rsidRPr="00F5163F">
        <w:rPr>
          <w:rFonts w:ascii="ＭＳ 明朝" w:eastAsia="ＭＳ 明朝" w:hAnsi="ＭＳ 明朝"/>
          <w:noProof/>
        </w:rPr>
        <w:drawing>
          <wp:inline distT="0" distB="0" distL="0" distR="0" wp14:anchorId="2EBF0C95" wp14:editId="72528E76">
            <wp:extent cx="2310765" cy="1383665"/>
            <wp:effectExtent l="0" t="0" r="0" b="698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10765" cy="1383665"/>
                    </a:xfrm>
                    <a:prstGeom prst="rect">
                      <a:avLst/>
                    </a:prstGeom>
                    <a:noFill/>
                    <a:ln>
                      <a:noFill/>
                    </a:ln>
                  </pic:spPr>
                </pic:pic>
              </a:graphicData>
            </a:graphic>
          </wp:inline>
        </w:drawing>
      </w:r>
    </w:p>
    <w:p w14:paraId="681DF796" w14:textId="77777777" w:rsidR="004A7370" w:rsidRPr="00F5163F" w:rsidRDefault="004A7370">
      <w:pPr>
        <w:rPr>
          <w:rFonts w:ascii="ＭＳ 明朝" w:eastAsia="ＭＳ 明朝" w:hAnsi="ＭＳ 明朝"/>
        </w:rPr>
      </w:pPr>
    </w:p>
    <w:p w14:paraId="60B02B94" w14:textId="77777777" w:rsidR="00FB57E0" w:rsidRDefault="00FB57E0" w:rsidP="00FB57E0">
      <w:pPr>
        <w:rPr>
          <w:rFonts w:ascii="ＭＳ 明朝" w:eastAsia="ＭＳ 明朝" w:hAnsi="ＭＳ 明朝"/>
        </w:rPr>
      </w:pPr>
      <w:r>
        <w:rPr>
          <w:rFonts w:ascii="ＭＳ 明朝" w:eastAsia="ＭＳ 明朝" w:hAnsi="ＭＳ 明朝" w:hint="eastAsia"/>
        </w:rPr>
        <w:t>（出典）</w:t>
      </w:r>
    </w:p>
    <w:p w14:paraId="6184B0CB" w14:textId="77777777" w:rsidR="004A7370" w:rsidRDefault="00FB57E0" w:rsidP="00FB57E0">
      <w:pPr>
        <w:rPr>
          <w:rFonts w:ascii="ＭＳ 明朝" w:eastAsia="ＭＳ 明朝" w:hAnsi="ＭＳ 明朝"/>
        </w:rPr>
      </w:pPr>
      <w:r>
        <w:rPr>
          <w:rFonts w:ascii="ＭＳ 明朝" w:eastAsia="ＭＳ 明朝" w:hAnsi="ＭＳ 明朝" w:hint="eastAsia"/>
        </w:rPr>
        <w:t>「</w:t>
      </w:r>
      <w:r w:rsidRPr="00FB57E0">
        <w:rPr>
          <w:rFonts w:ascii="ＭＳ 明朝" w:eastAsia="ＭＳ 明朝" w:hAnsi="ＭＳ 明朝" w:hint="eastAsia"/>
        </w:rPr>
        <w:t>未成年期に父母の離婚を経験した子の養育に関する実態についての調査・分析業務</w:t>
      </w:r>
      <w:r>
        <w:rPr>
          <w:rFonts w:ascii="ＭＳ 明朝" w:eastAsia="ＭＳ 明朝" w:hAnsi="ＭＳ 明朝"/>
        </w:rPr>
        <w:t xml:space="preserve"> </w:t>
      </w:r>
      <w:r w:rsidRPr="00FB57E0">
        <w:rPr>
          <w:rFonts w:ascii="ＭＳ 明朝" w:eastAsia="ＭＳ 明朝" w:hAnsi="ＭＳ 明朝" w:hint="eastAsia"/>
        </w:rPr>
        <w:t>報</w:t>
      </w:r>
      <w:r w:rsidRPr="00FB57E0">
        <w:rPr>
          <w:rFonts w:ascii="ＭＳ 明朝" w:eastAsia="ＭＳ 明朝" w:hAnsi="ＭＳ 明朝"/>
        </w:rPr>
        <w:t>告書</w:t>
      </w:r>
      <w:r>
        <w:rPr>
          <w:rFonts w:ascii="ＭＳ 明朝" w:eastAsia="ＭＳ 明朝" w:hAnsi="ＭＳ 明朝" w:hint="eastAsia"/>
        </w:rPr>
        <w:t>」のＱ１０</w:t>
      </w:r>
    </w:p>
    <w:p w14:paraId="3A7F4865" w14:textId="77777777" w:rsidR="00FB57E0" w:rsidRPr="00F5163F" w:rsidRDefault="00FB57E0" w:rsidP="00FB57E0">
      <w:pPr>
        <w:rPr>
          <w:rFonts w:ascii="ＭＳ 明朝" w:eastAsia="ＭＳ 明朝" w:hAnsi="ＭＳ 明朝"/>
        </w:rPr>
      </w:pPr>
      <w:r w:rsidRPr="00FB57E0">
        <w:rPr>
          <w:rFonts w:ascii="ＭＳ 明朝" w:eastAsia="ＭＳ 明朝" w:hAnsi="ＭＳ 明朝"/>
        </w:rPr>
        <w:t>https://www.moj.go.jp/MINJI/minji07_00199.html</w:t>
      </w:r>
    </w:p>
    <w:p w14:paraId="40090CB4" w14:textId="77777777" w:rsidR="004A7370" w:rsidRPr="00F5163F" w:rsidRDefault="00227A98">
      <w:pPr>
        <w:rPr>
          <w:rFonts w:ascii="ＭＳ 明朝" w:eastAsia="ＭＳ 明朝" w:hAnsi="ＭＳ 明朝"/>
        </w:rPr>
      </w:pPr>
      <w:r w:rsidRPr="00F5163F">
        <w:rPr>
          <w:rFonts w:ascii="ＭＳ 明朝" w:eastAsia="ＭＳ 明朝" w:hAnsi="ＭＳ 明朝"/>
          <w:noProof/>
        </w:rPr>
        <w:drawing>
          <wp:inline distT="0" distB="0" distL="0" distR="0" wp14:anchorId="64303901" wp14:editId="2907CA2F">
            <wp:extent cx="5400040" cy="2439612"/>
            <wp:effectExtent l="0" t="0" r="0" b="0"/>
            <wp:docPr id="10" name="図 10" descr="C:\Users\t-hirose6s\Pictures\Screenshots\スクリーンショット (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hirose6s\Pictures\Screenshots\スクリーンショット (5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2439612"/>
                    </a:xfrm>
                    <a:prstGeom prst="rect">
                      <a:avLst/>
                    </a:prstGeom>
                    <a:noFill/>
                    <a:ln>
                      <a:noFill/>
                    </a:ln>
                  </pic:spPr>
                </pic:pic>
              </a:graphicData>
            </a:graphic>
          </wp:inline>
        </w:drawing>
      </w:r>
    </w:p>
    <w:p w14:paraId="36393034" w14:textId="77777777" w:rsidR="004A7370" w:rsidRPr="00F5163F" w:rsidRDefault="004A7370">
      <w:pPr>
        <w:rPr>
          <w:rFonts w:ascii="ＭＳ 明朝" w:eastAsia="ＭＳ 明朝" w:hAnsi="ＭＳ 明朝"/>
        </w:rPr>
      </w:pPr>
    </w:p>
    <w:p w14:paraId="4AFB1A6D" w14:textId="77777777" w:rsidR="004A7370" w:rsidRPr="00F5163F" w:rsidRDefault="004A7370">
      <w:pPr>
        <w:rPr>
          <w:rFonts w:ascii="ＭＳ 明朝" w:eastAsia="ＭＳ 明朝" w:hAnsi="ＭＳ 明朝"/>
        </w:rPr>
      </w:pPr>
    </w:p>
    <w:p w14:paraId="1E3191C7" w14:textId="77777777" w:rsidR="004A7370" w:rsidRPr="00F5163F" w:rsidRDefault="004A7370">
      <w:pPr>
        <w:rPr>
          <w:rFonts w:ascii="ＭＳ 明朝" w:eastAsia="ＭＳ 明朝" w:hAnsi="ＭＳ 明朝"/>
        </w:rPr>
      </w:pPr>
    </w:p>
    <w:p w14:paraId="6EB25263" w14:textId="77777777" w:rsidR="004A7370" w:rsidRPr="00F5163F" w:rsidRDefault="004A7370">
      <w:pPr>
        <w:rPr>
          <w:rFonts w:ascii="ＭＳ 明朝" w:eastAsia="ＭＳ 明朝" w:hAnsi="ＭＳ 明朝"/>
        </w:rPr>
      </w:pPr>
    </w:p>
    <w:p w14:paraId="4A0F8AAA" w14:textId="77777777" w:rsidR="004A7370" w:rsidRPr="00F5163F" w:rsidRDefault="004A7370">
      <w:pPr>
        <w:widowControl/>
        <w:jc w:val="left"/>
        <w:rPr>
          <w:rFonts w:ascii="ＭＳ 明朝" w:eastAsia="ＭＳ 明朝" w:hAnsi="ＭＳ 明朝"/>
        </w:rPr>
      </w:pPr>
      <w:r w:rsidRPr="00F5163F">
        <w:rPr>
          <w:rFonts w:ascii="ＭＳ 明朝" w:eastAsia="ＭＳ 明朝" w:hAnsi="ＭＳ 明朝"/>
        </w:rPr>
        <w:br w:type="page"/>
      </w:r>
    </w:p>
    <w:p w14:paraId="51476869" w14:textId="77777777" w:rsidR="004A7370" w:rsidRPr="00FB57E0" w:rsidRDefault="004A7370">
      <w:pPr>
        <w:rPr>
          <w:rFonts w:ascii="ＭＳ 明朝" w:eastAsia="ＭＳ 明朝" w:hAnsi="ＭＳ 明朝"/>
          <w:bdr w:val="single" w:sz="4" w:space="0" w:color="auto"/>
        </w:rPr>
      </w:pPr>
      <w:r w:rsidRPr="00FB57E0">
        <w:rPr>
          <w:rFonts w:ascii="ＭＳ 明朝" w:eastAsia="ＭＳ 明朝" w:hAnsi="ＭＳ 明朝" w:hint="eastAsia"/>
          <w:bdr w:val="single" w:sz="4" w:space="0" w:color="auto"/>
        </w:rPr>
        <w:lastRenderedPageBreak/>
        <w:t>通番３７</w:t>
      </w:r>
    </w:p>
    <w:p w14:paraId="3B7D5704" w14:textId="77777777" w:rsidR="002A5643" w:rsidRDefault="002A5643">
      <w:pPr>
        <w:rPr>
          <w:rFonts w:ascii="ＭＳ 明朝" w:eastAsia="ＭＳ 明朝" w:hAnsi="ＭＳ 明朝"/>
        </w:rPr>
      </w:pPr>
      <w:r>
        <w:rPr>
          <w:rFonts w:ascii="ＭＳ 明朝" w:eastAsia="ＭＳ 明朝" w:hAnsi="ＭＳ 明朝" w:hint="eastAsia"/>
        </w:rPr>
        <w:t xml:space="preserve">○　</w:t>
      </w:r>
      <w:r w:rsidR="00F1306B" w:rsidRPr="00F1306B">
        <w:rPr>
          <w:rFonts w:ascii="ＭＳ 明朝" w:eastAsia="ＭＳ 明朝" w:hAnsi="ＭＳ 明朝" w:hint="eastAsia"/>
        </w:rPr>
        <w:t>セルに入っているグラフは下記のとおりですが、次の点を修正してください。</w:t>
      </w:r>
    </w:p>
    <w:p w14:paraId="52800A3F" w14:textId="77777777" w:rsidR="00FB57E0" w:rsidRPr="00081AC0" w:rsidRDefault="002A5643" w:rsidP="00FB57E0">
      <w:pPr>
        <w:ind w:leftChars="100" w:left="420" w:hangingChars="100" w:hanging="210"/>
        <w:rPr>
          <w:rFonts w:ascii="ＭＳ 明朝" w:eastAsia="ＭＳ 明朝" w:hAnsi="ＭＳ 明朝"/>
          <w:color w:val="FF0000"/>
        </w:rPr>
      </w:pPr>
      <w:r w:rsidRPr="00081AC0">
        <w:rPr>
          <w:rFonts w:ascii="ＭＳ 明朝" w:eastAsia="ＭＳ 明朝" w:hAnsi="ＭＳ 明朝" w:hint="eastAsia"/>
          <w:color w:val="FF0000"/>
        </w:rPr>
        <w:t>・　棒グラフは「全体」のみとし、「未就学児」、「小学生」、「中学生以降」は削除してください。</w:t>
      </w:r>
    </w:p>
    <w:p w14:paraId="1515EBE8" w14:textId="77777777" w:rsidR="00FB57E0" w:rsidRDefault="002A5643" w:rsidP="00FB57E0">
      <w:pPr>
        <w:ind w:leftChars="100" w:left="420" w:hangingChars="100" w:hanging="210"/>
        <w:rPr>
          <w:rFonts w:ascii="ＭＳ 明朝" w:eastAsia="ＭＳ 明朝" w:hAnsi="ＭＳ 明朝"/>
        </w:rPr>
      </w:pPr>
      <w:r>
        <w:rPr>
          <w:rFonts w:ascii="ＭＳ 明朝" w:eastAsia="ＭＳ 明朝" w:hAnsi="ＭＳ 明朝" w:hint="eastAsia"/>
        </w:rPr>
        <w:t>・　タイトルを「子どもの意見表明　別居時の子どもの気持ち」から、</w:t>
      </w:r>
      <w:r w:rsidRPr="00081AC0">
        <w:rPr>
          <w:rFonts w:ascii="ＭＳ 明朝" w:eastAsia="ＭＳ 明朝" w:hAnsi="ＭＳ 明朝" w:hint="eastAsia"/>
          <w:color w:val="FF0000"/>
        </w:rPr>
        <w:t>「</w:t>
      </w:r>
      <w:r w:rsidR="00F1306B" w:rsidRPr="00081AC0">
        <w:rPr>
          <w:rFonts w:ascii="ＭＳ 明朝" w:eastAsia="ＭＳ 明朝" w:hAnsi="ＭＳ 明朝" w:hint="eastAsia"/>
          <w:color w:val="FF0000"/>
        </w:rPr>
        <w:t>父母に自分の気持ちを伝えていた子どもの割合</w:t>
      </w:r>
      <w:r w:rsidRPr="00081AC0">
        <w:rPr>
          <w:rFonts w:ascii="ＭＳ 明朝" w:eastAsia="ＭＳ 明朝" w:hAnsi="ＭＳ 明朝" w:hint="eastAsia"/>
          <w:color w:val="FF0000"/>
        </w:rPr>
        <w:t>」</w:t>
      </w:r>
      <w:r>
        <w:rPr>
          <w:rFonts w:ascii="ＭＳ 明朝" w:eastAsia="ＭＳ 明朝" w:hAnsi="ＭＳ 明朝" w:hint="eastAsia"/>
        </w:rPr>
        <w:t>に変更してください。</w:t>
      </w:r>
    </w:p>
    <w:p w14:paraId="0507CEAB" w14:textId="77777777" w:rsidR="002A5643" w:rsidRDefault="002A5643" w:rsidP="00FB57E0">
      <w:pPr>
        <w:ind w:leftChars="100" w:left="420" w:hangingChars="100" w:hanging="210"/>
        <w:rPr>
          <w:rFonts w:ascii="ＭＳ 明朝" w:eastAsia="ＭＳ 明朝" w:hAnsi="ＭＳ 明朝"/>
        </w:rPr>
      </w:pPr>
      <w:r>
        <w:rPr>
          <w:rFonts w:ascii="ＭＳ 明朝" w:eastAsia="ＭＳ 明朝" w:hAnsi="ＭＳ 明朝" w:hint="eastAsia"/>
        </w:rPr>
        <w:t>・</w:t>
      </w:r>
      <w:r w:rsidRPr="00081AC0">
        <w:rPr>
          <w:rFonts w:ascii="ＭＳ 明朝" w:eastAsia="ＭＳ 明朝" w:hAnsi="ＭＳ 明朝" w:hint="eastAsia"/>
          <w:color w:val="FF0000"/>
        </w:rPr>
        <w:t xml:space="preserve">　①親に気持ちを伝えていた子（「父母の双方に直接伝えた」、「同居親のみに直接伝えた」、「別居親のみに伝えた」、「親族等の第三者を通じて伝えた」の合計）が約３割</w:t>
      </w:r>
      <w:r>
        <w:rPr>
          <w:rFonts w:ascii="ＭＳ 明朝" w:eastAsia="ＭＳ 明朝" w:hAnsi="ＭＳ 明朝" w:hint="eastAsia"/>
        </w:rPr>
        <w:t>であること、②「伝えたいことはあったが伝えられなかった」が</w:t>
      </w:r>
      <w:r w:rsidRPr="00081AC0">
        <w:rPr>
          <w:rFonts w:ascii="ＭＳ 明朝" w:eastAsia="ＭＳ 明朝" w:hAnsi="ＭＳ 明朝" w:hint="eastAsia"/>
          <w:color w:val="FF0000"/>
        </w:rPr>
        <w:t>約２割存在</w:t>
      </w:r>
      <w:r>
        <w:rPr>
          <w:rFonts w:ascii="ＭＳ 明朝" w:eastAsia="ＭＳ 明朝" w:hAnsi="ＭＳ 明朝" w:hint="eastAsia"/>
        </w:rPr>
        <w:t>することを、赤枠等で強調してください。</w:t>
      </w:r>
    </w:p>
    <w:p w14:paraId="1790301E" w14:textId="77777777" w:rsidR="00FB57E0" w:rsidRPr="002A5643" w:rsidRDefault="00FB57E0" w:rsidP="00FB57E0">
      <w:pPr>
        <w:ind w:leftChars="100" w:left="420" w:hangingChars="100" w:hanging="210"/>
        <w:rPr>
          <w:rFonts w:ascii="ＭＳ 明朝" w:eastAsia="ＭＳ 明朝" w:hAnsi="ＭＳ 明朝"/>
        </w:rPr>
      </w:pPr>
    </w:p>
    <w:p w14:paraId="1192B901" w14:textId="77777777" w:rsidR="004A7370" w:rsidRPr="00F5163F" w:rsidRDefault="004A7370">
      <w:pPr>
        <w:rPr>
          <w:rFonts w:ascii="ＭＳ 明朝" w:eastAsia="ＭＳ 明朝" w:hAnsi="ＭＳ 明朝"/>
        </w:rPr>
      </w:pPr>
      <w:r w:rsidRPr="00F5163F">
        <w:rPr>
          <w:rFonts w:ascii="ＭＳ 明朝" w:eastAsia="ＭＳ 明朝" w:hAnsi="ＭＳ 明朝"/>
          <w:noProof/>
        </w:rPr>
        <w:drawing>
          <wp:inline distT="0" distB="0" distL="0" distR="0" wp14:anchorId="2AE4395A" wp14:editId="10790817">
            <wp:extent cx="3752850" cy="1714500"/>
            <wp:effectExtent l="0" t="0" r="0" b="0"/>
            <wp:docPr id="54" name="image1.png">
              <a:extLst xmlns:a="http://schemas.openxmlformats.org/drawingml/2006/main">
                <a:ext uri="{FF2B5EF4-FFF2-40B4-BE49-F238E27FC236}">
                  <a16:creationId xmlns:a16="http://schemas.microsoft.com/office/drawing/2014/main" id="{00000000-0008-0000-0000-000036000000}"/>
                </a:ext>
              </a:extLst>
            </wp:docPr>
            <wp:cNvGraphicFramePr/>
            <a:graphic xmlns:a="http://schemas.openxmlformats.org/drawingml/2006/main">
              <a:graphicData uri="http://schemas.openxmlformats.org/drawingml/2006/picture">
                <pic:pic xmlns:pic="http://schemas.openxmlformats.org/drawingml/2006/picture">
                  <pic:nvPicPr>
                    <pic:cNvPr id="54" name="image1.png">
                      <a:extLst>
                        <a:ext uri="{FF2B5EF4-FFF2-40B4-BE49-F238E27FC236}">
                          <a16:creationId xmlns:a16="http://schemas.microsoft.com/office/drawing/2014/main" id="{00000000-0008-0000-0000-000036000000}"/>
                        </a:ext>
                      </a:extLst>
                    </pic:cNvPr>
                    <pic:cNvPicPr preferRelativeResize="0"/>
                  </pic:nvPicPr>
                  <pic:blipFill>
                    <a:blip r:embed="rId8" cstate="print"/>
                    <a:stretch>
                      <a:fillRect/>
                    </a:stretch>
                  </pic:blipFill>
                  <pic:spPr>
                    <a:xfrm>
                      <a:off x="0" y="0"/>
                      <a:ext cx="3752850" cy="1714500"/>
                    </a:xfrm>
                    <a:prstGeom prst="rect">
                      <a:avLst/>
                    </a:prstGeom>
                    <a:noFill/>
                  </pic:spPr>
                </pic:pic>
              </a:graphicData>
            </a:graphic>
          </wp:inline>
        </w:drawing>
      </w:r>
    </w:p>
    <w:p w14:paraId="44D0277E" w14:textId="77777777" w:rsidR="00FB57E0" w:rsidRDefault="00FB57E0">
      <w:pPr>
        <w:rPr>
          <w:rFonts w:ascii="ＭＳ 明朝" w:eastAsia="ＭＳ 明朝" w:hAnsi="ＭＳ 明朝"/>
        </w:rPr>
      </w:pPr>
    </w:p>
    <w:p w14:paraId="0087D53C" w14:textId="77777777" w:rsidR="00FB57E0" w:rsidRPr="00FB57E0" w:rsidRDefault="00FB57E0" w:rsidP="00FB57E0">
      <w:pPr>
        <w:rPr>
          <w:rFonts w:ascii="ＭＳ 明朝" w:eastAsia="ＭＳ 明朝" w:hAnsi="ＭＳ 明朝"/>
        </w:rPr>
      </w:pPr>
      <w:r w:rsidRPr="00FB57E0">
        <w:rPr>
          <w:rFonts w:ascii="ＭＳ 明朝" w:eastAsia="ＭＳ 明朝" w:hAnsi="ＭＳ 明朝" w:hint="eastAsia"/>
        </w:rPr>
        <w:t>（出典）</w:t>
      </w:r>
    </w:p>
    <w:p w14:paraId="760C04B5" w14:textId="77777777" w:rsidR="00FB57E0" w:rsidRPr="00FB57E0" w:rsidRDefault="00FB57E0" w:rsidP="00FB57E0">
      <w:pPr>
        <w:rPr>
          <w:rFonts w:ascii="ＭＳ 明朝" w:eastAsia="ＭＳ 明朝" w:hAnsi="ＭＳ 明朝"/>
        </w:rPr>
      </w:pPr>
      <w:r w:rsidRPr="00FB57E0">
        <w:rPr>
          <w:rFonts w:ascii="ＭＳ 明朝" w:eastAsia="ＭＳ 明朝" w:hAnsi="ＭＳ 明朝" w:hint="eastAsia"/>
        </w:rPr>
        <w:t>「未成年期に父母の離婚を経験した子の養育に関する実態についての調査・分析業務</w:t>
      </w:r>
      <w:r w:rsidRPr="00FB57E0">
        <w:rPr>
          <w:rFonts w:ascii="ＭＳ 明朝" w:eastAsia="ＭＳ 明朝" w:hAnsi="ＭＳ 明朝"/>
        </w:rPr>
        <w:t xml:space="preserve"> </w:t>
      </w:r>
      <w:r>
        <w:rPr>
          <w:rFonts w:ascii="ＭＳ 明朝" w:eastAsia="ＭＳ 明朝" w:hAnsi="ＭＳ 明朝"/>
        </w:rPr>
        <w:t>報告書」のＱ１</w:t>
      </w:r>
      <w:r>
        <w:rPr>
          <w:rFonts w:ascii="ＭＳ 明朝" w:eastAsia="ＭＳ 明朝" w:hAnsi="ＭＳ 明朝" w:hint="eastAsia"/>
        </w:rPr>
        <w:t>４</w:t>
      </w:r>
    </w:p>
    <w:p w14:paraId="461D9083" w14:textId="77777777" w:rsidR="002A5643" w:rsidRPr="00F5163F" w:rsidRDefault="00FB57E0" w:rsidP="00FB57E0">
      <w:pPr>
        <w:rPr>
          <w:rFonts w:ascii="ＭＳ 明朝" w:eastAsia="ＭＳ 明朝" w:hAnsi="ＭＳ 明朝"/>
        </w:rPr>
      </w:pPr>
      <w:r w:rsidRPr="00FB57E0">
        <w:rPr>
          <w:rFonts w:ascii="ＭＳ 明朝" w:eastAsia="ＭＳ 明朝" w:hAnsi="ＭＳ 明朝"/>
        </w:rPr>
        <w:t>https://www.moj.go.jp/MINJI/minji07_00199.html</w:t>
      </w:r>
    </w:p>
    <w:p w14:paraId="773DC13C" w14:textId="77777777" w:rsidR="00A63F32" w:rsidRPr="00F5163F" w:rsidRDefault="00A63F32">
      <w:pPr>
        <w:rPr>
          <w:rFonts w:ascii="ＭＳ 明朝" w:eastAsia="ＭＳ 明朝" w:hAnsi="ＭＳ 明朝"/>
        </w:rPr>
      </w:pPr>
      <w:r w:rsidRPr="00F5163F">
        <w:rPr>
          <w:rFonts w:ascii="ＭＳ 明朝" w:eastAsia="ＭＳ 明朝" w:hAnsi="ＭＳ 明朝"/>
          <w:noProof/>
        </w:rPr>
        <w:lastRenderedPageBreak/>
        <w:drawing>
          <wp:inline distT="0" distB="0" distL="0" distR="0" wp14:anchorId="0E381E65" wp14:editId="19F2B979">
            <wp:extent cx="5401310" cy="3822700"/>
            <wp:effectExtent l="0" t="0" r="8890" b="635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310" cy="3822700"/>
                    </a:xfrm>
                    <a:prstGeom prst="rect">
                      <a:avLst/>
                    </a:prstGeom>
                    <a:noFill/>
                    <a:ln>
                      <a:noFill/>
                    </a:ln>
                  </pic:spPr>
                </pic:pic>
              </a:graphicData>
            </a:graphic>
          </wp:inline>
        </w:drawing>
      </w:r>
    </w:p>
    <w:p w14:paraId="172B1E39" w14:textId="77777777" w:rsidR="00227A98" w:rsidRPr="00F5163F" w:rsidRDefault="00227A98">
      <w:pPr>
        <w:rPr>
          <w:rFonts w:ascii="ＭＳ 明朝" w:eastAsia="ＭＳ 明朝" w:hAnsi="ＭＳ 明朝"/>
        </w:rPr>
      </w:pPr>
    </w:p>
    <w:p w14:paraId="6C333B42" w14:textId="77777777" w:rsidR="00227A98" w:rsidRPr="00F5163F" w:rsidRDefault="00227A98">
      <w:pPr>
        <w:rPr>
          <w:rFonts w:ascii="ＭＳ 明朝" w:eastAsia="ＭＳ 明朝" w:hAnsi="ＭＳ 明朝"/>
        </w:rPr>
      </w:pPr>
    </w:p>
    <w:p w14:paraId="047548EB" w14:textId="77777777" w:rsidR="00227A98" w:rsidRPr="00F5163F" w:rsidRDefault="00227A98">
      <w:pPr>
        <w:rPr>
          <w:rFonts w:ascii="ＭＳ 明朝" w:eastAsia="ＭＳ 明朝" w:hAnsi="ＭＳ 明朝"/>
        </w:rPr>
      </w:pPr>
    </w:p>
    <w:sectPr w:rsidR="00227A98" w:rsidRPr="00F5163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1BECD" w14:textId="77777777" w:rsidR="006307D0" w:rsidRDefault="006307D0" w:rsidP="001429DA">
      <w:r>
        <w:separator/>
      </w:r>
    </w:p>
  </w:endnote>
  <w:endnote w:type="continuationSeparator" w:id="0">
    <w:p w14:paraId="5106F00C" w14:textId="77777777" w:rsidR="006307D0" w:rsidRDefault="006307D0" w:rsidP="00142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0E32D" w14:textId="77777777" w:rsidR="006307D0" w:rsidRDefault="006307D0" w:rsidP="001429DA">
      <w:r>
        <w:separator/>
      </w:r>
    </w:p>
  </w:footnote>
  <w:footnote w:type="continuationSeparator" w:id="0">
    <w:p w14:paraId="7B6F7E7F" w14:textId="77777777" w:rsidR="006307D0" w:rsidRDefault="006307D0" w:rsidP="001429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YyMzc2tjCwMDU1MjVV0lEKTi0uzszPAykwrAUAvd18OiwAAAA="/>
  </w:docVars>
  <w:rsids>
    <w:rsidRoot w:val="00EC7B67"/>
    <w:rsid w:val="000718F5"/>
    <w:rsid w:val="00081AC0"/>
    <w:rsid w:val="000B6817"/>
    <w:rsid w:val="000C69C8"/>
    <w:rsid w:val="001429DA"/>
    <w:rsid w:val="001A24F4"/>
    <w:rsid w:val="001C785F"/>
    <w:rsid w:val="00227A98"/>
    <w:rsid w:val="002A5643"/>
    <w:rsid w:val="002D76E2"/>
    <w:rsid w:val="00305A51"/>
    <w:rsid w:val="00385C8B"/>
    <w:rsid w:val="003E610C"/>
    <w:rsid w:val="004A7370"/>
    <w:rsid w:val="004D5674"/>
    <w:rsid w:val="004F41A5"/>
    <w:rsid w:val="006307D0"/>
    <w:rsid w:val="006E25FB"/>
    <w:rsid w:val="00A63F32"/>
    <w:rsid w:val="00AC2840"/>
    <w:rsid w:val="00B305BB"/>
    <w:rsid w:val="00D02BC8"/>
    <w:rsid w:val="00D94915"/>
    <w:rsid w:val="00E367D7"/>
    <w:rsid w:val="00EC7B67"/>
    <w:rsid w:val="00F1306B"/>
    <w:rsid w:val="00F5163F"/>
    <w:rsid w:val="00FB57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0B8CED"/>
  <w15:chartTrackingRefBased/>
  <w15:docId w15:val="{D163F080-9B42-46C8-B346-D9352CE4D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4915"/>
    <w:rPr>
      <w:color w:val="0563C1" w:themeColor="hyperlink"/>
      <w:u w:val="single"/>
    </w:rPr>
  </w:style>
  <w:style w:type="character" w:styleId="a4">
    <w:name w:val="FollowedHyperlink"/>
    <w:basedOn w:val="a0"/>
    <w:uiPriority w:val="99"/>
    <w:semiHidden/>
    <w:unhideWhenUsed/>
    <w:rsid w:val="000B6817"/>
    <w:rPr>
      <w:color w:val="954F72" w:themeColor="followedHyperlink"/>
      <w:u w:val="single"/>
    </w:rPr>
  </w:style>
  <w:style w:type="character" w:styleId="a5">
    <w:name w:val="annotation reference"/>
    <w:basedOn w:val="a0"/>
    <w:uiPriority w:val="99"/>
    <w:semiHidden/>
    <w:unhideWhenUsed/>
    <w:rsid w:val="00FB57E0"/>
    <w:rPr>
      <w:sz w:val="18"/>
      <w:szCs w:val="18"/>
    </w:rPr>
  </w:style>
  <w:style w:type="paragraph" w:styleId="a6">
    <w:name w:val="annotation text"/>
    <w:basedOn w:val="a"/>
    <w:link w:val="a7"/>
    <w:uiPriority w:val="99"/>
    <w:semiHidden/>
    <w:unhideWhenUsed/>
    <w:rsid w:val="00FB57E0"/>
    <w:pPr>
      <w:jc w:val="left"/>
    </w:pPr>
  </w:style>
  <w:style w:type="character" w:customStyle="1" w:styleId="a7">
    <w:name w:val="コメント文字列 (文字)"/>
    <w:basedOn w:val="a0"/>
    <w:link w:val="a6"/>
    <w:uiPriority w:val="99"/>
    <w:semiHidden/>
    <w:rsid w:val="00FB57E0"/>
  </w:style>
  <w:style w:type="paragraph" w:styleId="a8">
    <w:name w:val="annotation subject"/>
    <w:basedOn w:val="a6"/>
    <w:next w:val="a6"/>
    <w:link w:val="a9"/>
    <w:uiPriority w:val="99"/>
    <w:semiHidden/>
    <w:unhideWhenUsed/>
    <w:rsid w:val="00FB57E0"/>
    <w:rPr>
      <w:b/>
      <w:bCs/>
    </w:rPr>
  </w:style>
  <w:style w:type="character" w:customStyle="1" w:styleId="a9">
    <w:name w:val="コメント内容 (文字)"/>
    <w:basedOn w:val="a7"/>
    <w:link w:val="a8"/>
    <w:uiPriority w:val="99"/>
    <w:semiHidden/>
    <w:rsid w:val="00FB57E0"/>
    <w:rPr>
      <w:b/>
      <w:bCs/>
    </w:rPr>
  </w:style>
  <w:style w:type="paragraph" w:styleId="aa">
    <w:name w:val="Balloon Text"/>
    <w:basedOn w:val="a"/>
    <w:link w:val="ab"/>
    <w:uiPriority w:val="99"/>
    <w:semiHidden/>
    <w:unhideWhenUsed/>
    <w:rsid w:val="00FB57E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B57E0"/>
    <w:rPr>
      <w:rFonts w:asciiTheme="majorHAnsi" w:eastAsiaTheme="majorEastAsia" w:hAnsiTheme="majorHAnsi" w:cstheme="majorBidi"/>
      <w:sz w:val="18"/>
      <w:szCs w:val="18"/>
    </w:rPr>
  </w:style>
  <w:style w:type="paragraph" w:styleId="ac">
    <w:name w:val="header"/>
    <w:basedOn w:val="a"/>
    <w:link w:val="ad"/>
    <w:uiPriority w:val="99"/>
    <w:unhideWhenUsed/>
    <w:rsid w:val="001429DA"/>
    <w:pPr>
      <w:tabs>
        <w:tab w:val="center" w:pos="4252"/>
        <w:tab w:val="right" w:pos="8504"/>
      </w:tabs>
      <w:snapToGrid w:val="0"/>
    </w:pPr>
  </w:style>
  <w:style w:type="character" w:customStyle="1" w:styleId="ad">
    <w:name w:val="ヘッダー (文字)"/>
    <w:basedOn w:val="a0"/>
    <w:link w:val="ac"/>
    <w:uiPriority w:val="99"/>
    <w:rsid w:val="001429DA"/>
  </w:style>
  <w:style w:type="paragraph" w:styleId="ae">
    <w:name w:val="footer"/>
    <w:basedOn w:val="a"/>
    <w:link w:val="af"/>
    <w:uiPriority w:val="99"/>
    <w:unhideWhenUsed/>
    <w:rsid w:val="001429DA"/>
    <w:pPr>
      <w:tabs>
        <w:tab w:val="center" w:pos="4252"/>
        <w:tab w:val="right" w:pos="8504"/>
      </w:tabs>
      <w:snapToGrid w:val="0"/>
    </w:pPr>
  </w:style>
  <w:style w:type="character" w:customStyle="1" w:styleId="af">
    <w:name w:val="フッター (文字)"/>
    <w:basedOn w:val="a0"/>
    <w:link w:val="ae"/>
    <w:uiPriority w:val="99"/>
    <w:rsid w:val="001429DA"/>
  </w:style>
  <w:style w:type="character" w:styleId="af0">
    <w:name w:val="Unresolved Mention"/>
    <w:basedOn w:val="a0"/>
    <w:uiPriority w:val="99"/>
    <w:semiHidden/>
    <w:unhideWhenUsed/>
    <w:rsid w:val="004F41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98</Words>
  <Characters>560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法務省</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法務省</dc:creator>
  <cp:keywords/>
  <dc:description/>
  <cp:lastModifiedBy>Hiroshi Masuoka</cp:lastModifiedBy>
  <cp:revision>2</cp:revision>
  <cp:lastPrinted>2023-09-25T10:53:00Z</cp:lastPrinted>
  <dcterms:created xsi:type="dcterms:W3CDTF">2023-10-31T23:36:00Z</dcterms:created>
  <dcterms:modified xsi:type="dcterms:W3CDTF">2023-10-31T23:36:00Z</dcterms:modified>
</cp:coreProperties>
</file>