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8609E2" w14:textId="77777777" w:rsidR="00845AE9" w:rsidRDefault="00845AE9">
      <w:pPr>
        <w:rPr>
          <w:sz w:val="72"/>
          <w:szCs w:val="72"/>
        </w:rPr>
      </w:pPr>
    </w:p>
    <w:p w14:paraId="56964A00" w14:textId="4F2FA2D1" w:rsidR="00A50250" w:rsidRPr="00845AE9" w:rsidRDefault="00845AE9" w:rsidP="00F369A7">
      <w:pPr>
        <w:jc w:val="center"/>
        <w:rPr>
          <w:sz w:val="72"/>
          <w:szCs w:val="72"/>
        </w:rPr>
      </w:pPr>
      <w:r w:rsidRPr="00845AE9">
        <w:rPr>
          <w:rFonts w:hint="eastAsia"/>
          <w:sz w:val="72"/>
          <w:szCs w:val="72"/>
        </w:rPr>
        <w:t>知ってますか？</w:t>
      </w:r>
    </w:p>
    <w:p w14:paraId="4C213673" w14:textId="67B9282C" w:rsidR="00845AE9" w:rsidRDefault="00845AE9" w:rsidP="00F369A7">
      <w:pPr>
        <w:jc w:val="center"/>
        <w:rPr>
          <w:sz w:val="72"/>
          <w:szCs w:val="72"/>
        </w:rPr>
      </w:pPr>
      <w:r w:rsidRPr="00C45723">
        <w:rPr>
          <w:rFonts w:hint="eastAsia"/>
          <w:sz w:val="144"/>
          <w:szCs w:val="144"/>
        </w:rPr>
        <w:t>竹</w:t>
      </w:r>
      <w:r w:rsidRPr="00845AE9">
        <w:rPr>
          <w:rFonts w:hint="eastAsia"/>
          <w:sz w:val="72"/>
          <w:szCs w:val="72"/>
        </w:rPr>
        <w:t>の力で生ごみが消える？！</w:t>
      </w:r>
    </w:p>
    <w:p w14:paraId="60462EAE" w14:textId="77777777" w:rsidR="00A521C9" w:rsidRDefault="00A521C9" w:rsidP="00F369A7">
      <w:pPr>
        <w:jc w:val="center"/>
        <w:rPr>
          <w:sz w:val="48"/>
          <w:szCs w:val="48"/>
        </w:rPr>
      </w:pPr>
    </w:p>
    <w:p w14:paraId="055FA861" w14:textId="45471AB8" w:rsidR="006C0CFA" w:rsidRDefault="006C0CFA" w:rsidP="00F369A7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地域課題でもある放置竹林を整備して</w:t>
      </w:r>
    </w:p>
    <w:p w14:paraId="0119E883" w14:textId="770CDBEB" w:rsidR="0017330A" w:rsidRDefault="006C0CFA" w:rsidP="00F369A7">
      <w:pPr>
        <w:ind w:firstLineChars="100" w:firstLine="36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生ごみ処理に使</w:t>
      </w:r>
      <w:r w:rsidR="00932D4F">
        <w:rPr>
          <w:rFonts w:hint="eastAsia"/>
          <w:sz w:val="36"/>
          <w:szCs w:val="36"/>
        </w:rPr>
        <w:t>用することで</w:t>
      </w:r>
    </w:p>
    <w:p w14:paraId="1D0CE6C6" w14:textId="5538B5E5" w:rsidR="00B5008A" w:rsidRPr="00B5008A" w:rsidRDefault="006C0CFA" w:rsidP="00B5008A">
      <w:pPr>
        <w:ind w:firstLineChars="100" w:firstLine="360"/>
        <w:jc w:val="center"/>
        <w:rPr>
          <w:rFonts w:hint="eastAsia"/>
          <w:sz w:val="36"/>
          <w:szCs w:val="36"/>
        </w:rPr>
      </w:pPr>
      <w:r>
        <w:rPr>
          <w:rFonts w:hint="eastAsia"/>
          <w:sz w:val="36"/>
          <w:szCs w:val="36"/>
        </w:rPr>
        <w:t>食卓に持続可能な循環</w:t>
      </w:r>
      <w:r w:rsidR="00B8124F">
        <w:rPr>
          <w:rFonts w:hint="eastAsia"/>
          <w:sz w:val="36"/>
          <w:szCs w:val="36"/>
        </w:rPr>
        <w:t>（ぐるり）</w:t>
      </w:r>
      <w:r w:rsidR="00B5008A">
        <w:rPr>
          <w:rFonts w:hint="eastAsia"/>
          <w:sz w:val="36"/>
          <w:szCs w:val="36"/>
        </w:rPr>
        <w:t>を起こす</w:t>
      </w:r>
      <w:r w:rsidR="00735957">
        <w:rPr>
          <w:rFonts w:hint="eastAsia"/>
          <w:sz w:val="36"/>
          <w:szCs w:val="36"/>
        </w:rPr>
        <w:t>！</w:t>
      </w:r>
    </w:p>
    <w:p w14:paraId="779A73A5" w14:textId="2E76DF4B" w:rsidR="00735957" w:rsidRDefault="00735957" w:rsidP="00F369A7">
      <w:pPr>
        <w:ind w:firstLineChars="100" w:firstLine="36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それが「竹パウダーd</w:t>
      </w:r>
      <w:r>
        <w:rPr>
          <w:sz w:val="36"/>
          <w:szCs w:val="36"/>
        </w:rPr>
        <w:t>e</w:t>
      </w:r>
      <w:r>
        <w:rPr>
          <w:rFonts w:hint="eastAsia"/>
          <w:sz w:val="36"/>
          <w:szCs w:val="36"/>
        </w:rPr>
        <w:t>生ごみ処理キット」です</w:t>
      </w:r>
    </w:p>
    <w:p w14:paraId="19F161A9" w14:textId="10DBF67C" w:rsidR="00F369A7" w:rsidRDefault="00643682" w:rsidP="00881C65">
      <w:pPr>
        <w:ind w:firstLineChars="100" w:firstLine="240"/>
        <w:jc w:val="center"/>
        <w:rPr>
          <w:sz w:val="36"/>
          <w:szCs w:val="36"/>
        </w:rPr>
      </w:pPr>
      <w:r>
        <w:rPr>
          <w:rFonts w:hint="eastAsia"/>
          <w:noProof/>
          <w:sz w:val="24"/>
          <w:szCs w:val="24"/>
        </w:rPr>
        <w:drawing>
          <wp:inline distT="0" distB="0" distL="0" distR="0" wp14:anchorId="263CE6C3" wp14:editId="17D4E128">
            <wp:extent cx="3700053" cy="2152650"/>
            <wp:effectExtent l="0" t="0" r="0" b="0"/>
            <wp:docPr id="8" name="図 8" descr="グラフィカル ユーザー インターフェイス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8" descr="グラフィカル ユーザー インターフェイス が含まれている画像&#10;&#10;自動的に生成された説明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5606" cy="2161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A9B0DD" w14:textId="77777777" w:rsidR="00F369A7" w:rsidRDefault="00F369A7" w:rsidP="00EE2724">
      <w:pPr>
        <w:rPr>
          <w:sz w:val="36"/>
          <w:szCs w:val="36"/>
        </w:rPr>
      </w:pPr>
    </w:p>
    <w:p w14:paraId="0B2A7AA8" w14:textId="176F6C3B" w:rsidR="00735957" w:rsidRDefault="00735957" w:rsidP="00F369A7">
      <w:pPr>
        <w:ind w:firstLineChars="100" w:firstLine="360"/>
        <w:jc w:val="center"/>
        <w:rPr>
          <w:sz w:val="36"/>
          <w:szCs w:val="36"/>
        </w:rPr>
      </w:pPr>
      <w:r>
        <w:rPr>
          <w:rFonts w:hint="eastAsia"/>
          <w:sz w:val="36"/>
          <w:szCs w:val="36"/>
        </w:rPr>
        <w:t>一般社団法人たわわの里プロジェクト</w:t>
      </w:r>
    </w:p>
    <w:p w14:paraId="1B4EBB24" w14:textId="236944EE" w:rsidR="00EE2724" w:rsidRPr="00601DD8" w:rsidRDefault="00EE2724" w:rsidP="00EE2724">
      <w:pPr>
        <w:ind w:firstLineChars="100" w:firstLine="360"/>
        <w:rPr>
          <w:sz w:val="28"/>
          <w:szCs w:val="28"/>
        </w:rPr>
      </w:pPr>
      <w:r>
        <w:rPr>
          <w:rFonts w:hint="eastAsia"/>
          <w:sz w:val="36"/>
          <w:szCs w:val="36"/>
        </w:rPr>
        <w:t xml:space="preserve">　　　　</w:t>
      </w:r>
      <w:r w:rsidR="00601DD8">
        <w:rPr>
          <w:rFonts w:hint="eastAsia"/>
          <w:sz w:val="36"/>
          <w:szCs w:val="36"/>
        </w:rPr>
        <w:t xml:space="preserve">　</w:t>
      </w:r>
      <w:r w:rsidR="000D6824">
        <w:rPr>
          <w:rFonts w:hint="eastAsia"/>
          <w:sz w:val="28"/>
          <w:szCs w:val="28"/>
        </w:rPr>
        <w:t>捨てずに生かすプロジェクト≪ぐるり≫推進委員会</w:t>
      </w:r>
    </w:p>
    <w:p w14:paraId="623DC43C" w14:textId="148059C1" w:rsidR="00735957" w:rsidRPr="005A2B1C" w:rsidRDefault="00AF117E" w:rsidP="00147B0E">
      <w:pPr>
        <w:ind w:firstLineChars="100" w:firstLine="240"/>
        <w:rPr>
          <w:color w:val="FF0000"/>
          <w:sz w:val="24"/>
          <w:szCs w:val="24"/>
        </w:rPr>
      </w:pPr>
      <w:r w:rsidRPr="005A2B1C">
        <w:rPr>
          <w:rFonts w:hint="eastAsia"/>
          <w:color w:val="FF0000"/>
          <w:sz w:val="24"/>
          <w:szCs w:val="24"/>
        </w:rPr>
        <w:lastRenderedPageBreak/>
        <w:t>裏面に</w:t>
      </w:r>
      <w:r w:rsidR="00147B0E" w:rsidRPr="005A2B1C">
        <w:rPr>
          <w:rFonts w:hint="eastAsia"/>
          <w:color w:val="FF0000"/>
          <w:sz w:val="24"/>
          <w:szCs w:val="24"/>
        </w:rPr>
        <w:t>掲載していただきたい情報１</w:t>
      </w:r>
    </w:p>
    <w:p w14:paraId="41B4685E" w14:textId="5C9001C6" w:rsidR="00E94A39" w:rsidRPr="005A2B1C" w:rsidRDefault="00E94A39" w:rsidP="00147B0E">
      <w:pPr>
        <w:ind w:firstLineChars="100" w:firstLine="240"/>
        <w:rPr>
          <w:color w:val="FF0000"/>
          <w:sz w:val="24"/>
          <w:szCs w:val="24"/>
        </w:rPr>
      </w:pPr>
      <w:r w:rsidRPr="005A2B1C">
        <w:rPr>
          <w:rFonts w:hint="eastAsia"/>
          <w:color w:val="FF0000"/>
          <w:sz w:val="24"/>
          <w:szCs w:val="24"/>
        </w:rPr>
        <w:t>写真や図は作成し直すことも可能です</w:t>
      </w:r>
    </w:p>
    <w:p w14:paraId="3D4F7196" w14:textId="77777777" w:rsidR="00E94A39" w:rsidRDefault="00E94A39" w:rsidP="005A2B1C">
      <w:pPr>
        <w:rPr>
          <w:rFonts w:hint="eastAsia"/>
          <w:sz w:val="24"/>
          <w:szCs w:val="24"/>
        </w:rPr>
      </w:pPr>
    </w:p>
    <w:p w14:paraId="2398EFC7" w14:textId="35EC084E" w:rsidR="00A40C0D" w:rsidRPr="00A40C0D" w:rsidRDefault="00FA25B6" w:rsidP="000D6824">
      <w:pPr>
        <w:jc w:val="left"/>
        <w:rPr>
          <w:rFonts w:ascii="メイリオ" w:eastAsia="メイリオ" w:hAnsi="メイリオ"/>
          <w:color w:val="212121"/>
          <w:sz w:val="36"/>
          <w:szCs w:val="36"/>
          <w:shd w:val="clear" w:color="auto" w:fill="F5F5F5"/>
        </w:rPr>
      </w:pPr>
      <w:r>
        <w:rPr>
          <w:rFonts w:ascii="メイリオ" w:eastAsia="メイリオ" w:hAnsi="メイリオ" w:hint="eastAsia"/>
          <w:color w:val="212121"/>
          <w:sz w:val="36"/>
          <w:szCs w:val="36"/>
          <w:shd w:val="clear" w:color="auto" w:fill="F5F5F5"/>
        </w:rPr>
        <w:t>あなたの台所から</w:t>
      </w:r>
      <w:r w:rsidR="005A2B1C">
        <w:rPr>
          <w:rFonts w:ascii="メイリオ" w:eastAsia="メイリオ" w:hAnsi="メイリオ" w:hint="eastAsia"/>
          <w:color w:val="212121"/>
          <w:sz w:val="36"/>
          <w:szCs w:val="36"/>
          <w:shd w:val="clear" w:color="auto" w:fill="F5F5F5"/>
        </w:rPr>
        <w:t>はじめられる</w:t>
      </w:r>
      <w:r w:rsidR="00E75847">
        <w:rPr>
          <w:rFonts w:ascii="メイリオ" w:eastAsia="メイリオ" w:hAnsi="メイリオ" w:hint="eastAsia"/>
          <w:color w:val="212121"/>
          <w:sz w:val="36"/>
          <w:szCs w:val="36"/>
          <w:shd w:val="clear" w:color="auto" w:fill="F5F5F5"/>
        </w:rPr>
        <w:t>ＳＤＧｓ</w:t>
      </w:r>
      <w:r w:rsidR="005A2B1C">
        <w:rPr>
          <w:rFonts w:ascii="メイリオ" w:eastAsia="メイリオ" w:hAnsi="メイリオ" w:hint="eastAsia"/>
          <w:color w:val="212121"/>
          <w:sz w:val="36"/>
          <w:szCs w:val="36"/>
          <w:shd w:val="clear" w:color="auto" w:fill="F5F5F5"/>
        </w:rPr>
        <w:t>です</w:t>
      </w:r>
      <w:r w:rsidR="00E75847">
        <w:rPr>
          <w:rFonts w:ascii="メイリオ" w:eastAsia="メイリオ" w:hAnsi="メイリオ" w:hint="eastAsia"/>
          <w:color w:val="212121"/>
          <w:sz w:val="36"/>
          <w:szCs w:val="36"/>
          <w:shd w:val="clear" w:color="auto" w:fill="F5F5F5"/>
        </w:rPr>
        <w:t>！</w:t>
      </w:r>
    </w:p>
    <w:p w14:paraId="768D0DBC" w14:textId="58A58053" w:rsidR="00475B72" w:rsidRPr="005D6739" w:rsidRDefault="00244EFA" w:rsidP="005D6739">
      <w:pPr>
        <w:jc w:val="left"/>
        <w:rPr>
          <w:rFonts w:ascii="メイリオ" w:eastAsia="メイリオ" w:hAnsi="メイリオ"/>
          <w:color w:val="212121"/>
          <w:sz w:val="24"/>
          <w:szCs w:val="24"/>
          <w:shd w:val="clear" w:color="auto" w:fill="F5F5F5"/>
        </w:rPr>
      </w:pPr>
      <w:r w:rsidRPr="00D0210B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毎日の料理で出る野菜くずや食べ残しが「もったいないわ～」「何とかしたーい」とお悩みのあなたへ！家庭の生ごみ問題を、環境破壊につながる放置竹林が解決できたら一石二鳥！そんな思いから生まれたのが</w:t>
      </w:r>
      <w:r w:rsidR="00EE07AC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捨てずに生かすプロジェクト第一弾</w:t>
      </w:r>
      <w:r w:rsidRPr="00C45723">
        <w:rPr>
          <w:rFonts w:ascii="メイリオ" w:eastAsia="メイリオ" w:hAnsi="メイリオ" w:hint="eastAsia"/>
          <w:b/>
          <w:bCs/>
          <w:color w:val="212121"/>
          <w:sz w:val="24"/>
          <w:szCs w:val="24"/>
          <w:shd w:val="clear" w:color="auto" w:fill="F5F5F5"/>
        </w:rPr>
        <w:t>≪竹パウダーde生ごみ処理キット≫です。</w:t>
      </w:r>
    </w:p>
    <w:p w14:paraId="7BCDA118" w14:textId="558CEBCE" w:rsidR="00475B72" w:rsidRPr="00D0210B" w:rsidRDefault="00244EFA" w:rsidP="00475B72">
      <w:pPr>
        <w:ind w:firstLineChars="100" w:firstLine="240"/>
        <w:jc w:val="left"/>
        <w:rPr>
          <w:rFonts w:ascii="メイリオ" w:eastAsia="メイリオ" w:hAnsi="メイリオ"/>
          <w:color w:val="212121"/>
          <w:sz w:val="24"/>
          <w:szCs w:val="24"/>
          <w:shd w:val="clear" w:color="auto" w:fill="F5F5F5"/>
        </w:rPr>
      </w:pPr>
      <w:r w:rsidRPr="00D0210B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❶パウダー化した竹が生ごみを分解してコンポスト</w:t>
      </w:r>
      <w:r w:rsidR="00D0210B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（土壌改良剤）</w:t>
      </w:r>
      <w:r w:rsidRPr="00D0210B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を作り</w:t>
      </w:r>
    </w:p>
    <w:p w14:paraId="099C35F9" w14:textId="77777777" w:rsidR="00475B72" w:rsidRPr="00D0210B" w:rsidRDefault="00244EFA" w:rsidP="00475B72">
      <w:pPr>
        <w:ind w:firstLineChars="100" w:firstLine="240"/>
        <w:jc w:val="left"/>
        <w:rPr>
          <w:rFonts w:ascii="メイリオ" w:eastAsia="メイリオ" w:hAnsi="メイリオ"/>
          <w:color w:val="212121"/>
          <w:sz w:val="24"/>
          <w:szCs w:val="24"/>
          <w:shd w:val="clear" w:color="auto" w:fill="F5F5F5"/>
        </w:rPr>
      </w:pPr>
      <w:r w:rsidRPr="00D0210B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❷それを肥料にして新たな野菜を育て、</w:t>
      </w:r>
    </w:p>
    <w:p w14:paraId="2B280E94" w14:textId="1546362D" w:rsidR="007614E1" w:rsidRPr="00C45723" w:rsidRDefault="00244EFA" w:rsidP="007614E1">
      <w:pPr>
        <w:ind w:firstLineChars="100" w:firstLine="240"/>
        <w:jc w:val="left"/>
        <w:rPr>
          <w:rFonts w:ascii="メイリオ" w:eastAsia="メイリオ" w:hAnsi="メイリオ"/>
          <w:color w:val="212121"/>
          <w:sz w:val="24"/>
          <w:szCs w:val="24"/>
          <w:shd w:val="clear" w:color="auto" w:fill="F5F5F5"/>
        </w:rPr>
      </w:pPr>
      <w:r w:rsidRPr="00D0210B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❸また食べられるという循環型の生ごみ処理キットです。</w:t>
      </w:r>
    </w:p>
    <w:p w14:paraId="02C1D607" w14:textId="47905C01" w:rsidR="00A61D2B" w:rsidRDefault="00A61D2B" w:rsidP="000F577F">
      <w:pPr>
        <w:ind w:firstLineChars="100" w:firstLine="240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drawing>
          <wp:inline distT="0" distB="0" distL="0" distR="0" wp14:anchorId="0826689C" wp14:editId="13276D47">
            <wp:extent cx="5842000" cy="3286055"/>
            <wp:effectExtent l="0" t="0" r="6350" b="0"/>
            <wp:docPr id="1" name="図 1" descr="タイムライン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タイムライン&#10;&#10;自動的に生成された説明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4922" cy="3298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910E6" w14:textId="1FCDD9FE" w:rsidR="00147B0E" w:rsidRPr="005A2B1C" w:rsidRDefault="00147B0E" w:rsidP="00147B0E">
      <w:pPr>
        <w:ind w:firstLineChars="100" w:firstLine="240"/>
        <w:rPr>
          <w:color w:val="FF0000"/>
          <w:sz w:val="24"/>
          <w:szCs w:val="24"/>
        </w:rPr>
      </w:pPr>
      <w:r w:rsidRPr="005A2B1C">
        <w:rPr>
          <w:rFonts w:hint="eastAsia"/>
          <w:color w:val="FF0000"/>
          <w:sz w:val="24"/>
          <w:szCs w:val="24"/>
        </w:rPr>
        <w:t>掲載していただきたい情報２</w:t>
      </w:r>
    </w:p>
    <w:p w14:paraId="1B1B6C4B" w14:textId="77777777" w:rsidR="009F7AF1" w:rsidRDefault="009F7AF1" w:rsidP="000F577F">
      <w:pPr>
        <w:ind w:firstLineChars="100" w:firstLine="280"/>
        <w:rPr>
          <w:sz w:val="28"/>
          <w:szCs w:val="28"/>
          <w:bdr w:val="single" w:sz="4" w:space="0" w:color="auto"/>
        </w:rPr>
      </w:pPr>
      <w:r>
        <w:rPr>
          <w:rFonts w:hint="eastAsia"/>
          <w:sz w:val="28"/>
          <w:szCs w:val="28"/>
          <w:bdr w:val="single" w:sz="4" w:space="0" w:color="auto"/>
        </w:rPr>
        <w:t>竹害を竹益に！</w:t>
      </w:r>
    </w:p>
    <w:p w14:paraId="6ED5A28E" w14:textId="2B2E0AE8" w:rsidR="0093721F" w:rsidRPr="00D925DD" w:rsidRDefault="00BE5BD9" w:rsidP="00D925DD">
      <w:pPr>
        <w:ind w:firstLineChars="100" w:firstLine="280"/>
        <w:rPr>
          <w:sz w:val="28"/>
          <w:szCs w:val="28"/>
        </w:rPr>
      </w:pPr>
      <w:r w:rsidRPr="009F7AF1">
        <w:rPr>
          <w:rFonts w:hint="eastAsia"/>
          <w:sz w:val="28"/>
          <w:szCs w:val="28"/>
        </w:rPr>
        <w:t>竹パウダー</w:t>
      </w:r>
      <w:r w:rsidR="00547AA7" w:rsidRPr="009F7AF1">
        <w:rPr>
          <w:rFonts w:hint="eastAsia"/>
          <w:sz w:val="28"/>
          <w:szCs w:val="28"/>
        </w:rPr>
        <w:t>から循環（ぐるり）</w:t>
      </w:r>
      <w:r w:rsidR="00D925DD">
        <w:rPr>
          <w:rFonts w:hint="eastAsia"/>
          <w:sz w:val="28"/>
          <w:szCs w:val="28"/>
        </w:rPr>
        <w:t>を起こそう</w:t>
      </w:r>
    </w:p>
    <w:p w14:paraId="0B00F83A" w14:textId="508851F3" w:rsidR="007F1022" w:rsidRPr="007F1022" w:rsidRDefault="00C23150" w:rsidP="0093721F">
      <w:pPr>
        <w:pStyle w:val="aa"/>
        <w:numPr>
          <w:ilvl w:val="0"/>
          <w:numId w:val="1"/>
        </w:numPr>
        <w:ind w:leftChars="0"/>
        <w:rPr>
          <w:sz w:val="28"/>
          <w:szCs w:val="28"/>
          <w:bdr w:val="single" w:sz="4" w:space="0" w:color="auto"/>
        </w:rPr>
      </w:pPr>
      <w:r>
        <w:rPr>
          <w:rFonts w:hint="eastAsia"/>
          <w:szCs w:val="21"/>
        </w:rPr>
        <w:t>竹パウダーは</w:t>
      </w:r>
      <w:r w:rsidR="007F1022" w:rsidRPr="007F1022">
        <w:rPr>
          <w:rFonts w:hint="eastAsia"/>
          <w:szCs w:val="21"/>
        </w:rPr>
        <w:t>微生物の</w:t>
      </w:r>
      <w:r w:rsidR="0093721F">
        <w:rPr>
          <w:rFonts w:hint="eastAsia"/>
          <w:szCs w:val="21"/>
        </w:rPr>
        <w:t>エサ</w:t>
      </w:r>
      <w:r w:rsidR="007F1022" w:rsidRPr="007F1022">
        <w:rPr>
          <w:rFonts w:hint="eastAsia"/>
          <w:szCs w:val="21"/>
        </w:rPr>
        <w:t>と棲み</w:t>
      </w:r>
      <w:r w:rsidR="0093721F">
        <w:rPr>
          <w:rFonts w:hint="eastAsia"/>
          <w:szCs w:val="21"/>
        </w:rPr>
        <w:t>家</w:t>
      </w:r>
      <w:r w:rsidR="007F1022" w:rsidRPr="007F1022">
        <w:rPr>
          <w:rFonts w:hint="eastAsia"/>
          <w:szCs w:val="21"/>
        </w:rPr>
        <w:t>の両方が同時に供給できる優れた資材</w:t>
      </w:r>
      <w:r>
        <w:rPr>
          <w:rFonts w:hint="eastAsia"/>
          <w:szCs w:val="21"/>
        </w:rPr>
        <w:t>です</w:t>
      </w:r>
      <w:r w:rsidR="007F1022" w:rsidRPr="007F1022">
        <w:rPr>
          <w:rFonts w:hint="eastAsia"/>
          <w:szCs w:val="21"/>
        </w:rPr>
        <w:t>。</w:t>
      </w:r>
    </w:p>
    <w:p w14:paraId="04DB7308" w14:textId="77777777" w:rsidR="007F1022" w:rsidRPr="007F1022" w:rsidRDefault="007F1022" w:rsidP="007F1022">
      <w:pPr>
        <w:pStyle w:val="aa"/>
        <w:numPr>
          <w:ilvl w:val="0"/>
          <w:numId w:val="1"/>
        </w:numPr>
        <w:ind w:leftChars="0"/>
        <w:rPr>
          <w:sz w:val="28"/>
          <w:szCs w:val="28"/>
          <w:bdr w:val="single" w:sz="4" w:space="0" w:color="auto"/>
        </w:rPr>
      </w:pPr>
      <w:r w:rsidRPr="007F1022">
        <w:rPr>
          <w:rFonts w:hint="eastAsia"/>
          <w:szCs w:val="21"/>
        </w:rPr>
        <w:lastRenderedPageBreak/>
        <w:t>竹パウダーに生ごみを混ぜ込んでおくだけでぼかし（堆肥）にすることができます。</w:t>
      </w:r>
    </w:p>
    <w:p w14:paraId="0FB11AA7" w14:textId="77777777" w:rsidR="00D925DD" w:rsidRPr="00D925DD" w:rsidRDefault="007F1022" w:rsidP="00D925DD">
      <w:pPr>
        <w:pStyle w:val="aa"/>
        <w:numPr>
          <w:ilvl w:val="0"/>
          <w:numId w:val="1"/>
        </w:numPr>
        <w:ind w:leftChars="0"/>
        <w:rPr>
          <w:sz w:val="28"/>
          <w:szCs w:val="28"/>
          <w:bdr w:val="single" w:sz="4" w:space="0" w:color="auto"/>
        </w:rPr>
      </w:pPr>
      <w:r w:rsidRPr="007F1022">
        <w:rPr>
          <w:rFonts w:hint="eastAsia"/>
          <w:szCs w:val="21"/>
        </w:rPr>
        <w:t>竹林を整備するだけではゴミを増やすだけになりますが</w:t>
      </w:r>
    </w:p>
    <w:p w14:paraId="5870DC4B" w14:textId="2AC8076D" w:rsidR="0093721F" w:rsidRPr="00D925DD" w:rsidRDefault="007F1022" w:rsidP="00D925DD">
      <w:pPr>
        <w:pStyle w:val="aa"/>
        <w:ind w:leftChars="0" w:left="570"/>
        <w:rPr>
          <w:sz w:val="28"/>
          <w:szCs w:val="28"/>
          <w:bdr w:val="single" w:sz="4" w:space="0" w:color="auto"/>
        </w:rPr>
      </w:pPr>
      <w:r w:rsidRPr="00D925DD">
        <w:rPr>
          <w:rFonts w:hint="eastAsia"/>
          <w:szCs w:val="21"/>
        </w:rPr>
        <w:t>竹パウダー</w:t>
      </w:r>
      <w:r w:rsidR="00E94A39">
        <w:rPr>
          <w:rFonts w:hint="eastAsia"/>
          <w:szCs w:val="21"/>
        </w:rPr>
        <w:t>堆肥</w:t>
      </w:r>
      <w:r w:rsidRPr="00D925DD">
        <w:rPr>
          <w:rFonts w:hint="eastAsia"/>
          <w:szCs w:val="21"/>
        </w:rPr>
        <w:t>の材料とすることで生ごみの軽減にもつながり</w:t>
      </w:r>
      <w:r w:rsidR="00335250" w:rsidRPr="00D925DD">
        <w:rPr>
          <w:rFonts w:hint="eastAsia"/>
          <w:szCs w:val="21"/>
        </w:rPr>
        <w:t>ます</w:t>
      </w:r>
    </w:p>
    <w:p w14:paraId="23ED7DB3" w14:textId="61CA4DC9" w:rsidR="007F1022" w:rsidRPr="008A7BEC" w:rsidRDefault="00335250" w:rsidP="00335250">
      <w:pPr>
        <w:pStyle w:val="aa"/>
        <w:numPr>
          <w:ilvl w:val="0"/>
          <w:numId w:val="1"/>
        </w:numPr>
        <w:ind w:leftChars="0"/>
        <w:rPr>
          <w:sz w:val="28"/>
          <w:szCs w:val="28"/>
          <w:bdr w:val="single" w:sz="4" w:space="0" w:color="auto"/>
        </w:rPr>
      </w:pPr>
      <w:r>
        <w:rPr>
          <w:rFonts w:hint="eastAsia"/>
          <w:szCs w:val="21"/>
        </w:rPr>
        <w:t>堆肥として使用することで</w:t>
      </w:r>
      <w:r w:rsidR="007F1022" w:rsidRPr="00335250">
        <w:rPr>
          <w:rFonts w:hint="eastAsia"/>
          <w:szCs w:val="21"/>
        </w:rPr>
        <w:t>化学肥料の軽減にもなるため環境保全にもつなが</w:t>
      </w:r>
      <w:r>
        <w:rPr>
          <w:rFonts w:hint="eastAsia"/>
          <w:szCs w:val="21"/>
        </w:rPr>
        <w:t>ります</w:t>
      </w:r>
    </w:p>
    <w:p w14:paraId="45A423FF" w14:textId="53BC704A" w:rsidR="008A7BEC" w:rsidRPr="00335250" w:rsidRDefault="008A7BEC" w:rsidP="008A7BEC">
      <w:pPr>
        <w:pStyle w:val="aa"/>
        <w:ind w:leftChars="0" w:left="570"/>
        <w:rPr>
          <w:sz w:val="28"/>
          <w:szCs w:val="28"/>
          <w:bdr w:val="single" w:sz="4" w:space="0" w:color="auto"/>
        </w:rPr>
      </w:pPr>
      <w:r>
        <w:rPr>
          <w:noProof/>
          <w:sz w:val="24"/>
          <w:szCs w:val="24"/>
        </w:rPr>
        <w:drawing>
          <wp:inline distT="0" distB="0" distL="0" distR="0" wp14:anchorId="7F2C9AE0" wp14:editId="77699059">
            <wp:extent cx="2692400" cy="2692400"/>
            <wp:effectExtent l="0" t="0" r="0" b="0"/>
            <wp:docPr id="4" name="図 4" descr="草, 屋外, 建物, テーブル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 descr="草, 屋外, 建物, テーブル が含まれている画像&#10;&#10;自動的に生成された説明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2668" cy="2692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B6A23" w14:textId="77777777" w:rsidR="00335250" w:rsidRDefault="00335250" w:rsidP="003732AE">
      <w:pPr>
        <w:jc w:val="left"/>
        <w:rPr>
          <w:rFonts w:ascii="メイリオ" w:eastAsia="メイリオ" w:hAnsi="メイリオ"/>
          <w:color w:val="212121"/>
          <w:sz w:val="24"/>
          <w:szCs w:val="24"/>
          <w:bdr w:val="single" w:sz="4" w:space="0" w:color="auto"/>
          <w:shd w:val="clear" w:color="auto" w:fill="F5F5F5"/>
        </w:rPr>
      </w:pPr>
    </w:p>
    <w:p w14:paraId="32E47D3C" w14:textId="62BA76E0" w:rsidR="003732AE" w:rsidRPr="005A2B1C" w:rsidRDefault="00147B0E" w:rsidP="00147B0E">
      <w:pPr>
        <w:ind w:firstLineChars="100" w:firstLine="240"/>
        <w:rPr>
          <w:color w:val="FF0000"/>
          <w:sz w:val="24"/>
          <w:szCs w:val="24"/>
        </w:rPr>
      </w:pPr>
      <w:r w:rsidRPr="005A2B1C">
        <w:rPr>
          <w:rFonts w:hint="eastAsia"/>
          <w:color w:val="FF0000"/>
          <w:sz w:val="24"/>
          <w:szCs w:val="24"/>
        </w:rPr>
        <w:t>掲載していただきたい情報３</w:t>
      </w:r>
    </w:p>
    <w:p w14:paraId="58AFB14A" w14:textId="15F3FAEA" w:rsidR="00DA347F" w:rsidRPr="00DA347F" w:rsidRDefault="008F6426" w:rsidP="007614E1">
      <w:pPr>
        <w:ind w:firstLineChars="100" w:firstLine="240"/>
        <w:jc w:val="left"/>
        <w:rPr>
          <w:rFonts w:ascii="メイリオ" w:eastAsia="メイリオ" w:hAnsi="メイリオ"/>
          <w:color w:val="212121"/>
          <w:sz w:val="24"/>
          <w:szCs w:val="24"/>
          <w:bdr w:val="single" w:sz="4" w:space="0" w:color="auto"/>
          <w:shd w:val="clear" w:color="auto" w:fill="F5F5F5"/>
        </w:rPr>
      </w:pPr>
      <w:r>
        <w:rPr>
          <w:rFonts w:ascii="メイリオ" w:eastAsia="メイリオ" w:hAnsi="メイリオ" w:hint="eastAsia"/>
          <w:color w:val="212121"/>
          <w:sz w:val="24"/>
          <w:szCs w:val="24"/>
          <w:bdr w:val="single" w:sz="4" w:space="0" w:color="auto"/>
          <w:shd w:val="clear" w:color="auto" w:fill="F5F5F5"/>
        </w:rPr>
        <w:t>本</w:t>
      </w:r>
      <w:r w:rsidR="00DA347F" w:rsidRPr="00DA347F">
        <w:rPr>
          <w:rFonts w:ascii="メイリオ" w:eastAsia="メイリオ" w:hAnsi="メイリオ" w:hint="eastAsia"/>
          <w:color w:val="212121"/>
          <w:sz w:val="24"/>
          <w:szCs w:val="24"/>
          <w:bdr w:val="single" w:sz="4" w:space="0" w:color="auto"/>
          <w:shd w:val="clear" w:color="auto" w:fill="F5F5F5"/>
        </w:rPr>
        <w:t>キットの</w:t>
      </w:r>
      <w:r w:rsidR="005D6739">
        <w:rPr>
          <w:rFonts w:ascii="メイリオ" w:eastAsia="メイリオ" w:hAnsi="メイリオ" w:hint="eastAsia"/>
          <w:color w:val="212121"/>
          <w:sz w:val="24"/>
          <w:szCs w:val="24"/>
          <w:bdr w:val="single" w:sz="4" w:space="0" w:color="auto"/>
          <w:shd w:val="clear" w:color="auto" w:fill="F5F5F5"/>
        </w:rPr>
        <w:t>便利な</w:t>
      </w:r>
      <w:r w:rsidR="009F7AF1">
        <w:rPr>
          <w:rFonts w:ascii="メイリオ" w:eastAsia="メイリオ" w:hAnsi="メイリオ" w:hint="eastAsia"/>
          <w:color w:val="212121"/>
          <w:sz w:val="24"/>
          <w:szCs w:val="24"/>
          <w:bdr w:val="single" w:sz="4" w:space="0" w:color="auto"/>
          <w:shd w:val="clear" w:color="auto" w:fill="F5F5F5"/>
        </w:rPr>
        <w:t>３つの</w:t>
      </w:r>
      <w:r w:rsidR="00DA347F" w:rsidRPr="00DA347F">
        <w:rPr>
          <w:rFonts w:ascii="メイリオ" w:eastAsia="メイリオ" w:hAnsi="メイリオ" w:hint="eastAsia"/>
          <w:color w:val="212121"/>
          <w:sz w:val="24"/>
          <w:szCs w:val="24"/>
          <w:bdr w:val="single" w:sz="4" w:space="0" w:color="auto"/>
          <w:shd w:val="clear" w:color="auto" w:fill="F5F5F5"/>
        </w:rPr>
        <w:t>特徴</w:t>
      </w:r>
    </w:p>
    <w:p w14:paraId="29F77F87" w14:textId="2738A2E6" w:rsidR="005374D7" w:rsidRDefault="00DA347F" w:rsidP="008F6426">
      <w:pPr>
        <w:ind w:firstLineChars="100" w:firstLine="240"/>
        <w:jc w:val="left"/>
        <w:rPr>
          <w:rFonts w:ascii="メイリオ" w:eastAsia="メイリオ" w:hAnsi="メイリオ"/>
          <w:color w:val="212121"/>
          <w:sz w:val="24"/>
          <w:szCs w:val="24"/>
          <w:shd w:val="clear" w:color="auto" w:fill="F5F5F5"/>
        </w:rPr>
      </w:pPr>
      <w:r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❶</w:t>
      </w:r>
      <w:r w:rsidR="005374D7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天地返し用のネットで虫を防ぐ</w:t>
      </w:r>
      <w:r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こ</w:t>
      </w:r>
      <w:r w:rsidR="008F6426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ともできて便利！</w:t>
      </w:r>
    </w:p>
    <w:p w14:paraId="210F02CA" w14:textId="46FEC615" w:rsidR="007614E1" w:rsidRDefault="00DA347F" w:rsidP="007614E1">
      <w:pPr>
        <w:ind w:firstLineChars="100" w:firstLine="240"/>
        <w:jc w:val="left"/>
        <w:rPr>
          <w:rFonts w:ascii="メイリオ" w:eastAsia="メイリオ" w:hAnsi="メイリオ"/>
          <w:color w:val="212121"/>
          <w:sz w:val="24"/>
          <w:szCs w:val="24"/>
          <w:shd w:val="clear" w:color="auto" w:fill="F5F5F5"/>
        </w:rPr>
      </w:pPr>
      <w:r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❷</w:t>
      </w:r>
      <w:r w:rsidR="007614E1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匂い</w:t>
      </w:r>
      <w:r w:rsidR="00D9678C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が</w:t>
      </w:r>
      <w:r w:rsidR="008F6426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し</w:t>
      </w:r>
      <w:r w:rsidR="00D9678C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ないので</w:t>
      </w:r>
      <w:r w:rsidR="007614E1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台所に置いておけ</w:t>
      </w:r>
      <w:r w:rsidR="00D9678C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て</w:t>
      </w:r>
      <w:r w:rsidR="007614E1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便利！</w:t>
      </w:r>
    </w:p>
    <w:p w14:paraId="2BACD909" w14:textId="1F4AF6C7" w:rsidR="007614E1" w:rsidRPr="00D925DD" w:rsidRDefault="00DA347F" w:rsidP="00D925DD">
      <w:pPr>
        <w:ind w:firstLineChars="100" w:firstLine="240"/>
        <w:jc w:val="left"/>
        <w:rPr>
          <w:rFonts w:ascii="メイリオ" w:eastAsia="メイリオ" w:hAnsi="メイリオ"/>
          <w:color w:val="212121"/>
          <w:sz w:val="24"/>
          <w:szCs w:val="24"/>
          <w:shd w:val="clear" w:color="auto" w:fill="F5F5F5"/>
        </w:rPr>
      </w:pPr>
      <w:r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❸</w:t>
      </w:r>
      <w:r w:rsidR="00D9678C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取っ手付</w:t>
      </w:r>
      <w:r w:rsidR="002B6475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プランター</w:t>
      </w:r>
      <w:r w:rsidR="00D9678C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は</w:t>
      </w:r>
      <w:r w:rsidR="002B6475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軽いので</w:t>
      </w:r>
      <w:r w:rsidR="00D9678C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どこへでも</w:t>
      </w:r>
      <w:r w:rsidR="002B6475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持っていけ</w:t>
      </w:r>
      <w:r w:rsidR="008F6426">
        <w:rPr>
          <w:rFonts w:ascii="メイリオ" w:eastAsia="メイリオ" w:hAnsi="メイリオ" w:hint="eastAsia"/>
          <w:color w:val="212121"/>
          <w:sz w:val="24"/>
          <w:szCs w:val="24"/>
          <w:shd w:val="clear" w:color="auto" w:fill="F5F5F5"/>
        </w:rPr>
        <w:t>て便利！</w:t>
      </w:r>
    </w:p>
    <w:p w14:paraId="16D578B5" w14:textId="464AB88F" w:rsidR="007614E1" w:rsidRDefault="007614E1" w:rsidP="00D0210B">
      <w:pPr>
        <w:widowControl/>
        <w:jc w:val="left"/>
        <w:textAlignment w:val="baseline"/>
        <w:outlineLvl w:val="1"/>
        <w:rPr>
          <w:b/>
          <w:bCs/>
          <w:szCs w:val="21"/>
        </w:rPr>
      </w:pPr>
      <w:r>
        <w:rPr>
          <w:rFonts w:hint="eastAsia"/>
          <w:noProof/>
          <w:sz w:val="24"/>
          <w:szCs w:val="24"/>
        </w:rPr>
        <w:drawing>
          <wp:inline distT="0" distB="0" distL="0" distR="0" wp14:anchorId="3B9731EC" wp14:editId="4A842821">
            <wp:extent cx="2736850" cy="2736850"/>
            <wp:effectExtent l="0" t="0" r="6350" b="6350"/>
            <wp:docPr id="9" name="図 9" descr="食品, テーブル, 写真, 屋内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9" descr="食品, テーブル, 写真, 屋内 が含まれている画像&#10;&#10;自動的に生成された説明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6850" cy="273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7B8C05" w14:textId="2BA24689" w:rsidR="00B606FC" w:rsidRPr="00147B0E" w:rsidRDefault="00147B0E" w:rsidP="00147B0E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掲載していただきたい情報４</w:t>
      </w:r>
    </w:p>
    <w:p w14:paraId="08FFFA6A" w14:textId="77777777" w:rsidR="00C45723" w:rsidRPr="000800F3" w:rsidRDefault="00C45723" w:rsidP="00C45723">
      <w:pPr>
        <w:ind w:firstLineChars="100" w:firstLine="280"/>
        <w:rPr>
          <w:sz w:val="28"/>
          <w:szCs w:val="28"/>
          <w:bdr w:val="single" w:sz="4" w:space="0" w:color="auto"/>
        </w:rPr>
      </w:pPr>
      <w:r w:rsidRPr="000800F3">
        <w:rPr>
          <w:rFonts w:hint="eastAsia"/>
          <w:sz w:val="28"/>
          <w:szCs w:val="28"/>
          <w:bdr w:val="single" w:sz="4" w:space="0" w:color="auto"/>
        </w:rPr>
        <w:lastRenderedPageBreak/>
        <w:t>オンラインショップでお求めいただけます</w:t>
      </w:r>
    </w:p>
    <w:p w14:paraId="5F3664E9" w14:textId="77777777" w:rsidR="00C45723" w:rsidRPr="000800F3" w:rsidRDefault="00BB7D41" w:rsidP="00C45723">
      <w:pPr>
        <w:ind w:firstLineChars="100" w:firstLine="210"/>
        <w:rPr>
          <w:sz w:val="28"/>
          <w:szCs w:val="28"/>
        </w:rPr>
      </w:pPr>
      <w:hyperlink r:id="rId11" w:history="1">
        <w:r w:rsidR="00C45723" w:rsidRPr="00565973">
          <w:rPr>
            <w:rStyle w:val="a7"/>
            <w:rFonts w:hint="eastAsia"/>
            <w:sz w:val="28"/>
            <w:szCs w:val="28"/>
          </w:rPr>
          <w:t>h</w:t>
        </w:r>
        <w:r w:rsidR="00C45723" w:rsidRPr="00565973">
          <w:rPr>
            <w:rStyle w:val="a7"/>
            <w:sz w:val="28"/>
            <w:szCs w:val="28"/>
          </w:rPr>
          <w:t>ttps://tawawanosato.hp.peraichi.com/bamboopowder/</w:t>
        </w:r>
      </w:hyperlink>
    </w:p>
    <w:p w14:paraId="7450046C" w14:textId="77777777" w:rsidR="009D6D9C" w:rsidRPr="00C45723" w:rsidRDefault="009D6D9C" w:rsidP="00B606FC">
      <w:pPr>
        <w:rPr>
          <w:b/>
          <w:bCs/>
          <w:szCs w:val="21"/>
        </w:rPr>
      </w:pPr>
    </w:p>
    <w:p w14:paraId="30B77BCD" w14:textId="77777777" w:rsidR="00B606FC" w:rsidRPr="00DC2D30" w:rsidRDefault="00B606FC" w:rsidP="00B606FC">
      <w:pPr>
        <w:rPr>
          <w:b/>
          <w:bCs/>
          <w:sz w:val="28"/>
          <w:szCs w:val="28"/>
        </w:rPr>
      </w:pPr>
      <w:r w:rsidRPr="00DC2D30">
        <w:rPr>
          <w:rFonts w:hint="eastAsia"/>
          <w:b/>
          <w:bCs/>
          <w:sz w:val="28"/>
          <w:szCs w:val="28"/>
        </w:rPr>
        <w:t>竹パウダーd</w:t>
      </w:r>
      <w:r w:rsidRPr="00DC2D30">
        <w:rPr>
          <w:b/>
          <w:bCs/>
          <w:sz w:val="28"/>
          <w:szCs w:val="28"/>
        </w:rPr>
        <w:t>e</w:t>
      </w:r>
      <w:r w:rsidRPr="00DC2D30">
        <w:rPr>
          <w:rFonts w:hint="eastAsia"/>
          <w:b/>
          <w:bCs/>
          <w:sz w:val="28"/>
          <w:szCs w:val="28"/>
        </w:rPr>
        <w:t>生ごみ処理キット同梱内容</w:t>
      </w:r>
    </w:p>
    <w:p w14:paraId="1EF6F11D" w14:textId="2C568750" w:rsidR="00B606FC" w:rsidRDefault="00B606FC" w:rsidP="00B606FC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 xml:space="preserve">　竹パウダー500g×2個</w:t>
      </w:r>
      <w:r w:rsidR="00DC2D30">
        <w:rPr>
          <w:rFonts w:hint="eastAsia"/>
          <w:b/>
          <w:bCs/>
          <w:szCs w:val="21"/>
        </w:rPr>
        <w:t>/</w:t>
      </w:r>
      <w:r>
        <w:rPr>
          <w:rFonts w:hint="eastAsia"/>
          <w:b/>
          <w:bCs/>
          <w:szCs w:val="21"/>
        </w:rPr>
        <w:t>不織布プランター（3ガロン）1枚</w:t>
      </w:r>
      <w:r w:rsidR="00DC2D30">
        <w:rPr>
          <w:rFonts w:hint="eastAsia"/>
          <w:b/>
          <w:bCs/>
          <w:szCs w:val="21"/>
        </w:rPr>
        <w:t>/</w:t>
      </w:r>
      <w:r>
        <w:rPr>
          <w:rFonts w:hint="eastAsia"/>
          <w:b/>
          <w:bCs/>
          <w:szCs w:val="21"/>
        </w:rPr>
        <w:t>防虫ネット1枚</w:t>
      </w:r>
      <w:r w:rsidR="00DC2D30">
        <w:rPr>
          <w:rFonts w:hint="eastAsia"/>
          <w:b/>
          <w:bCs/>
          <w:szCs w:val="21"/>
        </w:rPr>
        <w:t>/</w:t>
      </w:r>
      <w:r>
        <w:rPr>
          <w:rFonts w:hint="eastAsia"/>
          <w:b/>
          <w:bCs/>
          <w:szCs w:val="21"/>
        </w:rPr>
        <w:t>野菜の種</w:t>
      </w:r>
    </w:p>
    <w:p w14:paraId="028CAFDE" w14:textId="77777777" w:rsidR="00B606FC" w:rsidRPr="008F6426" w:rsidRDefault="00B606FC" w:rsidP="00B606FC">
      <w:pPr>
        <w:rPr>
          <w:b/>
          <w:bCs/>
          <w:szCs w:val="21"/>
        </w:rPr>
      </w:pPr>
    </w:p>
    <w:p w14:paraId="6A439251" w14:textId="77777777" w:rsidR="00B606FC" w:rsidRDefault="00B606FC" w:rsidP="008F6426">
      <w:pPr>
        <w:ind w:firstLineChars="100" w:firstLine="206"/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基本キット：1650円＋送料～</w:t>
      </w:r>
    </w:p>
    <w:p w14:paraId="62F4ACB6" w14:textId="4C7B5AF2" w:rsidR="00A61D2B" w:rsidRDefault="00A51615" w:rsidP="000F577F">
      <w:pPr>
        <w:ind w:firstLineChars="100" w:firstLine="206"/>
        <w:rPr>
          <w:sz w:val="24"/>
          <w:szCs w:val="24"/>
        </w:rPr>
      </w:pPr>
      <w:r>
        <w:rPr>
          <w:b/>
          <w:bCs/>
          <w:noProof/>
          <w:szCs w:val="21"/>
        </w:rPr>
        <w:drawing>
          <wp:inline distT="0" distB="0" distL="0" distR="0" wp14:anchorId="32EE8DBC" wp14:editId="04C04609">
            <wp:extent cx="3733562" cy="2800350"/>
            <wp:effectExtent l="0" t="0" r="635" b="0"/>
            <wp:docPr id="5" name="図 5" descr="ボックス, バッグ, 座る, テーブル が含まれている画像&#10;&#10;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5" descr="ボックス, バッグ, 座る, テーブル が含まれている画像&#10;&#10;自動的に生成された説明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9725" cy="28049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40C0D">
        <w:rPr>
          <w:rFonts w:hint="eastAsia"/>
          <w:sz w:val="24"/>
          <w:szCs w:val="24"/>
        </w:rPr>
        <w:t xml:space="preserve">　</w:t>
      </w:r>
    </w:p>
    <w:p w14:paraId="49F4B2A5" w14:textId="77777777" w:rsidR="00147B0E" w:rsidRDefault="00147B0E" w:rsidP="00147B0E">
      <w:pPr>
        <w:ind w:firstLineChars="100" w:firstLine="240"/>
        <w:rPr>
          <w:sz w:val="24"/>
          <w:szCs w:val="24"/>
        </w:rPr>
      </w:pPr>
    </w:p>
    <w:p w14:paraId="7A5C5537" w14:textId="142A03A3" w:rsidR="00A51615" w:rsidRPr="005A2B1C" w:rsidRDefault="00147B0E" w:rsidP="00147B0E">
      <w:pPr>
        <w:ind w:firstLineChars="100" w:firstLine="240"/>
        <w:rPr>
          <w:color w:val="FF0000"/>
          <w:sz w:val="24"/>
          <w:szCs w:val="24"/>
        </w:rPr>
      </w:pPr>
      <w:r w:rsidRPr="005A2B1C">
        <w:rPr>
          <w:rFonts w:hint="eastAsia"/>
          <w:color w:val="FF0000"/>
          <w:sz w:val="24"/>
          <w:szCs w:val="24"/>
        </w:rPr>
        <w:t>掲載していただきたい情報5</w:t>
      </w:r>
    </w:p>
    <w:p w14:paraId="7F23F8F4" w14:textId="0A13B34E" w:rsidR="00A40C0D" w:rsidRPr="00DF2661" w:rsidRDefault="00203A3F" w:rsidP="00203A3F">
      <w:pPr>
        <w:rPr>
          <w:szCs w:val="21"/>
        </w:rPr>
      </w:pPr>
      <w:r w:rsidRPr="00DF2661">
        <w:rPr>
          <w:rFonts w:hint="eastAsia"/>
          <w:szCs w:val="21"/>
        </w:rPr>
        <w:t>竹パウダーとは・・・</w:t>
      </w:r>
    </w:p>
    <w:p w14:paraId="481E702C" w14:textId="3FB01B95" w:rsidR="00B516D2" w:rsidRDefault="00D4659D" w:rsidP="00DF2661">
      <w:pPr>
        <w:rPr>
          <w:szCs w:val="21"/>
        </w:rPr>
      </w:pPr>
      <w:r w:rsidRPr="00DF2661">
        <w:rPr>
          <w:rFonts w:hint="eastAsia"/>
          <w:szCs w:val="21"/>
        </w:rPr>
        <w:t>乳酸菌による土壌改良剤です。専用の粉砕機で竹を粉砕したもので、乳酸菌の力で野菜の甘みや葉物の育ちがよくなること</w:t>
      </w:r>
      <w:r w:rsidR="00B4039F" w:rsidRPr="00DF2661">
        <w:rPr>
          <w:rFonts w:hint="eastAsia"/>
          <w:szCs w:val="21"/>
        </w:rPr>
        <w:t>、また養鶏用の飼料としても有効で、免疫力の増加効果が見込めたり鶏卵のトコフェロールが増加する研究結果も出ています。</w:t>
      </w:r>
    </w:p>
    <w:p w14:paraId="6074CA08" w14:textId="77777777" w:rsidR="00DF2661" w:rsidRPr="00DF2661" w:rsidRDefault="00DF2661" w:rsidP="00DF2661">
      <w:pPr>
        <w:rPr>
          <w:szCs w:val="21"/>
        </w:rPr>
      </w:pPr>
    </w:p>
    <w:p w14:paraId="02ECBF74" w14:textId="66991994" w:rsidR="00A40C0D" w:rsidRPr="005A2B1C" w:rsidRDefault="00147B0E" w:rsidP="00147B0E">
      <w:pPr>
        <w:ind w:firstLineChars="100" w:firstLine="240"/>
        <w:rPr>
          <w:color w:val="FF0000"/>
          <w:sz w:val="24"/>
          <w:szCs w:val="24"/>
        </w:rPr>
      </w:pPr>
      <w:r w:rsidRPr="005A2B1C">
        <w:rPr>
          <w:rFonts w:hint="eastAsia"/>
          <w:color w:val="FF0000"/>
          <w:sz w:val="24"/>
          <w:szCs w:val="24"/>
        </w:rPr>
        <w:t>掲載していただきたい情報6</w:t>
      </w:r>
    </w:p>
    <w:p w14:paraId="20C413B6" w14:textId="3AE44FD3" w:rsidR="00B4039F" w:rsidRDefault="00B4039F" w:rsidP="000F577F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一般社団法人たわわの里プロジェクト</w:t>
      </w:r>
    </w:p>
    <w:p w14:paraId="4DF4B1BE" w14:textId="2329CC2C" w:rsidR="00B4039F" w:rsidRDefault="00B4039F" w:rsidP="000F577F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709</w:t>
      </w:r>
      <w:r w:rsidR="00481C85">
        <w:rPr>
          <w:rFonts w:hint="eastAsia"/>
          <w:sz w:val="24"/>
          <w:szCs w:val="24"/>
        </w:rPr>
        <w:t xml:space="preserve">0875岡山市東区瀬戸町寺地286　</w:t>
      </w:r>
      <w:hyperlink r:id="rId13" w:history="1">
        <w:r w:rsidR="00CA643E" w:rsidRPr="00EB6019">
          <w:rPr>
            <w:rStyle w:val="a7"/>
            <w:rFonts w:hint="eastAsia"/>
            <w:sz w:val="24"/>
            <w:szCs w:val="24"/>
          </w:rPr>
          <w:t>t</w:t>
        </w:r>
        <w:r w:rsidR="00CA643E" w:rsidRPr="00EB6019">
          <w:rPr>
            <w:rStyle w:val="a7"/>
            <w:sz w:val="24"/>
            <w:szCs w:val="24"/>
          </w:rPr>
          <w:t>awawanosato@gmail.com</w:t>
        </w:r>
      </w:hyperlink>
      <w:r w:rsidR="00CA643E">
        <w:rPr>
          <w:sz w:val="24"/>
          <w:szCs w:val="24"/>
        </w:rPr>
        <w:t xml:space="preserve"> </w:t>
      </w:r>
    </w:p>
    <w:p w14:paraId="7D02C541" w14:textId="5C482D59" w:rsidR="00CA643E" w:rsidRDefault="004B0849" w:rsidP="000F577F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詳細はこちらから</w:t>
      </w:r>
      <w:r w:rsidR="00CA643E">
        <w:rPr>
          <w:rFonts w:hint="eastAsia"/>
          <w:sz w:val="24"/>
          <w:szCs w:val="24"/>
        </w:rPr>
        <w:t>：</w:t>
      </w:r>
      <w:hyperlink r:id="rId14" w:history="1">
        <w:r w:rsidR="007929BB" w:rsidRPr="00EB6019">
          <w:rPr>
            <w:rStyle w:val="a7"/>
            <w:rFonts w:hint="eastAsia"/>
            <w:sz w:val="24"/>
            <w:szCs w:val="24"/>
          </w:rPr>
          <w:t>h</w:t>
        </w:r>
        <w:r w:rsidR="007929BB" w:rsidRPr="00EB6019">
          <w:rPr>
            <w:rStyle w:val="a7"/>
            <w:sz w:val="24"/>
            <w:szCs w:val="24"/>
          </w:rPr>
          <w:t>ttps://tawawanosato.hp.peraichi.com/bamboopowder/</w:t>
        </w:r>
      </w:hyperlink>
    </w:p>
    <w:p w14:paraId="4140FE37" w14:textId="59596BE3" w:rsidR="00DB64E7" w:rsidRPr="00B606FC" w:rsidRDefault="007929BB" w:rsidP="00C45785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お問い合わせ：08039607072</w:t>
      </w:r>
      <w:r w:rsidR="00B516D2">
        <w:rPr>
          <w:rFonts w:hint="eastAsia"/>
          <w:sz w:val="24"/>
          <w:szCs w:val="24"/>
        </w:rPr>
        <w:t>（高野暢子）</w:t>
      </w:r>
    </w:p>
    <w:sectPr w:rsidR="00DB64E7" w:rsidRPr="00B606FC" w:rsidSect="00845AE9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1F770" w14:textId="77777777" w:rsidR="00BB7D41" w:rsidRDefault="00BB7D41" w:rsidP="00845AE9">
      <w:r>
        <w:separator/>
      </w:r>
    </w:p>
  </w:endnote>
  <w:endnote w:type="continuationSeparator" w:id="0">
    <w:p w14:paraId="03A69FCE" w14:textId="77777777" w:rsidR="00BB7D41" w:rsidRDefault="00BB7D41" w:rsidP="00845A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4FA819" w14:textId="77777777" w:rsidR="00BB7D41" w:rsidRDefault="00BB7D41" w:rsidP="00845AE9">
      <w:r>
        <w:separator/>
      </w:r>
    </w:p>
  </w:footnote>
  <w:footnote w:type="continuationSeparator" w:id="0">
    <w:p w14:paraId="77682C3A" w14:textId="77777777" w:rsidR="00BB7D41" w:rsidRDefault="00BB7D41" w:rsidP="00845A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FA0E68"/>
    <w:multiLevelType w:val="hybridMultilevel"/>
    <w:tmpl w:val="3A9CCD28"/>
    <w:lvl w:ilvl="0" w:tplc="1DFA65E6">
      <w:start w:val="1"/>
      <w:numFmt w:val="decimalEnclosedCircle"/>
      <w:lvlText w:val="%1"/>
      <w:lvlJc w:val="left"/>
      <w:pPr>
        <w:ind w:left="570" w:hanging="360"/>
      </w:pPr>
      <w:rPr>
        <w:rFonts w:asciiTheme="minorHAnsi" w:eastAsiaTheme="minorEastAsia" w:hAnsiTheme="minorHAnsi" w:cstheme="minorBidi"/>
        <w:sz w:val="21"/>
        <w:bdr w:val="none" w:sz="0" w:space="0" w:color="auto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1257447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119"/>
    <w:rsid w:val="000361FF"/>
    <w:rsid w:val="000800F3"/>
    <w:rsid w:val="000D6824"/>
    <w:rsid w:val="000F577F"/>
    <w:rsid w:val="00147B0E"/>
    <w:rsid w:val="00165CA4"/>
    <w:rsid w:val="0017330A"/>
    <w:rsid w:val="001925E3"/>
    <w:rsid w:val="00195A26"/>
    <w:rsid w:val="001F1635"/>
    <w:rsid w:val="00203A3F"/>
    <w:rsid w:val="00244EFA"/>
    <w:rsid w:val="002B6249"/>
    <w:rsid w:val="002B6475"/>
    <w:rsid w:val="002E5B33"/>
    <w:rsid w:val="003241BC"/>
    <w:rsid w:val="00335250"/>
    <w:rsid w:val="00342A88"/>
    <w:rsid w:val="003732AE"/>
    <w:rsid w:val="003C44B0"/>
    <w:rsid w:val="00452F10"/>
    <w:rsid w:val="00475B72"/>
    <w:rsid w:val="00481C85"/>
    <w:rsid w:val="004B0849"/>
    <w:rsid w:val="005374D7"/>
    <w:rsid w:val="00547AA7"/>
    <w:rsid w:val="0057722D"/>
    <w:rsid w:val="005A2B1C"/>
    <w:rsid w:val="005D6739"/>
    <w:rsid w:val="00601DD8"/>
    <w:rsid w:val="00643682"/>
    <w:rsid w:val="00647B38"/>
    <w:rsid w:val="006B452D"/>
    <w:rsid w:val="006C0CFA"/>
    <w:rsid w:val="006C6C53"/>
    <w:rsid w:val="006F6C7A"/>
    <w:rsid w:val="00735957"/>
    <w:rsid w:val="007614E1"/>
    <w:rsid w:val="007929BB"/>
    <w:rsid w:val="007E7223"/>
    <w:rsid w:val="007F1022"/>
    <w:rsid w:val="00821A7F"/>
    <w:rsid w:val="00845AE9"/>
    <w:rsid w:val="00855B39"/>
    <w:rsid w:val="008643C4"/>
    <w:rsid w:val="00881C65"/>
    <w:rsid w:val="008A7BEC"/>
    <w:rsid w:val="008F6426"/>
    <w:rsid w:val="00932D4F"/>
    <w:rsid w:val="0093721F"/>
    <w:rsid w:val="00987F71"/>
    <w:rsid w:val="009D6D9C"/>
    <w:rsid w:val="009E3CFB"/>
    <w:rsid w:val="009F7AF1"/>
    <w:rsid w:val="00A10119"/>
    <w:rsid w:val="00A13199"/>
    <w:rsid w:val="00A40C0D"/>
    <w:rsid w:val="00A50250"/>
    <w:rsid w:val="00A51615"/>
    <w:rsid w:val="00A521C9"/>
    <w:rsid w:val="00A61D2B"/>
    <w:rsid w:val="00AF117E"/>
    <w:rsid w:val="00B4039F"/>
    <w:rsid w:val="00B5008A"/>
    <w:rsid w:val="00B516D2"/>
    <w:rsid w:val="00B606FC"/>
    <w:rsid w:val="00B8124F"/>
    <w:rsid w:val="00BB7D41"/>
    <w:rsid w:val="00BE5BD9"/>
    <w:rsid w:val="00C23150"/>
    <w:rsid w:val="00C45723"/>
    <w:rsid w:val="00C45785"/>
    <w:rsid w:val="00CA643E"/>
    <w:rsid w:val="00CB32C5"/>
    <w:rsid w:val="00D0210B"/>
    <w:rsid w:val="00D162BB"/>
    <w:rsid w:val="00D44CC0"/>
    <w:rsid w:val="00D4659D"/>
    <w:rsid w:val="00D70D69"/>
    <w:rsid w:val="00D925DD"/>
    <w:rsid w:val="00D9678C"/>
    <w:rsid w:val="00DA347F"/>
    <w:rsid w:val="00DB64E7"/>
    <w:rsid w:val="00DC2D30"/>
    <w:rsid w:val="00DF2661"/>
    <w:rsid w:val="00E43D30"/>
    <w:rsid w:val="00E75847"/>
    <w:rsid w:val="00E94A39"/>
    <w:rsid w:val="00EB503E"/>
    <w:rsid w:val="00EE07AC"/>
    <w:rsid w:val="00EE2724"/>
    <w:rsid w:val="00F164DA"/>
    <w:rsid w:val="00F369A7"/>
    <w:rsid w:val="00FA25B6"/>
    <w:rsid w:val="00FE2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51F5DD"/>
  <w15:chartTrackingRefBased/>
  <w15:docId w15:val="{1DEB0F9F-25B0-4C3B-BA3C-EFFFF4BA9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5AE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45AE9"/>
  </w:style>
  <w:style w:type="paragraph" w:styleId="a5">
    <w:name w:val="footer"/>
    <w:basedOn w:val="a"/>
    <w:link w:val="a6"/>
    <w:uiPriority w:val="99"/>
    <w:unhideWhenUsed/>
    <w:rsid w:val="00845AE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45AE9"/>
  </w:style>
  <w:style w:type="character" w:styleId="a7">
    <w:name w:val="Hyperlink"/>
    <w:basedOn w:val="a0"/>
    <w:uiPriority w:val="99"/>
    <w:unhideWhenUsed/>
    <w:rsid w:val="00CA643E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A643E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2E5B33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7F102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47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2063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3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hyperlink" Target="mailto:tawawanosato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tawawanosato.hp.peraichi.com/bamboopowder/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hyperlink" Target="https://tawawanosato.hp.peraichi.com/bamboopowder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208</Words>
  <Characters>1189</Characters>
  <Application>Microsoft Office Word</Application>
  <DocSecurity>0</DocSecurity>
  <Lines>9</Lines>
  <Paragraphs>2</Paragraphs>
  <ScaleCrop>false</ScaleCrop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武久</dc:creator>
  <cp:keywords/>
  <dc:description/>
  <cp:lastModifiedBy>武久</cp:lastModifiedBy>
  <cp:revision>5</cp:revision>
  <dcterms:created xsi:type="dcterms:W3CDTF">2022-06-16T00:44:00Z</dcterms:created>
  <dcterms:modified xsi:type="dcterms:W3CDTF">2022-06-16T00:56:00Z</dcterms:modified>
</cp:coreProperties>
</file>