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十干精霊キャラクター設定一覧（PER相性占い）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sz w:val="20"/>
              </w:rPr>
              <w:t>干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五行・陰陽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精霊名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イメージ説明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ビジュアル要素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甲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陽木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若木の精霊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空に向かってまっすぐ伸びる芽が、光の粒子として浮遊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新緑の光／発芽の粒子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乙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陰木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草の妖精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風にそよぐ蔦や草花の形をした精霊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葉のリボン／柔らかい輪郭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丙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陽火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太陽の精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燃えるような球体が周囲を照らす存在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太陽の輪／まぶしい光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丁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陰火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灯の精霊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キャンドルの火が精霊化し、心を照らす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橙色の火花／淡いゆらめき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戊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陽土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山の意志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岩と苔から成る重厚な霊体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ごつごつしたシルエット／揺るがぬ核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己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陰土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畑の守り手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畝の形を模した土の精霊、実りを育てる存在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丸いフォルム／土色のしずく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庚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陽金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鋼の精霊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金属の刃のような光をまとう精霊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回転する刃／鋭い輝き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辛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陰金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宝石の精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結晶の姿で静かに浮かぶ輝きの存在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六角結晶／虹色の閃光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壬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陽水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大河の精霊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水球が大きくうねりながら空中に漂う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水の帯／しぶきの尾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癸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陰水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雨の妖精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しとしとと降る雨粒が精霊化し、静かに漂う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雫型の体／透明な輪郭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