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F4A13" w14:textId="77777777" w:rsidR="00036113" w:rsidRDefault="00036113" w:rsidP="00036113">
      <w:r>
        <w:rPr>
          <w:rFonts w:hint="eastAsia"/>
        </w:rPr>
        <w:t>依頼内容</w:t>
      </w:r>
    </w:p>
    <w:p w14:paraId="7B398AB3" w14:textId="77777777" w:rsidR="00036113" w:rsidRDefault="00036113" w:rsidP="00036113">
      <w:r>
        <w:rPr>
          <w:rFonts w:hint="eastAsia"/>
        </w:rPr>
        <w:t>弊社の経営理念を</w:t>
      </w:r>
      <w:r>
        <w:t>1枚のスライドにして作成していただきたい。</w:t>
      </w:r>
    </w:p>
    <w:p w14:paraId="698AE006" w14:textId="77777777" w:rsidR="00036113" w:rsidRDefault="00036113" w:rsidP="00036113">
      <w:r>
        <w:rPr>
          <w:rFonts w:hint="eastAsia"/>
        </w:rPr>
        <w:t>（</w:t>
      </w:r>
      <w:r>
        <w:t>1枚を2パターン用意してほしいです）</w:t>
      </w:r>
    </w:p>
    <w:p w14:paraId="0FC12EB5" w14:textId="77777777" w:rsidR="00036113" w:rsidRDefault="00036113" w:rsidP="00036113">
      <w:r>
        <w:rPr>
          <w:rFonts w:hint="eastAsia"/>
        </w:rPr>
        <w:t>内容は意味合いが伝われば多少変更いただいても結構です。</w:t>
      </w:r>
    </w:p>
    <w:p w14:paraId="01299825" w14:textId="77777777" w:rsidR="00036113" w:rsidRDefault="00036113" w:rsidP="00036113">
      <w:r>
        <w:rPr>
          <w:rFonts w:hint="eastAsia"/>
        </w:rPr>
        <w:t>よろしくお願いいたします。</w:t>
      </w:r>
    </w:p>
    <w:p w14:paraId="33BE745F" w14:textId="77777777" w:rsidR="00036113" w:rsidRDefault="00036113" w:rsidP="00036113"/>
    <w:p w14:paraId="2C832B71" w14:textId="77777777" w:rsidR="00036113" w:rsidRDefault="00036113" w:rsidP="00036113">
      <w:r>
        <w:rPr>
          <w:rFonts w:hint="eastAsia"/>
        </w:rPr>
        <w:t>弊社の経営理念と、それを可能にする</w:t>
      </w:r>
      <w:r>
        <w:t>4つの要素を</w:t>
      </w:r>
    </w:p>
    <w:p w14:paraId="3F26659B" w14:textId="77777777" w:rsidR="00036113" w:rsidRDefault="00036113" w:rsidP="00036113">
      <w:r>
        <w:t>1枚で伝わるように伝えてほしいです。</w:t>
      </w:r>
    </w:p>
    <w:p w14:paraId="3F14BB72" w14:textId="77777777" w:rsidR="00036113" w:rsidRDefault="00036113" w:rsidP="00036113">
      <w:r>
        <w:rPr>
          <w:rFonts w:hint="eastAsia"/>
        </w:rPr>
        <w:t>パワポの基本、みたいなのに沿わなくて大丈夫です。</w:t>
      </w:r>
    </w:p>
    <w:p w14:paraId="1967D530" w14:textId="77777777" w:rsidR="00036113" w:rsidRDefault="00036113" w:rsidP="00036113">
      <w:r>
        <w:rPr>
          <w:rFonts w:hint="eastAsia"/>
        </w:rPr>
        <w:t>みていて『ワクワク』みたいな情報量とカラーリング、デザインが好ましいです</w:t>
      </w:r>
    </w:p>
    <w:p w14:paraId="3F6A64EF" w14:textId="77777777" w:rsidR="00036113" w:rsidRDefault="00036113" w:rsidP="00036113"/>
    <w:p w14:paraId="6FAEFE23" w14:textId="77777777" w:rsidR="00036113" w:rsidRDefault="00036113" w:rsidP="00036113"/>
    <w:p w14:paraId="27587256" w14:textId="77777777" w:rsidR="00036113" w:rsidRDefault="00036113" w:rsidP="00036113">
      <w:r>
        <w:t>-------------</w:t>
      </w:r>
    </w:p>
    <w:p w14:paraId="07271D32" w14:textId="77777777" w:rsidR="00036113" w:rsidRDefault="00036113" w:rsidP="00036113">
      <w:r>
        <w:rPr>
          <w:rFonts w:hint="eastAsia"/>
        </w:rPr>
        <w:t>経営理念</w:t>
      </w:r>
    </w:p>
    <w:p w14:paraId="0297B360" w14:textId="77777777" w:rsidR="00036113" w:rsidRDefault="00036113" w:rsidP="00036113">
      <w:r>
        <w:rPr>
          <w:rFonts w:hint="eastAsia"/>
        </w:rPr>
        <w:t>世界中のありとあらゆる空間に、人々がリフレッシュできるスペースを創出する</w:t>
      </w:r>
    </w:p>
    <w:p w14:paraId="10C923CC" w14:textId="77777777" w:rsidR="00036113" w:rsidRDefault="00036113" w:rsidP="00036113"/>
    <w:p w14:paraId="0F6F0C40" w14:textId="77777777" w:rsidR="00036113" w:rsidRDefault="00036113" w:rsidP="00036113"/>
    <w:p w14:paraId="3235B424" w14:textId="77777777" w:rsidR="00036113" w:rsidRDefault="00036113" w:rsidP="00036113">
      <w:r>
        <w:rPr>
          <w:rFonts w:hint="eastAsia"/>
        </w:rPr>
        <w:t>マーケティング力</w:t>
      </w:r>
    </w:p>
    <w:p w14:paraId="514C8818" w14:textId="77777777" w:rsidR="00036113" w:rsidRDefault="00036113" w:rsidP="00036113">
      <w:r>
        <w:rPr>
          <w:rFonts w:hint="eastAsia"/>
        </w:rPr>
        <w:t>綿密な調査と、会員、</w:t>
      </w:r>
      <w:r>
        <w:t>HPデータから自社の強みと市場を知り、より価値のある宣伝・企画を実施</w:t>
      </w:r>
    </w:p>
    <w:p w14:paraId="000DD159" w14:textId="77777777" w:rsidR="00036113" w:rsidRDefault="00036113" w:rsidP="00036113"/>
    <w:p w14:paraId="2D24E188" w14:textId="77777777" w:rsidR="00036113" w:rsidRDefault="00036113" w:rsidP="00036113">
      <w:r>
        <w:rPr>
          <w:rFonts w:hint="eastAsia"/>
        </w:rPr>
        <w:t>企画開発力</w:t>
      </w:r>
    </w:p>
    <w:p w14:paraId="7AECD999" w14:textId="77777777" w:rsidR="00036113" w:rsidRDefault="00036113" w:rsidP="00036113">
      <w:r>
        <w:rPr>
          <w:rFonts w:hint="eastAsia"/>
        </w:rPr>
        <w:t>固定概念にとらわれない柔軟な対応で、コンセプトを具現化</w:t>
      </w:r>
    </w:p>
    <w:p w14:paraId="6B64BD16" w14:textId="77777777" w:rsidR="00036113" w:rsidRDefault="00036113" w:rsidP="00036113"/>
    <w:p w14:paraId="12B6F499" w14:textId="77777777" w:rsidR="00036113" w:rsidRDefault="00036113" w:rsidP="00036113">
      <w:r>
        <w:rPr>
          <w:rFonts w:hint="eastAsia"/>
        </w:rPr>
        <w:t>不動産取得力</w:t>
      </w:r>
    </w:p>
    <w:p w14:paraId="0FD251F3" w14:textId="77777777" w:rsidR="00036113" w:rsidRDefault="00036113" w:rsidP="00036113">
      <w:r>
        <w:rPr>
          <w:rFonts w:hint="eastAsia"/>
        </w:rPr>
        <w:t>実績、ブランド力による高い物件収集能力</w:t>
      </w:r>
    </w:p>
    <w:p w14:paraId="129E8BE1" w14:textId="77777777" w:rsidR="00036113" w:rsidRDefault="00036113" w:rsidP="00036113"/>
    <w:p w14:paraId="6768FDD8" w14:textId="77777777" w:rsidR="00036113" w:rsidRDefault="00036113" w:rsidP="00036113">
      <w:r>
        <w:rPr>
          <w:rFonts w:hint="eastAsia"/>
        </w:rPr>
        <w:t>オペレーション力</w:t>
      </w:r>
    </w:p>
    <w:p w14:paraId="6BA41576" w14:textId="41DF2FC5" w:rsidR="00FC0D3D" w:rsidRDefault="00036113" w:rsidP="00036113">
      <w:r>
        <w:rPr>
          <w:rFonts w:hint="eastAsia"/>
        </w:rPr>
        <w:t>直営運営ノウハウ、マニュアルによる業務の早期安定化</w:t>
      </w:r>
    </w:p>
    <w:sectPr w:rsidR="00FC0D3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113"/>
    <w:rsid w:val="00036113"/>
    <w:rsid w:val="00FC0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6002ECC"/>
  <w15:chartTrackingRefBased/>
  <w15:docId w15:val="{E67F3B1F-5842-4D9D-9D70-6B52F3D4F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樋口 優</dc:creator>
  <cp:keywords/>
  <dc:description/>
  <cp:lastModifiedBy>樋口 優</cp:lastModifiedBy>
  <cp:revision>1</cp:revision>
  <dcterms:created xsi:type="dcterms:W3CDTF">2023-01-30T04:36:00Z</dcterms:created>
  <dcterms:modified xsi:type="dcterms:W3CDTF">2023-01-30T04:37:00Z</dcterms:modified>
</cp:coreProperties>
</file>