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0B19AE" w14:textId="77777777" w:rsidR="004C3A9E" w:rsidRDefault="004C3A9E" w:rsidP="004C3A9E">
      <w:r>
        <w:rPr>
          <w:rFonts w:hint="eastAsia"/>
        </w:rPr>
        <w:t>大切な人との別れの準備　死が差し迫った時に、肉体的・感情的・霊的・精神的にどのようなサインがあらわれるか、また死に逝く過程でどのような変化があり、それにどうやって対応したらよいかを、ご家族の方たちの理解の助けとなるように以下に示します。</w:t>
      </w:r>
    </w:p>
    <w:p w14:paraId="66E4DDDC" w14:textId="77777777" w:rsidR="004C3A9E" w:rsidRDefault="004C3A9E" w:rsidP="004C3A9E"/>
    <w:p w14:paraId="75201CDB" w14:textId="77777777" w:rsidR="004C3A9E" w:rsidRDefault="004C3A9E" w:rsidP="004C3A9E">
      <w:r>
        <w:rPr>
          <w:rFonts w:hint="eastAsia"/>
        </w:rPr>
        <w:t xml:space="preserve">○水分や食べ物の摂取の減少　</w:t>
      </w:r>
    </w:p>
    <w:p w14:paraId="6BFFF8E3" w14:textId="77777777" w:rsidR="004C3A9E" w:rsidRDefault="004C3A9E" w:rsidP="004C3A9E">
      <w:r>
        <w:rPr>
          <w:rFonts w:hint="eastAsia"/>
        </w:rPr>
        <w:t>たいていの場合、食べたり飲んだりすることにほとんど興味がなくなります。欲しいと思うものはなんでも食べさせて構いませんが、どんな食べ物もゆっくり少量ずつ食べられるようにしてあげて下さい。いつどれくらい食べたり飲んだりするかは、本人の自由にしてあげてください。</w:t>
      </w:r>
    </w:p>
    <w:p w14:paraId="55FC1C11" w14:textId="77777777" w:rsidR="004C3A9E" w:rsidRDefault="004C3A9E" w:rsidP="004C3A9E">
      <w:r>
        <w:rPr>
          <w:rFonts w:hint="eastAsia"/>
        </w:rPr>
        <w:t>・飲み込む力の低下に注意して下さい。</w:t>
      </w:r>
    </w:p>
    <w:p w14:paraId="43CD9EE7" w14:textId="77777777" w:rsidR="004C3A9E" w:rsidRDefault="004C3A9E" w:rsidP="004C3A9E">
      <w:r>
        <w:rPr>
          <w:rFonts w:hint="eastAsia"/>
        </w:rPr>
        <w:t>水分を摂ったときに咳をするようなら、無理強いしないで下さい。飲み込むために必要な反射は鈍っています。氷の小片や凍らせたジュース棒付きアイスキャンディーは口の中がさっぱりします。　食べ物や飲み物がもう欲しくなくなったり、口に入れるのが嫌になったとき、身体はその人に「この世を去る準備をしている」という信号を伝えているのです。これは辛いものではありません。脱水は患者さんにとって不快ではありません。レモン水をつけた綿棒は口と唇を湿らせ快適にします。冷たい湿ったタオルを額にあてるのも気持ち良いものです。</w:t>
      </w:r>
    </w:p>
    <w:p w14:paraId="4255DEE2" w14:textId="77777777" w:rsidR="004C3A9E" w:rsidRDefault="004C3A9E" w:rsidP="004C3A9E">
      <w:r>
        <w:rPr>
          <w:rFonts w:hint="eastAsia"/>
        </w:rPr>
        <w:t xml:space="preserve">○社会性の減退　</w:t>
      </w:r>
    </w:p>
    <w:p w14:paraId="73544B35" w14:textId="77777777" w:rsidR="004C3A9E" w:rsidRDefault="004C3A9E" w:rsidP="004C3A9E">
      <w:r>
        <w:rPr>
          <w:rFonts w:hint="eastAsia"/>
        </w:rPr>
        <w:t>患者さんは、一人の人とだけ、またごく限られた人とだけ一緒にいたいと思うようになります。話し方がゆっくりになったり、話しにくくなったり、時にはまったく話せなくなります。弱っているときや疲れているときに社交的でなくなるのは当然です。死に直面した人は大勢の人がいる部屋にいると不安になります。　いつもだれか一人が一緒にいてあげられるように付き添って下さい。また安心して眠れるような静かで平穏な環境を保ってあげて下さい。睡眠時間が長くなり、コミュニケーションをとったり反応したりすることができにくくなり、時には目覚めることが困難になります。これは身体の代謝の変化と関わりがあります。患者さんの傍らに座り、手を優しく握り、静かにそして自然に語りかけて下さい。この時には、なにかしてあげることより、一緒にいてあげることのほうが大切です。患者さんが聞こえないと思い込んではいけません。聴力は五感の中でも最期まで残ると言われています。眠っているように見えても聴力は鋭いので、その方が目覚めているときに言わないようなことを目の前で言わないようにして下さい。</w:t>
      </w:r>
    </w:p>
    <w:p w14:paraId="03D6188F" w14:textId="77777777" w:rsidR="004C3A9E" w:rsidRDefault="004C3A9E" w:rsidP="004C3A9E">
      <w:r>
        <w:rPr>
          <w:rFonts w:hint="eastAsia"/>
        </w:rPr>
        <w:t>○混乱している様子</w:t>
      </w:r>
    </w:p>
    <w:p w14:paraId="4778D36E" w14:textId="77777777" w:rsidR="004C3A9E" w:rsidRDefault="004C3A9E" w:rsidP="004C3A9E">
      <w:r>
        <w:rPr>
          <w:rFonts w:hint="eastAsia"/>
        </w:rPr>
        <w:t>シーツや衣類を引っ張ったりするような落ち着かない動きを繰り返したり、実際には存在しない人や物が見えたりします。こういった兆候は、脳の酸素の循環不全や身体の代謝異常によるものと思われます。そのような動きをみて驚かないで下さい。そして動きを妨げたり抑え込んだりしないでください。混乱している人に対しては静かに安心させるように話しかけるようにして、びっくりしたり怖がったりしないようにしてください。手や額を軽くマ</w:t>
      </w:r>
      <w:r>
        <w:rPr>
          <w:rFonts w:hint="eastAsia"/>
        </w:rPr>
        <w:lastRenderedPageBreak/>
        <w:t>ッサージしたり、本を読んであげたり、静かな音楽を流してあげることも落ち着かせるのに効果があります。</w:t>
      </w:r>
    </w:p>
    <w:p w14:paraId="0154069F" w14:textId="77777777" w:rsidR="004C3A9E" w:rsidRDefault="004C3A9E" w:rsidP="004C3A9E">
      <w:r>
        <w:rPr>
          <w:rFonts w:hint="eastAsia"/>
        </w:rPr>
        <w:t>○物事の見分けがつかなくなる</w:t>
      </w:r>
    </w:p>
    <w:p w14:paraId="0F8EA535" w14:textId="77777777" w:rsidR="004C3A9E" w:rsidRDefault="004C3A9E" w:rsidP="004C3A9E">
      <w:r>
        <w:rPr>
          <w:rFonts w:hint="eastAsia"/>
        </w:rPr>
        <w:t>時間や場所などや、近親の親しい人々を含めた周りへの認識が混乱しているようにみえることがあります。患者さんにあなたの名前を言ってもらおうとせずに、自分から名乗って下さい。意識がはっきりしている時でも、すでに亡くなっている人と話すことができたと言ったり、行くことができないところや本当には見えないところが見えると言ったりするかもしれません。これは幻覚とか薬の作用などではありません。これは、この世から別れることの始まりを意味し、また移っていく準備をしていることを意味していますので、不安を抱くことはありません。この過渡期を受け入れて下さい。患者さんが見えたり聞こえたりすることについて、否定したり、うまく説明しようとしたり、けなしたり、論じようとする必要はありません。患者さんの言うことを尊重して聞いてあげて下さい。感じたことを自由に表現できるようにして、やさしく触ったり、安心できるように、静かに話しかけて下さい。</w:t>
      </w:r>
    </w:p>
    <w:p w14:paraId="6E649282" w14:textId="77777777" w:rsidR="004C3A9E" w:rsidRDefault="004C3A9E" w:rsidP="004C3A9E">
      <w:r>
        <w:rPr>
          <w:rFonts w:hint="eastAsia"/>
        </w:rPr>
        <w:t xml:space="preserve">○失禁・尿量の減少　</w:t>
      </w:r>
    </w:p>
    <w:p w14:paraId="235569AC" w14:textId="77777777" w:rsidR="004C3A9E" w:rsidRDefault="004C3A9E" w:rsidP="004C3A9E">
      <w:r>
        <w:rPr>
          <w:rFonts w:hint="eastAsia"/>
        </w:rPr>
        <w:t>排尿や排便については、筋肉のゆるみにより自分でコントロールしにくくなります。オムツはベッドを汚さずに患者さんを清潔で快適に保つために役立ちます。通常、尿量は減少し濃縮されて紅茶のような色になります。これは水分の摂取量が減少して腎臓の循環が悪くなるためです。</w:t>
      </w:r>
    </w:p>
    <w:p w14:paraId="1EC39EAA" w14:textId="77777777" w:rsidR="004C3A9E" w:rsidRDefault="004C3A9E" w:rsidP="004C3A9E">
      <w:r>
        <w:rPr>
          <w:rFonts w:hint="eastAsia"/>
        </w:rPr>
        <w:t xml:space="preserve">○呼吸の変化　</w:t>
      </w:r>
    </w:p>
    <w:p w14:paraId="51AA958E" w14:textId="77777777" w:rsidR="004C3A9E" w:rsidRDefault="004C3A9E" w:rsidP="004C3A9E">
      <w:r>
        <w:rPr>
          <w:rFonts w:hint="eastAsia"/>
        </w:rPr>
        <w:t>呼吸については、いろいろな呼吸のペースが現れて、パターンが変わってきます。独特な呼吸のパターンは、不規則で浅い呼吸や、</w:t>
      </w:r>
      <w:r>
        <w:t>5秒から30秒間の無呼吸のあと深い呼吸をするものなどがあります。とても速くて浅い呼吸をする時、異常に遅い呼吸をする時もあるかもれません。時々息を出すときにうめくような音がすることがありますが、ゆるんだ声帯を空気が通過する音ですから苦しいことはありません。そうして段々に息をしなくなって、あごだけが動いているような感じになり、呼吸が止まります。呼吸パターンの変化は、死が近づいた人にとっては通常の</w:t>
      </w:r>
      <w:r>
        <w:rPr>
          <w:rFonts w:hint="eastAsia"/>
        </w:rPr>
        <w:t>ことであり、内臓の循環が減少して老廃物が蓄積していることを示しています。頭を挙げたり横を向けたりすることで楽になるかもしれません。</w:t>
      </w:r>
    </w:p>
    <w:p w14:paraId="18385276" w14:textId="77777777" w:rsidR="004C3A9E" w:rsidRDefault="004C3A9E" w:rsidP="004C3A9E">
      <w:r>
        <w:rPr>
          <w:rFonts w:hint="eastAsia"/>
        </w:rPr>
        <w:t xml:space="preserve">○分泌物がたまる　</w:t>
      </w:r>
    </w:p>
    <w:p w14:paraId="43C04598" w14:textId="77777777" w:rsidR="004C3A9E" w:rsidRDefault="004C3A9E" w:rsidP="004C3A9E">
      <w:r>
        <w:rPr>
          <w:rFonts w:hint="eastAsia"/>
        </w:rPr>
        <w:t>口腔内の分泌物がのどの奥にたくさんたまります。胸でゴロゴロいう音が強まってきて、音が大きくて聞き苦しくなることがあります。これは体液のバランスの不均衡によることと、分泌物を吐き出すことができないことによります。ベッドの頭部を挙げることや枕を使って患者さんの頭を持ち上げることで、分泌物が下がり咽頭の刺激を避けることができて効果的です。患者さんの頭を横に向けて口にたまった分泌物が自然に流れるようにしてください。そして湿った布で優しく口をぬぐってあげてください。また必要な時は医師から吸引器の使用を勧められるかもしれません。</w:t>
      </w:r>
    </w:p>
    <w:p w14:paraId="423AB20F" w14:textId="77777777" w:rsidR="004C3A9E" w:rsidRDefault="004C3A9E" w:rsidP="004C3A9E">
      <w:r>
        <w:rPr>
          <w:rFonts w:hint="eastAsia"/>
        </w:rPr>
        <w:t xml:space="preserve">○皮膚の色の変化　</w:t>
      </w:r>
    </w:p>
    <w:p w14:paraId="60CDBB1F" w14:textId="77777777" w:rsidR="004C3A9E" w:rsidRDefault="004C3A9E" w:rsidP="004C3A9E">
      <w:r>
        <w:rPr>
          <w:rFonts w:hint="eastAsia"/>
        </w:rPr>
        <w:lastRenderedPageBreak/>
        <w:t>循環の変化により腕や脚は冷たくなったり、熱くなったり皮膚の色が変わったりします。特に手足が暗い青に変わることがあります。これは血液循環がまず一番先に命に必要な臓器を保護しているという印です。体温が不規則に変化することは、脳のほうから不明瞭な指令が送られていることによります。冷たいようなら温めてあげて下さい。いつも患者さんが掛け布団をのけるようであるなら、軽い掛け物だけにしてあげてください。様々な生理的変化が身体に起こり、そのために汗をかくことがあります。心拍や脈拍はゆっくり、弱く、不規則になります。</w:t>
      </w:r>
    </w:p>
    <w:p w14:paraId="4F906DA7" w14:textId="77777777" w:rsidR="004C3A9E" w:rsidRDefault="004C3A9E" w:rsidP="004C3A9E">
      <w:r>
        <w:rPr>
          <w:rFonts w:hint="eastAsia"/>
        </w:rPr>
        <w:t xml:space="preserve">○逝くことを受け入れる　</w:t>
      </w:r>
    </w:p>
    <w:p w14:paraId="72CB6DE4" w14:textId="77777777" w:rsidR="004C3A9E" w:rsidRDefault="004C3A9E" w:rsidP="004C3A9E">
      <w:r>
        <w:rPr>
          <w:rFonts w:hint="eastAsia"/>
        </w:rPr>
        <w:t>人が死に逝く数日前になると身体の働きは停止してくる段階に入ってきます。そして身体機能が止まった時、その人の肉体の終りが来るのです。この過程はたいていの場合あまり劇的ではなく、整然とした身体の変化としておこるので、救急医療や侵襲的な処置の必要はありません。これはごく自然な身体のプロセスで、身体がその働きを終える準備をしているのです。この準備には、その人の人生でし残したことをして解消することや、残される家族がその人の死を受け入れる準備をして最終的に受容できることが含まれています。　死に逝く人は、たとえそれが苦痛で長引くことになるとしても、残される人たちが大丈夫であることを確認するためにがんばろうとします。死に逝く人をこの気持から解放して安心させてあげる家族の力は、このときできる最善の行為です。</w:t>
      </w:r>
    </w:p>
    <w:p w14:paraId="0143B5F3" w14:textId="77777777" w:rsidR="004C3A9E" w:rsidRDefault="004C3A9E" w:rsidP="004C3A9E">
      <w:r>
        <w:rPr>
          <w:rFonts w:hint="eastAsia"/>
        </w:rPr>
        <w:t xml:space="preserve">○さようならを言う　</w:t>
      </w:r>
    </w:p>
    <w:p w14:paraId="1DA7D0F8" w14:textId="77777777" w:rsidR="004C3A9E" w:rsidRDefault="004C3A9E" w:rsidP="004C3A9E">
      <w:r>
        <w:rPr>
          <w:rFonts w:hint="eastAsia"/>
        </w:rPr>
        <w:t xml:space="preserve">患者さんが死の準備をして、家族も見送ることができるようになったら、それぞれの方法でさよならを言う時です。視力は落ちても聴力は保たれている患者さんは多いようです。一緒にベッドに横たわり、患者さんの手を握り、あなたが言わないといけないことは何でも言うことが、さようならを言う助けになります。涙を流すことは自然なことであり、隠したり謝ったりする必要はありません。涙は愛情の表現であり、さようならを言いやすくします。最期の時　最期の時がきたらどうするかを家族で話し合っておくほうがいいでしょう。死の瞬間は呼吸が止まり、心拍が止まって目覚ることがなく、まぶたが部分的に開いて視線は固定し、あごがゆるんで口が開いたままになって、時には身体が弛緩して便や尿の失禁があります。　</w:t>
      </w:r>
    </w:p>
    <w:p w14:paraId="4A087B95" w14:textId="77777777" w:rsidR="004C3A9E" w:rsidRDefault="004C3A9E" w:rsidP="004C3A9E"/>
    <w:p w14:paraId="4279DF07" w14:textId="77777777" w:rsidR="004C3A9E" w:rsidRDefault="004C3A9E" w:rsidP="004C3A9E">
      <w:r>
        <w:rPr>
          <w:rFonts w:hint="eastAsia"/>
        </w:rPr>
        <w:t>在宅での看取りは、家族や親戚にとっても心配なことかもしれませんが、医療的な緊急事態ではありません。死が訪れた時には、まず協力してくれる人を呼ぶとかその状態を受け入れるようなことをしてください。急ぐことはありません。医師や看護師を呼んで到着する前に、息を引き取りそうになったとしても、救急車を呼ぶ必要はありません。ご家族や親しい方が患者さんと最期を共に過ごし、看取ることが最も大切であると思います。お亡くなりになった後　医師や看護師が到着し、ご臨終を告げ、ご家族が患者さんとお別れをすまされた後、患者さんのお体を拭き清め、最期の旅立ちをされるにふさわしい準備をします。ご家族も看護師とともに患者さんのお体を拭いて差し上げることも、最期のお別れをするのによいと</w:t>
      </w:r>
      <w:r>
        <w:rPr>
          <w:rFonts w:hint="eastAsia"/>
        </w:rPr>
        <w:lastRenderedPageBreak/>
        <w:t>思います。寝衣を洗濯したものに着替えられる方もありますが、生前に好まれていた衣服があるようなら着て頂いたらよいと思います。</w:t>
      </w:r>
    </w:p>
    <w:p w14:paraId="586DF43F" w14:textId="77777777" w:rsidR="004C3A9E" w:rsidRDefault="004C3A9E" w:rsidP="004C3A9E"/>
    <w:p w14:paraId="0D3FF386" w14:textId="77777777" w:rsidR="004C3A9E" w:rsidRDefault="004C3A9E" w:rsidP="004C3A9E">
      <w:r>
        <w:rPr>
          <w:rFonts w:hint="eastAsia"/>
        </w:rPr>
        <w:t>以上、死が差し迫った時に、患者さんにおこる肉体的、感情的、霊的、精神的なサインや症状について述べてきました。これは、患者さんの家族に患者さんの身体におこる終末期の自然な過程や死に逝く過程について理解していただくためです。</w:t>
      </w:r>
    </w:p>
    <w:p w14:paraId="43C4CD2D" w14:textId="696E1EF7" w:rsidR="00F86578" w:rsidRDefault="004C3A9E" w:rsidP="004C3A9E">
      <w:r>
        <w:rPr>
          <w:rFonts w:hint="eastAsia"/>
        </w:rPr>
        <w:t>この過程は個々の患者さんの価値観や信仰、ライフスタイルに合ったやり方で進めて下さい。私たちは、この情報がより良い看取りの援助につながることを願っております。</w:t>
      </w:r>
    </w:p>
    <w:sectPr w:rsidR="00F86578">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A9E"/>
    <w:rsid w:val="004C3A9E"/>
    <w:rsid w:val="00F865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0047490"/>
  <w15:chartTrackingRefBased/>
  <w15:docId w15:val="{1649DC69-C22A-418E-8A89-155E0650C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595</Words>
  <Characters>3395</Characters>
  <Application>Microsoft Office Word</Application>
  <DocSecurity>0</DocSecurity>
  <Lines>28</Lines>
  <Paragraphs>7</Paragraphs>
  <ScaleCrop>false</ScaleCrop>
  <Company/>
  <LinksUpToDate>false</LinksUpToDate>
  <CharactersWithSpaces>3983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MFC TM</dc:creator>
  <cp:keywords/>
  <dc:description/>
  <cp:lastModifiedBy>MFC TM</cp:lastModifiedBy>
  <cp:revision>1</cp:revision>
  <dcterms:created xsi:type="dcterms:W3CDTF">2020-11-27T06:38:00Z</dcterms:created>
  <dcterms:modified xsi:type="dcterms:W3CDTF">2020-11-27T06:39:00Z</dcterms:modified>
</cp:coreProperties>
</file>