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08952" w14:textId="77777777" w:rsidR="00F01BCB" w:rsidRPr="001E6AE1" w:rsidRDefault="00F01BCB" w:rsidP="00F01BCB">
      <w:pPr>
        <w:rPr>
          <w:b/>
          <w:bCs/>
          <w:szCs w:val="21"/>
          <w:u w:val="single"/>
        </w:rPr>
      </w:pPr>
      <w:r w:rsidRPr="001E6AE1">
        <w:rPr>
          <w:rFonts w:hint="eastAsia"/>
          <w:b/>
          <w:bCs/>
          <w:szCs w:val="21"/>
          <w:u w:val="single"/>
        </w:rPr>
        <w:t>スケジュール</w:t>
      </w:r>
    </w:p>
    <w:p w14:paraId="57510C4B" w14:textId="77777777" w:rsidR="00F01BCB" w:rsidRPr="001E6AE1" w:rsidRDefault="00F01BCB" w:rsidP="00F01BCB">
      <w:pPr>
        <w:rPr>
          <w:szCs w:val="21"/>
        </w:rPr>
      </w:pPr>
      <w:r w:rsidRPr="001E6AE1">
        <w:rPr>
          <w:rFonts w:hint="eastAsia"/>
          <w:szCs w:val="21"/>
        </w:rPr>
        <w:t>~2025/9/10</w:t>
      </w:r>
      <w:r w:rsidRPr="001E6AE1">
        <w:rPr>
          <w:szCs w:val="21"/>
        </w:rPr>
        <w:t>頃まで</w:t>
      </w:r>
      <w:r w:rsidRPr="001E6AE1">
        <w:rPr>
          <w:rFonts w:hint="eastAsia"/>
          <w:szCs w:val="21"/>
        </w:rPr>
        <w:t>：家具の選出、レイアウトをご提案いただく</w:t>
      </w:r>
    </w:p>
    <w:p w14:paraId="5B517CAD" w14:textId="1A5B4C34" w:rsidR="00F01BCB" w:rsidRPr="001E6AE1" w:rsidRDefault="00F01BCB" w:rsidP="00F01BCB">
      <w:pPr>
        <w:rPr>
          <w:szCs w:val="21"/>
        </w:rPr>
      </w:pPr>
      <w:r w:rsidRPr="001E6AE1">
        <w:rPr>
          <w:rFonts w:hint="eastAsia"/>
          <w:szCs w:val="21"/>
        </w:rPr>
        <w:t>～内見まで：</w:t>
      </w:r>
      <w:r w:rsidR="00503F8C">
        <w:rPr>
          <w:rFonts w:hint="eastAsia"/>
          <w:szCs w:val="21"/>
        </w:rPr>
        <w:t>イメージ</w:t>
      </w:r>
      <w:r w:rsidRPr="001E6AE1">
        <w:rPr>
          <w:rFonts w:hint="eastAsia"/>
          <w:szCs w:val="21"/>
        </w:rPr>
        <w:t>すり合わせ</w:t>
      </w:r>
      <w:r w:rsidR="00503F8C">
        <w:rPr>
          <w:rFonts w:hint="eastAsia"/>
          <w:szCs w:val="21"/>
        </w:rPr>
        <w:t>（最大2ラリーと考えています）</w:t>
      </w:r>
    </w:p>
    <w:p w14:paraId="6028D41C" w14:textId="77777777" w:rsidR="00F01BCB" w:rsidRPr="001E6AE1" w:rsidRDefault="00F01BCB" w:rsidP="00F01BCB">
      <w:pPr>
        <w:rPr>
          <w:szCs w:val="21"/>
        </w:rPr>
      </w:pPr>
      <w:r w:rsidRPr="001E6AE1">
        <w:rPr>
          <w:rFonts w:hint="eastAsia"/>
          <w:szCs w:val="21"/>
        </w:rPr>
        <w:t>2025/9/20頃：内見可能になる⇒部屋の詳細な大きさ、コンセントの位置の確認</w:t>
      </w:r>
    </w:p>
    <w:p w14:paraId="195E1928" w14:textId="77777777" w:rsidR="00F01BCB" w:rsidRPr="001E6AE1" w:rsidRDefault="00F01BCB" w:rsidP="00F01BCB">
      <w:pPr>
        <w:rPr>
          <w:szCs w:val="21"/>
        </w:rPr>
      </w:pPr>
      <w:r w:rsidRPr="001E6AE1">
        <w:rPr>
          <w:rFonts w:hint="eastAsia"/>
          <w:szCs w:val="21"/>
        </w:rPr>
        <w:t>2025/9/23頃まで：家具に変更があれば相談、最終決定</w:t>
      </w:r>
    </w:p>
    <w:p w14:paraId="49F7C4FC" w14:textId="77777777" w:rsidR="00F01BCB" w:rsidRPr="00F01BCB" w:rsidRDefault="00F01BCB" w:rsidP="00F01BCB">
      <w:pPr>
        <w:rPr>
          <w:color w:val="ED7D31" w:themeColor="accent2"/>
          <w:szCs w:val="21"/>
        </w:rPr>
      </w:pPr>
      <w:r w:rsidRPr="00F01BCB">
        <w:rPr>
          <w:rFonts w:hint="eastAsia"/>
          <w:color w:val="ED7D31" w:themeColor="accent2"/>
          <w:szCs w:val="21"/>
        </w:rPr>
        <w:t>★ここでお取引終了</w:t>
      </w:r>
    </w:p>
    <w:p w14:paraId="0BC36793" w14:textId="60890DE5" w:rsidR="00F01BCB" w:rsidRPr="00F01BCB" w:rsidRDefault="00F01BCB">
      <w:pPr>
        <w:rPr>
          <w:szCs w:val="21"/>
        </w:rPr>
      </w:pPr>
      <w:r w:rsidRPr="001E6AE1">
        <w:rPr>
          <w:rFonts w:hint="eastAsia"/>
          <w:szCs w:val="21"/>
        </w:rPr>
        <w:t>2025/10/3</w:t>
      </w:r>
      <w:r w:rsidRPr="001E6AE1">
        <w:rPr>
          <w:szCs w:val="21"/>
        </w:rPr>
        <w:t>頃：引っ越し</w:t>
      </w:r>
    </w:p>
    <w:p w14:paraId="74D6B1D1" w14:textId="77777777" w:rsidR="00F01BCB" w:rsidRDefault="00F01BCB">
      <w:pPr>
        <w:rPr>
          <w:b/>
          <w:bCs/>
          <w:szCs w:val="21"/>
          <w:u w:val="single"/>
        </w:rPr>
      </w:pPr>
    </w:p>
    <w:p w14:paraId="71A17B82" w14:textId="62691850" w:rsidR="00270E53" w:rsidRPr="001E6AE1" w:rsidRDefault="0039597A">
      <w:pPr>
        <w:rPr>
          <w:b/>
          <w:bCs/>
          <w:szCs w:val="21"/>
          <w:u w:val="single"/>
        </w:rPr>
      </w:pPr>
      <w:r w:rsidRPr="001E6AE1">
        <w:rPr>
          <w:rFonts w:hint="eastAsia"/>
          <w:b/>
          <w:bCs/>
          <w:szCs w:val="21"/>
          <w:u w:val="single"/>
        </w:rPr>
        <w:t>リビングに</w:t>
      </w:r>
      <w:r w:rsidRPr="001E6AE1">
        <w:rPr>
          <w:rFonts w:hint="eastAsia"/>
          <w:b/>
          <w:bCs/>
          <w:color w:val="ED7D31" w:themeColor="accent2"/>
          <w:szCs w:val="21"/>
          <w:u w:val="single"/>
        </w:rPr>
        <w:t>必須で</w:t>
      </w:r>
      <w:r w:rsidRPr="001E6AE1">
        <w:rPr>
          <w:rFonts w:hint="eastAsia"/>
          <w:b/>
          <w:bCs/>
          <w:szCs w:val="21"/>
          <w:u w:val="single"/>
        </w:rPr>
        <w:t>置きたいもの</w:t>
      </w:r>
    </w:p>
    <w:p w14:paraId="05F0F15C" w14:textId="70FF39E8" w:rsidR="0039597A" w:rsidRPr="001E6AE1" w:rsidRDefault="0039597A">
      <w:pPr>
        <w:rPr>
          <w:szCs w:val="21"/>
        </w:rPr>
      </w:pPr>
      <w:r w:rsidRPr="001E6AE1">
        <w:rPr>
          <w:rFonts w:hint="eastAsia"/>
          <w:szCs w:val="21"/>
        </w:rPr>
        <w:t>・ダイニングテーブル</w:t>
      </w:r>
      <w:r w:rsidR="008D0846" w:rsidRPr="001E6AE1">
        <w:rPr>
          <w:rFonts w:hint="eastAsia"/>
          <w:szCs w:val="21"/>
        </w:rPr>
        <w:t>（四角型でお願いします）</w:t>
      </w:r>
    </w:p>
    <w:p w14:paraId="7B9204A7" w14:textId="2542029A" w:rsidR="00307D58" w:rsidRPr="001E6AE1" w:rsidRDefault="0039597A">
      <w:pPr>
        <w:rPr>
          <w:szCs w:val="21"/>
        </w:rPr>
      </w:pPr>
      <w:r w:rsidRPr="001E6AE1">
        <w:rPr>
          <w:rFonts w:hint="eastAsia"/>
          <w:szCs w:val="21"/>
        </w:rPr>
        <w:t>・ダイニングチェア×2</w:t>
      </w:r>
      <w:r w:rsidR="001E6AE1" w:rsidRPr="001E6AE1">
        <w:rPr>
          <w:rFonts w:hint="eastAsia"/>
          <w:szCs w:val="21"/>
        </w:rPr>
        <w:t xml:space="preserve"> </w:t>
      </w:r>
      <w:r w:rsidR="001E6AE1" w:rsidRPr="001E6AE1">
        <w:rPr>
          <w:rFonts w:hint="eastAsia"/>
          <w:color w:val="4472C4" w:themeColor="accent1"/>
          <w:szCs w:val="21"/>
        </w:rPr>
        <w:t>*1</w:t>
      </w:r>
    </w:p>
    <w:p w14:paraId="19C477F8" w14:textId="685986E9" w:rsidR="00FF6C49" w:rsidRPr="001E6AE1" w:rsidRDefault="00FF6C49">
      <w:pPr>
        <w:rPr>
          <w:szCs w:val="21"/>
        </w:rPr>
      </w:pPr>
      <w:r w:rsidRPr="001E6AE1">
        <w:rPr>
          <w:rFonts w:hint="eastAsia"/>
          <w:szCs w:val="21"/>
        </w:rPr>
        <w:t>・比較的大きめのソファ</w:t>
      </w:r>
    </w:p>
    <w:p w14:paraId="1415E010" w14:textId="7D096713" w:rsidR="00FF6C49" w:rsidRPr="001E6AE1" w:rsidRDefault="00FF6C49">
      <w:pPr>
        <w:rPr>
          <w:szCs w:val="21"/>
        </w:rPr>
      </w:pPr>
      <w:r w:rsidRPr="001E6AE1">
        <w:rPr>
          <w:rFonts w:hint="eastAsia"/>
          <w:szCs w:val="21"/>
        </w:rPr>
        <w:t>・ソファに置くクッション×2</w:t>
      </w:r>
    </w:p>
    <w:p w14:paraId="3EC0A537" w14:textId="431EA4F2" w:rsidR="00FF6C49" w:rsidRPr="001E6AE1" w:rsidRDefault="00FF6C49">
      <w:pPr>
        <w:rPr>
          <w:szCs w:val="21"/>
        </w:rPr>
      </w:pPr>
      <w:r w:rsidRPr="001E6AE1">
        <w:rPr>
          <w:rFonts w:hint="eastAsia"/>
          <w:szCs w:val="21"/>
        </w:rPr>
        <w:t>・ソファで使用できる机</w:t>
      </w:r>
      <w:r w:rsidR="001E6AE1" w:rsidRPr="001E6AE1">
        <w:rPr>
          <w:rFonts w:hint="eastAsia"/>
          <w:szCs w:val="21"/>
        </w:rPr>
        <w:t xml:space="preserve"> </w:t>
      </w:r>
      <w:r w:rsidR="001E6AE1" w:rsidRPr="001E6AE1">
        <w:rPr>
          <w:rFonts w:hint="eastAsia"/>
          <w:color w:val="4472C4" w:themeColor="accent1"/>
          <w:szCs w:val="21"/>
        </w:rPr>
        <w:t>*2</w:t>
      </w:r>
    </w:p>
    <w:p w14:paraId="3FDA4FF6" w14:textId="0BA1E748" w:rsidR="00FF6C49" w:rsidRPr="001E6AE1" w:rsidRDefault="00FF6C49">
      <w:pPr>
        <w:rPr>
          <w:szCs w:val="21"/>
        </w:rPr>
      </w:pPr>
      <w:r w:rsidRPr="001E6AE1">
        <w:rPr>
          <w:rFonts w:hint="eastAsia"/>
          <w:szCs w:val="21"/>
        </w:rPr>
        <w:t>・</w:t>
      </w:r>
      <w:r w:rsidR="009D67CE" w:rsidRPr="001E6AE1">
        <w:rPr>
          <w:rFonts w:hint="eastAsia"/>
          <w:szCs w:val="21"/>
        </w:rPr>
        <w:t>フェイクグリーン（</w:t>
      </w:r>
      <w:r w:rsidR="00307D58" w:rsidRPr="001E6AE1">
        <w:rPr>
          <w:rFonts w:hint="eastAsia"/>
          <w:szCs w:val="21"/>
        </w:rPr>
        <w:t>できるだけ本物に見えるもの）</w:t>
      </w:r>
    </w:p>
    <w:p w14:paraId="622A1759" w14:textId="7697AAB3" w:rsidR="00F60450" w:rsidRPr="001E6AE1" w:rsidRDefault="00F60450">
      <w:pPr>
        <w:rPr>
          <w:szCs w:val="21"/>
        </w:rPr>
      </w:pPr>
      <w:r w:rsidRPr="001E6AE1">
        <w:rPr>
          <w:rFonts w:hint="eastAsia"/>
          <w:szCs w:val="21"/>
        </w:rPr>
        <w:t>・ゴミ箱</w:t>
      </w:r>
    </w:p>
    <w:p w14:paraId="4AE0A7ED" w14:textId="2E5C92FD" w:rsidR="00F60450" w:rsidRPr="001E6AE1" w:rsidRDefault="00F60450">
      <w:pPr>
        <w:rPr>
          <w:szCs w:val="21"/>
        </w:rPr>
      </w:pPr>
      <w:r w:rsidRPr="001E6AE1">
        <w:rPr>
          <w:rFonts w:hint="eastAsia"/>
          <w:szCs w:val="21"/>
        </w:rPr>
        <w:t>・空気清浄機</w:t>
      </w:r>
    </w:p>
    <w:p w14:paraId="6BE94D79" w14:textId="75ED79B6" w:rsidR="00FF6C49" w:rsidRPr="001E6AE1" w:rsidRDefault="008D0846">
      <w:pPr>
        <w:rPr>
          <w:color w:val="4472C4" w:themeColor="accent1"/>
          <w:szCs w:val="21"/>
        </w:rPr>
      </w:pPr>
      <w:r w:rsidRPr="001E6AE1">
        <w:rPr>
          <w:rFonts w:hint="eastAsia"/>
          <w:szCs w:val="21"/>
        </w:rPr>
        <w:t>・収納棚</w:t>
      </w:r>
      <w:r w:rsidR="001E6AE1" w:rsidRPr="001E6AE1">
        <w:rPr>
          <w:rFonts w:hint="eastAsia"/>
          <w:szCs w:val="21"/>
        </w:rPr>
        <w:t xml:space="preserve"> </w:t>
      </w:r>
      <w:r w:rsidR="001E6AE1" w:rsidRPr="001E6AE1">
        <w:rPr>
          <w:rFonts w:hint="eastAsia"/>
          <w:color w:val="4472C4" w:themeColor="accent1"/>
          <w:szCs w:val="21"/>
        </w:rPr>
        <w:t>*3</w:t>
      </w:r>
    </w:p>
    <w:p w14:paraId="77BB30B1" w14:textId="22CDD736" w:rsidR="001E6AE1" w:rsidRPr="001E6AE1" w:rsidRDefault="00307D58">
      <w:pPr>
        <w:rPr>
          <w:color w:val="4472C4" w:themeColor="accent1"/>
          <w:szCs w:val="21"/>
        </w:rPr>
      </w:pPr>
      <w:r w:rsidRPr="001E6AE1">
        <w:rPr>
          <w:rFonts w:hint="eastAsia"/>
          <w:szCs w:val="21"/>
        </w:rPr>
        <w:t>・ルンバ</w:t>
      </w:r>
      <w:r w:rsidR="001E6AE1" w:rsidRPr="001E6AE1">
        <w:rPr>
          <w:rFonts w:hint="eastAsia"/>
          <w:szCs w:val="21"/>
        </w:rPr>
        <w:t xml:space="preserve"> </w:t>
      </w:r>
      <w:r w:rsidR="001E6AE1" w:rsidRPr="001E6AE1">
        <w:rPr>
          <w:rFonts w:hint="eastAsia"/>
          <w:color w:val="4472C4" w:themeColor="accent1"/>
          <w:szCs w:val="21"/>
        </w:rPr>
        <w:t>*4</w:t>
      </w:r>
    </w:p>
    <w:p w14:paraId="6155EB20" w14:textId="632B6C23" w:rsidR="001E6AE1" w:rsidRPr="001E6AE1" w:rsidRDefault="001E6AE1">
      <w:pPr>
        <w:rPr>
          <w:color w:val="4472C4" w:themeColor="accent1"/>
          <w:szCs w:val="21"/>
        </w:rPr>
      </w:pPr>
      <w:r w:rsidRPr="001E6AE1">
        <w:rPr>
          <w:rFonts w:hint="eastAsia"/>
          <w:color w:val="4472C4" w:themeColor="accent1"/>
          <w:szCs w:val="21"/>
        </w:rPr>
        <w:t>*1：親や友人が遊びに来た時用に</w:t>
      </w:r>
      <w:r w:rsidRPr="001E6AE1">
        <w:rPr>
          <w:color w:val="4472C4" w:themeColor="accent1"/>
          <w:szCs w:val="21"/>
        </w:rPr>
        <w:t>4つあったらいいなと</w:t>
      </w:r>
      <w:r w:rsidRPr="001E6AE1">
        <w:rPr>
          <w:rFonts w:hint="eastAsia"/>
          <w:color w:val="4472C4" w:themeColor="accent1"/>
          <w:szCs w:val="21"/>
        </w:rPr>
        <w:t>も思っています</w:t>
      </w:r>
      <w:r w:rsidRPr="001E6AE1">
        <w:rPr>
          <w:color w:val="4472C4" w:themeColor="accent1"/>
          <w:szCs w:val="21"/>
        </w:rPr>
        <w:t>。もし4つなら2つずつで種類を変えてもおしゃれかと思う</w:t>
      </w:r>
      <w:r w:rsidRPr="001E6AE1">
        <w:rPr>
          <w:rFonts w:hint="eastAsia"/>
          <w:color w:val="4472C4" w:themeColor="accent1"/>
          <w:szCs w:val="21"/>
        </w:rPr>
        <w:t>のですが、普段の置き場に悩んでいます。</w:t>
      </w:r>
    </w:p>
    <w:p w14:paraId="606009AC" w14:textId="401B2A39" w:rsidR="001E6AE1" w:rsidRPr="001E6AE1" w:rsidRDefault="001E6AE1">
      <w:pPr>
        <w:rPr>
          <w:color w:val="4472C4" w:themeColor="accent1"/>
          <w:szCs w:val="21"/>
        </w:rPr>
      </w:pPr>
      <w:r w:rsidRPr="001E6AE1">
        <w:rPr>
          <w:rFonts w:hint="eastAsia"/>
          <w:color w:val="4472C4" w:themeColor="accent1"/>
          <w:szCs w:val="21"/>
        </w:rPr>
        <w:t>*2：冬はこたつを使いたいので、ソファで使用する机はこたつにもできるようなものにしていただけると助かります。</w:t>
      </w:r>
    </w:p>
    <w:p w14:paraId="6A078465" w14:textId="56015275" w:rsidR="00FF6C49" w:rsidRPr="001E6AE1" w:rsidRDefault="001E6AE1">
      <w:pPr>
        <w:rPr>
          <w:color w:val="4472C4" w:themeColor="accent1"/>
          <w:szCs w:val="21"/>
        </w:rPr>
      </w:pPr>
      <w:r w:rsidRPr="001E6AE1">
        <w:rPr>
          <w:rFonts w:hint="eastAsia"/>
          <w:color w:val="4472C4" w:themeColor="accent1"/>
          <w:szCs w:val="21"/>
        </w:rPr>
        <w:t>*3：</w:t>
      </w:r>
      <w:r w:rsidR="00FF6C49" w:rsidRPr="001E6AE1">
        <w:rPr>
          <w:rFonts w:hint="eastAsia"/>
          <w:color w:val="4472C4" w:themeColor="accent1"/>
          <w:szCs w:val="21"/>
        </w:rPr>
        <w:t>プロジェクターを持っているので、投影できる台（</w:t>
      </w:r>
      <w:r w:rsidR="002F18AD" w:rsidRPr="001E6AE1">
        <w:rPr>
          <w:rFonts w:hint="eastAsia"/>
          <w:color w:val="4472C4" w:themeColor="accent1"/>
          <w:szCs w:val="21"/>
        </w:rPr>
        <w:t>収納棚？</w:t>
      </w:r>
      <w:r w:rsidR="00FF6C49" w:rsidRPr="001E6AE1">
        <w:rPr>
          <w:rFonts w:hint="eastAsia"/>
          <w:color w:val="4472C4" w:themeColor="accent1"/>
          <w:szCs w:val="21"/>
        </w:rPr>
        <w:t>）が欲しいのと、ソファでプロジェクターが見れる配置にしていただきたいです。</w:t>
      </w:r>
    </w:p>
    <w:p w14:paraId="34321157" w14:textId="2579C6B2" w:rsidR="00FF6C49" w:rsidRPr="001E6AE1" w:rsidRDefault="001E6AE1">
      <w:pPr>
        <w:rPr>
          <w:color w:val="4472C4" w:themeColor="accent1"/>
          <w:szCs w:val="21"/>
        </w:rPr>
      </w:pPr>
      <w:r w:rsidRPr="001E6AE1">
        <w:rPr>
          <w:rFonts w:hint="eastAsia"/>
          <w:color w:val="4472C4" w:themeColor="accent1"/>
          <w:szCs w:val="21"/>
        </w:rPr>
        <w:t>*4：</w:t>
      </w:r>
      <w:r w:rsidR="00FF6C49" w:rsidRPr="001E6AE1">
        <w:rPr>
          <w:rFonts w:hint="eastAsia"/>
          <w:color w:val="4472C4" w:themeColor="accent1"/>
          <w:szCs w:val="21"/>
        </w:rPr>
        <w:t>ルンバを走らせたいので、ルンバが通りやすい家具・ラグにしていただきたいです</w:t>
      </w:r>
      <w:r w:rsidR="00FF6C49" w:rsidRPr="00F01BCB">
        <w:rPr>
          <w:rFonts w:hint="eastAsia"/>
          <w:color w:val="4472C4" w:themeColor="accent1"/>
          <w:sz w:val="18"/>
          <w:szCs w:val="18"/>
        </w:rPr>
        <w:t>（</w:t>
      </w:r>
      <w:hyperlink r:id="rId5" w:anchor=":~:text=%E3%83%AB%E3%83%B3%E3%83%90%E3%82%92%E4%BD%BF%E3%81%A3%E3%81%A6%E6%8E%83%E9%99%A4%E3%81%8C%E3%81%97%E3%82%84%E3%81%99%E3%81%84%E9%83%A8%E5%B1%8B%E3%82%84%E3%81%9D%E3%81%AE%E7%8A%B6%E6%85%8B%E3%81%AE%E3%81%93%E3%81%A8%E3%82%92%E6%8C%87%E3%81%97%E3%81%A6%E3%81%84%E3%81%A6%E3%80%81%E3%83%AB%E3%83%B3%E3%83%90%E3%83%96%E3%83%AB%E3%81%AA%E9%83%A8%E5%B1%8B%E3%81%AB%E3%81%99%E3%82%8B%E3%81%93%E3%81%A8%E3%81%A7%E3%82%88%E3%82%8A%E3%83%AB%E3%83%B3%E3%83%90%E3%82%92%E5%BF%AB%E9%81%A9%E3%81%AB%E6%B4%BB%E7%94%A8%E3%81%A7%E3%81%8D%E3%81%BE%E3%81%99%E3%80%82,%E3%81%BE%E3%81%9F%E3%80%81%E3%83%AB%E3%83%B3%E3%83%90%E3%83%96%E3%83%AB%E3%81%AA%E9%83%A8%E5%B1%8B%E3%81%AB%E3%81%99%E3%82%8B%E3%81%93%E3%81%A8%E3%81%A7%E3%80%81%E7%B5%90%E6%9E%9C%E7%9A%84%E3%81%AB%E8%87%AA%E7%84%B6%E3%81%AB%E5%BA%8A%E3%81%AB%E7%89%A9%E3%82%92%E7%BD%AE%E3%81%8F%E7%BF%92%E6%85%A3%E3%82%92%E6%B8%9B%E3%82%89%E3%81%99%E3%81%93%E3%81%A8%E3%81%8C%E3%81%A7%E3%81%8D%E3%80%81%E3%82%B9%E3%83%83%E3%82%AD%E3%83%AA%E3%81%A8%E3%81%97%E3%81%9F%E5%B1%85%E4%BD%8F%E7%A9%BA%E9%96%93%E3%82%92%E3%82%AD%E3%83%BC%E3%83%97%E3%81%99%E3%82%8B%E3%81%93%E3%81%A8%E3%81%8C%E3%81%A7%E3%81%8D%E3%82%8B%E3%81%A7%E3%81%97%E3%82%87%E3%81%86%E3%80%82%20%E3%83%AB%E3%83%B3%E3%83%90%E3%81%AF%E3%82%AB%E3%83%BC%E3%83%9A%E3%83%83%E3%83%88%E3%81%AA%E3%81%A92cm%E7%A8%8B%E5%BA%A6%E3%81%AE%E6%AE%B5%E5%B7%AE%E3%81%AF%E4%B9%97%E3%82%8A%E8%B6%8A%E3%81%88%E3%82%89%E3%82%8C%E3%81%BE%E3%81%99%E3%81%8C%E3%80%81%E3%81%9D%E3%82%8C%E4%BB%A5%E4%B8%8A%E3%81%AB%E3%81%AA%E3%82%8B%E3%81%A8%E9%80%B2%E3%82%80%E3%81%93%E3%81%A8%E3%81%AF%E3%81%A7%E3%81%8D%E3%81%BE%E3%81%9B%E3%82%93%E3%80%82" w:history="1">
        <w:r w:rsidR="00FF6C49" w:rsidRPr="00F01BCB">
          <w:rPr>
            <w:rStyle w:val="aa"/>
            <w:color w:val="4472C4" w:themeColor="accent1"/>
            <w:sz w:val="18"/>
            <w:szCs w:val="18"/>
          </w:rPr>
          <w:t>ルンバが掃除しやすい部屋とは？ルンバブルな部屋を作るための工夫や家具の選び方を紹介 | タスカジプラス</w:t>
        </w:r>
      </w:hyperlink>
      <w:r w:rsidR="00FF6C49" w:rsidRPr="00F01BCB">
        <w:rPr>
          <w:rFonts w:hint="eastAsia"/>
          <w:color w:val="4472C4" w:themeColor="accent1"/>
          <w:sz w:val="18"/>
          <w:szCs w:val="18"/>
        </w:rPr>
        <w:t>）</w:t>
      </w:r>
    </w:p>
    <w:p w14:paraId="2839C30D" w14:textId="77777777" w:rsidR="00F60450" w:rsidRPr="001E6AE1" w:rsidRDefault="00F60450">
      <w:pPr>
        <w:rPr>
          <w:szCs w:val="21"/>
        </w:rPr>
      </w:pPr>
    </w:p>
    <w:p w14:paraId="745F58A1" w14:textId="3BE62B79" w:rsidR="00F60450" w:rsidRPr="001E6AE1" w:rsidRDefault="00F60450">
      <w:pPr>
        <w:rPr>
          <w:b/>
          <w:bCs/>
          <w:szCs w:val="21"/>
          <w:u w:val="single"/>
        </w:rPr>
      </w:pPr>
      <w:r w:rsidRPr="001E6AE1">
        <w:rPr>
          <w:rFonts w:hint="eastAsia"/>
          <w:b/>
          <w:bCs/>
          <w:szCs w:val="21"/>
          <w:u w:val="single"/>
        </w:rPr>
        <w:t>家具の予算</w:t>
      </w:r>
    </w:p>
    <w:p w14:paraId="25DEDBDE" w14:textId="7456D859" w:rsidR="00F60450" w:rsidRPr="001E6AE1" w:rsidRDefault="00307D58">
      <w:pPr>
        <w:rPr>
          <w:szCs w:val="21"/>
        </w:rPr>
      </w:pPr>
      <w:r w:rsidRPr="001E6AE1">
        <w:rPr>
          <w:rFonts w:hint="eastAsia"/>
          <w:szCs w:val="21"/>
        </w:rPr>
        <w:t>1つの家具10万以下、合計は</w:t>
      </w:r>
      <w:r w:rsidR="00F60450" w:rsidRPr="001E6AE1">
        <w:rPr>
          <w:rFonts w:hint="eastAsia"/>
          <w:szCs w:val="21"/>
        </w:rPr>
        <w:t>上限特になしということで、コーディネートいただけますでしょうか。インテリア業界の中で安め～普通くらいの値段の家具</w:t>
      </w:r>
      <w:r w:rsidR="002F18AD" w:rsidRPr="001E6AE1">
        <w:rPr>
          <w:rFonts w:hint="eastAsia"/>
          <w:szCs w:val="21"/>
        </w:rPr>
        <w:t>（コスパが良い物）を</w:t>
      </w:r>
      <w:r w:rsidR="00F60450" w:rsidRPr="001E6AE1">
        <w:rPr>
          <w:rFonts w:hint="eastAsia"/>
          <w:szCs w:val="21"/>
        </w:rPr>
        <w:t>全体的に選んでいただけると助かります。（LOWYAの家具はよく見ておりました</w:t>
      </w:r>
      <w:r w:rsidRPr="001E6AE1">
        <w:rPr>
          <w:rFonts w:hint="eastAsia"/>
          <w:szCs w:val="21"/>
        </w:rPr>
        <w:t>。好みなのはunicoの家具なのですが、高いので取り入れられたとして1～2個かなと思っています</w:t>
      </w:r>
      <w:r w:rsidR="00F60450" w:rsidRPr="001E6AE1">
        <w:rPr>
          <w:rFonts w:hint="eastAsia"/>
          <w:szCs w:val="21"/>
        </w:rPr>
        <w:t>）</w:t>
      </w:r>
    </w:p>
    <w:p w14:paraId="02F6754D" w14:textId="77777777" w:rsidR="00307D58" w:rsidRPr="001E6AE1" w:rsidRDefault="00270E53">
      <w:pPr>
        <w:rPr>
          <w:szCs w:val="21"/>
        </w:rPr>
      </w:pPr>
      <w:r w:rsidRPr="001E6AE1">
        <w:rPr>
          <w:szCs w:val="21"/>
        </w:rPr>
        <w:br w:type="page"/>
      </w:r>
    </w:p>
    <w:p w14:paraId="211ED976" w14:textId="04E6F7D1" w:rsidR="00307D58" w:rsidRPr="001E6AE1" w:rsidRDefault="00307D58">
      <w:pPr>
        <w:rPr>
          <w:b/>
          <w:bCs/>
          <w:szCs w:val="21"/>
          <w:u w:val="single"/>
        </w:rPr>
      </w:pPr>
      <w:r w:rsidRPr="001E6AE1">
        <w:rPr>
          <w:rFonts w:hint="eastAsia"/>
          <w:b/>
          <w:bCs/>
          <w:szCs w:val="21"/>
          <w:u w:val="single"/>
        </w:rPr>
        <w:lastRenderedPageBreak/>
        <w:t>間取り</w:t>
      </w:r>
    </w:p>
    <w:p w14:paraId="16F1E2EA" w14:textId="2BBDB670" w:rsidR="00872010" w:rsidRDefault="00307D58">
      <w:pPr>
        <w:rPr>
          <w:szCs w:val="21"/>
        </w:rPr>
      </w:pPr>
      <w:r w:rsidRPr="001E6AE1">
        <w:rPr>
          <w:noProof/>
          <w:szCs w:val="21"/>
        </w:rPr>
        <w:drawing>
          <wp:inline distT="0" distB="0" distL="0" distR="0" wp14:anchorId="1C4B3B5E" wp14:editId="10CF06FA">
            <wp:extent cx="5400040" cy="2277745"/>
            <wp:effectExtent l="0" t="0" r="0" b="8255"/>
            <wp:docPr id="20738381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38199" name=""/>
                    <pic:cNvPicPr/>
                  </pic:nvPicPr>
                  <pic:blipFill>
                    <a:blip r:embed="rId6"/>
                    <a:stretch>
                      <a:fillRect/>
                    </a:stretch>
                  </pic:blipFill>
                  <pic:spPr>
                    <a:xfrm>
                      <a:off x="0" y="0"/>
                      <a:ext cx="5400040" cy="2277745"/>
                    </a:xfrm>
                    <a:prstGeom prst="rect">
                      <a:avLst/>
                    </a:prstGeom>
                  </pic:spPr>
                </pic:pic>
              </a:graphicData>
            </a:graphic>
          </wp:inline>
        </w:drawing>
      </w:r>
    </w:p>
    <w:p w14:paraId="2A42D807" w14:textId="77777777" w:rsidR="00A90AAB" w:rsidRDefault="00A90AAB">
      <w:pPr>
        <w:rPr>
          <w:szCs w:val="21"/>
        </w:rPr>
      </w:pPr>
    </w:p>
    <w:p w14:paraId="2DCC4F62" w14:textId="54FF3C82" w:rsidR="00BE05B3" w:rsidRDefault="00BE05B3">
      <w:pPr>
        <w:rPr>
          <w:szCs w:val="21"/>
        </w:rPr>
      </w:pPr>
      <w:r w:rsidRPr="00BE05B3">
        <w:rPr>
          <w:rFonts w:hint="eastAsia"/>
          <w:b/>
          <w:bCs/>
          <w:szCs w:val="21"/>
          <w:u w:val="single"/>
        </w:rPr>
        <w:t>建築図面</w:t>
      </w:r>
      <w:r>
        <w:rPr>
          <w:rFonts w:hint="eastAsia"/>
          <w:szCs w:val="21"/>
        </w:rPr>
        <w:t>（現在建築中のため、壁芯面積になります。内法面積は内見時に測ります）</w:t>
      </w:r>
    </w:p>
    <w:p w14:paraId="4423C1F0" w14:textId="01F15AFA" w:rsidR="00A90AAB" w:rsidRDefault="00BE05B3">
      <w:pPr>
        <w:rPr>
          <w:color w:val="EE0000"/>
          <w:szCs w:val="21"/>
        </w:rPr>
      </w:pPr>
      <w:r w:rsidRPr="00BE05B3">
        <w:rPr>
          <w:noProof/>
          <w:color w:val="EE0000"/>
          <w:szCs w:val="21"/>
        </w:rPr>
        <w:drawing>
          <wp:inline distT="0" distB="0" distL="0" distR="0" wp14:anchorId="233BD87A" wp14:editId="015B9164">
            <wp:extent cx="5400040" cy="3395345"/>
            <wp:effectExtent l="0" t="0" r="0" b="0"/>
            <wp:docPr id="584033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3392" name=""/>
                    <pic:cNvPicPr/>
                  </pic:nvPicPr>
                  <pic:blipFill>
                    <a:blip r:embed="rId7"/>
                    <a:stretch>
                      <a:fillRect/>
                    </a:stretch>
                  </pic:blipFill>
                  <pic:spPr>
                    <a:xfrm>
                      <a:off x="0" y="0"/>
                      <a:ext cx="5400040" cy="3395345"/>
                    </a:xfrm>
                    <a:prstGeom prst="rect">
                      <a:avLst/>
                    </a:prstGeom>
                  </pic:spPr>
                </pic:pic>
              </a:graphicData>
            </a:graphic>
          </wp:inline>
        </w:drawing>
      </w:r>
    </w:p>
    <w:p w14:paraId="7652BC96" w14:textId="77777777" w:rsidR="00BE05B3" w:rsidRDefault="00BE05B3">
      <w:pPr>
        <w:rPr>
          <w:szCs w:val="21"/>
        </w:rPr>
      </w:pPr>
      <w:r>
        <w:rPr>
          <w:szCs w:val="21"/>
        </w:rPr>
        <w:br w:type="page"/>
      </w:r>
    </w:p>
    <w:p w14:paraId="0F5B802F" w14:textId="25C449DF" w:rsidR="00BE05B3" w:rsidRDefault="00BE05B3">
      <w:pPr>
        <w:rPr>
          <w:szCs w:val="21"/>
        </w:rPr>
      </w:pPr>
      <w:r>
        <w:rPr>
          <w:szCs w:val="21"/>
        </w:rPr>
        <w:lastRenderedPageBreak/>
        <w:br/>
      </w:r>
      <w:r>
        <w:rPr>
          <w:rFonts w:hint="eastAsia"/>
          <w:szCs w:val="21"/>
        </w:rPr>
        <w:t>拡大版</w:t>
      </w:r>
    </w:p>
    <w:p w14:paraId="109C9E31" w14:textId="7D53B534" w:rsidR="00BE05B3" w:rsidRDefault="00BE05B3">
      <w:pPr>
        <w:rPr>
          <w:szCs w:val="21"/>
        </w:rPr>
      </w:pPr>
      <w:r w:rsidRPr="00BE05B3">
        <w:rPr>
          <w:noProof/>
          <w:szCs w:val="21"/>
        </w:rPr>
        <w:drawing>
          <wp:inline distT="0" distB="0" distL="0" distR="0" wp14:anchorId="2D5BD62F" wp14:editId="213ABECE">
            <wp:extent cx="5400040" cy="3596005"/>
            <wp:effectExtent l="0" t="0" r="0" b="4445"/>
            <wp:docPr id="6003779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77938" name=""/>
                    <pic:cNvPicPr/>
                  </pic:nvPicPr>
                  <pic:blipFill>
                    <a:blip r:embed="rId8"/>
                    <a:stretch>
                      <a:fillRect/>
                    </a:stretch>
                  </pic:blipFill>
                  <pic:spPr>
                    <a:xfrm>
                      <a:off x="0" y="0"/>
                      <a:ext cx="5400040" cy="3596005"/>
                    </a:xfrm>
                    <a:prstGeom prst="rect">
                      <a:avLst/>
                    </a:prstGeom>
                  </pic:spPr>
                </pic:pic>
              </a:graphicData>
            </a:graphic>
          </wp:inline>
        </w:drawing>
      </w:r>
    </w:p>
    <w:p w14:paraId="7B9EFFEE" w14:textId="77777777" w:rsidR="00BE05B3" w:rsidRDefault="00BE05B3">
      <w:pPr>
        <w:rPr>
          <w:szCs w:val="21"/>
        </w:rPr>
      </w:pPr>
    </w:p>
    <w:p w14:paraId="706B9CA8" w14:textId="636D8548" w:rsidR="00872010" w:rsidRPr="001E6AE1" w:rsidRDefault="00872010">
      <w:pPr>
        <w:rPr>
          <w:szCs w:val="21"/>
        </w:rPr>
      </w:pPr>
      <w:r w:rsidRPr="001E6AE1">
        <w:rPr>
          <w:rFonts w:hint="eastAsia"/>
          <w:szCs w:val="21"/>
        </w:rPr>
        <w:t>壁の色：白</w:t>
      </w:r>
    </w:p>
    <w:p w14:paraId="2C8D93BF" w14:textId="0347982C" w:rsidR="00872010" w:rsidRPr="001E6AE1" w:rsidRDefault="00872010">
      <w:pPr>
        <w:rPr>
          <w:szCs w:val="21"/>
        </w:rPr>
      </w:pPr>
      <w:r w:rsidRPr="001E6AE1">
        <w:rPr>
          <w:rFonts w:hint="eastAsia"/>
          <w:szCs w:val="21"/>
        </w:rPr>
        <w:t>床の色：↓のような木目・色　　キッチンの色：床の色とほぼ同じです</w:t>
      </w:r>
    </w:p>
    <w:p w14:paraId="73BABF71" w14:textId="710B3662" w:rsidR="00307D58" w:rsidRPr="001E6AE1" w:rsidRDefault="00872010">
      <w:pPr>
        <w:rPr>
          <w:szCs w:val="21"/>
        </w:rPr>
      </w:pPr>
      <w:r w:rsidRPr="001E6AE1">
        <w:rPr>
          <w:noProof/>
          <w:szCs w:val="21"/>
        </w:rPr>
        <w:drawing>
          <wp:inline distT="0" distB="0" distL="0" distR="0" wp14:anchorId="56324ACE" wp14:editId="58C10B08">
            <wp:extent cx="1771897" cy="3115110"/>
            <wp:effectExtent l="0" t="0" r="0" b="9525"/>
            <wp:docPr id="14656301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30108" name=""/>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Lst>
                    </a:blip>
                    <a:stretch>
                      <a:fillRect/>
                    </a:stretch>
                  </pic:blipFill>
                  <pic:spPr>
                    <a:xfrm>
                      <a:off x="0" y="0"/>
                      <a:ext cx="1771897" cy="3115110"/>
                    </a:xfrm>
                    <a:prstGeom prst="rect">
                      <a:avLst/>
                    </a:prstGeom>
                  </pic:spPr>
                </pic:pic>
              </a:graphicData>
            </a:graphic>
          </wp:inline>
        </w:drawing>
      </w:r>
    </w:p>
    <w:p w14:paraId="212DBABA" w14:textId="77777777" w:rsidR="00307D58" w:rsidRPr="001E6AE1" w:rsidRDefault="00307D58">
      <w:pPr>
        <w:rPr>
          <w:szCs w:val="21"/>
        </w:rPr>
      </w:pPr>
    </w:p>
    <w:p w14:paraId="1C46ECD3" w14:textId="5F19B8C2" w:rsidR="00307D58" w:rsidRPr="001E6AE1" w:rsidRDefault="00307D58">
      <w:pPr>
        <w:rPr>
          <w:szCs w:val="21"/>
        </w:rPr>
      </w:pPr>
    </w:p>
    <w:p w14:paraId="48FCD099" w14:textId="2227EF3C" w:rsidR="00270E53" w:rsidRPr="001E6AE1" w:rsidRDefault="00270E53">
      <w:pPr>
        <w:rPr>
          <w:b/>
          <w:bCs/>
          <w:szCs w:val="21"/>
          <w:u w:val="single"/>
        </w:rPr>
      </w:pPr>
      <w:r w:rsidRPr="001E6AE1">
        <w:rPr>
          <w:rFonts w:hint="eastAsia"/>
          <w:b/>
          <w:bCs/>
          <w:szCs w:val="21"/>
          <w:u w:val="single"/>
        </w:rPr>
        <w:t>リビングのテーマ：</w:t>
      </w:r>
      <w:r w:rsidR="009D2E72" w:rsidRPr="001E6AE1">
        <w:rPr>
          <w:rFonts w:hint="eastAsia"/>
          <w:b/>
          <w:bCs/>
          <w:szCs w:val="21"/>
          <w:u w:val="single"/>
        </w:rPr>
        <w:t>ナチュラル×大人っぽいお部屋</w:t>
      </w:r>
    </w:p>
    <w:p w14:paraId="7CD979CF" w14:textId="38BA0184" w:rsidR="00270E53" w:rsidRPr="001E6AE1" w:rsidRDefault="00270E53" w:rsidP="009D2E72">
      <w:pPr>
        <w:pStyle w:val="a9"/>
        <w:numPr>
          <w:ilvl w:val="0"/>
          <w:numId w:val="1"/>
        </w:numPr>
        <w:rPr>
          <w:szCs w:val="21"/>
        </w:rPr>
      </w:pPr>
      <w:r w:rsidRPr="001E6AE1">
        <w:rPr>
          <w:rFonts w:hint="eastAsia"/>
          <w:szCs w:val="21"/>
        </w:rPr>
        <w:t>メインは白壁×木の家具</w:t>
      </w:r>
      <w:r w:rsidR="009D2E72" w:rsidRPr="001E6AE1">
        <w:rPr>
          <w:rFonts w:hint="eastAsia"/>
          <w:szCs w:val="21"/>
        </w:rPr>
        <w:t>でお願いします</w:t>
      </w:r>
      <w:r w:rsidRPr="001E6AE1">
        <w:rPr>
          <w:rFonts w:hint="eastAsia"/>
          <w:szCs w:val="21"/>
        </w:rPr>
        <w:t>（木はこれくらいの、濃すぎず薄すぎず、自然な木の色が好きです）</w:t>
      </w:r>
    </w:p>
    <w:p w14:paraId="4981F24A" w14:textId="09239F15" w:rsidR="00872010" w:rsidRPr="001E6AE1" w:rsidRDefault="00872010" w:rsidP="00872010">
      <w:pPr>
        <w:pStyle w:val="a9"/>
        <w:ind w:left="360"/>
        <w:rPr>
          <w:color w:val="ED7D31" w:themeColor="accent2"/>
          <w:szCs w:val="21"/>
        </w:rPr>
      </w:pPr>
      <w:r w:rsidRPr="001E6AE1">
        <w:rPr>
          <w:rFonts w:hint="eastAsia"/>
          <w:color w:val="ED7D31" w:themeColor="accent2"/>
          <w:szCs w:val="21"/>
        </w:rPr>
        <w:t>★床の色と合いますでしょうか・・？</w:t>
      </w:r>
      <w:r w:rsidR="00F01BCB">
        <w:rPr>
          <w:rFonts w:hint="eastAsia"/>
          <w:color w:val="ED7D31" w:themeColor="accent2"/>
          <w:szCs w:val="21"/>
        </w:rPr>
        <w:t>明るすぎて浮かないか</w:t>
      </w:r>
      <w:r w:rsidRPr="001E6AE1">
        <w:rPr>
          <w:rFonts w:hint="eastAsia"/>
          <w:color w:val="ED7D31" w:themeColor="accent2"/>
          <w:szCs w:val="21"/>
        </w:rPr>
        <w:t>心配です</w:t>
      </w:r>
      <w:r w:rsidRPr="001E6AE1">
        <w:rPr>
          <mc:AlternateContent>
            <mc:Choice Requires="w16se">
              <w:rFonts w:hint="eastAsia"/>
            </mc:Choice>
            <mc:Fallback>
              <w:rFonts w:ascii="Segoe UI Emoji" w:eastAsia="Segoe UI Emoji" w:hAnsi="Segoe UI Emoji" w:cs="Segoe UI Emoji"/>
            </mc:Fallback>
          </mc:AlternateContent>
          <w:color w:val="ED7D31" w:themeColor="accent2"/>
          <w:szCs w:val="21"/>
        </w:rPr>
        <mc:AlternateContent>
          <mc:Choice Requires="w16se">
            <w16se:symEx w16se:font="Segoe UI Emoji" w16se:char="1F4A6"/>
          </mc:Choice>
          <mc:Fallback>
            <w:t>💦</w:t>
          </mc:Fallback>
        </mc:AlternateContent>
      </w:r>
    </w:p>
    <w:p w14:paraId="6F6FAAEC" w14:textId="47586978" w:rsidR="00270E53" w:rsidRPr="001E6AE1" w:rsidRDefault="00270E53">
      <w:pPr>
        <w:rPr>
          <w:szCs w:val="21"/>
        </w:rPr>
      </w:pPr>
      <w:r w:rsidRPr="001E6AE1">
        <w:rPr>
          <w:noProof/>
          <w:szCs w:val="21"/>
        </w:rPr>
        <w:drawing>
          <wp:inline distT="0" distB="0" distL="0" distR="0" wp14:anchorId="5D2FFFEE" wp14:editId="4D49E8EF">
            <wp:extent cx="3582537" cy="1285000"/>
            <wp:effectExtent l="0" t="0" r="0" b="0"/>
            <wp:docPr id="950739219" name="図 7" descr="部屋全体/サインペインティング風/ウッドデッキ/ディスプレイ/unico ラグマット...などのインテリア実例 - 2016-09-16 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部屋全体/サインペインティング風/ウッドデッキ/ディスプレイ/unico ラグマット...などのインテリア実例 - 2016-09-16 17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439" t="70387"/>
                    <a:stretch>
                      <a:fillRect/>
                    </a:stretch>
                  </pic:blipFill>
                  <pic:spPr bwMode="auto">
                    <a:xfrm>
                      <a:off x="0" y="0"/>
                      <a:ext cx="3595547" cy="1289666"/>
                    </a:xfrm>
                    <a:prstGeom prst="rect">
                      <a:avLst/>
                    </a:prstGeom>
                    <a:noFill/>
                    <a:ln>
                      <a:noFill/>
                    </a:ln>
                    <a:extLst>
                      <a:ext uri="{53640926-AAD7-44D8-BBD7-CCE9431645EC}">
                        <a14:shadowObscured xmlns:a14="http://schemas.microsoft.com/office/drawing/2010/main"/>
                      </a:ext>
                    </a:extLst>
                  </pic:spPr>
                </pic:pic>
              </a:graphicData>
            </a:graphic>
          </wp:inline>
        </w:drawing>
      </w:r>
    </w:p>
    <w:p w14:paraId="3C7EEC7F" w14:textId="77777777" w:rsidR="009D2E72" w:rsidRPr="001E6AE1" w:rsidRDefault="009D2E72" w:rsidP="00270E53">
      <w:pPr>
        <w:rPr>
          <w:szCs w:val="21"/>
        </w:rPr>
      </w:pPr>
    </w:p>
    <w:p w14:paraId="6BAFA8A7" w14:textId="1808755C" w:rsidR="00270E53" w:rsidRPr="001E6AE1" w:rsidRDefault="00270E53" w:rsidP="009D2E72">
      <w:pPr>
        <w:pStyle w:val="a9"/>
        <w:numPr>
          <w:ilvl w:val="0"/>
          <w:numId w:val="1"/>
        </w:numPr>
        <w:rPr>
          <w:szCs w:val="21"/>
        </w:rPr>
      </w:pPr>
      <w:r w:rsidRPr="001E6AE1">
        <w:rPr>
          <w:rFonts w:hint="eastAsia"/>
          <w:szCs w:val="21"/>
        </w:rPr>
        <w:t>家の節々にちょっとアイアン</w:t>
      </w:r>
      <w:r w:rsidR="009D2E72" w:rsidRPr="001E6AE1">
        <w:rPr>
          <w:rFonts w:hint="eastAsia"/>
          <w:szCs w:val="21"/>
        </w:rPr>
        <w:t>部分</w:t>
      </w:r>
      <w:r w:rsidRPr="001E6AE1">
        <w:rPr>
          <w:rFonts w:hint="eastAsia"/>
          <w:szCs w:val="21"/>
        </w:rPr>
        <w:t>が混ざっているのが好きで、基本はナチュラルな印象だけどちょっと</w:t>
      </w:r>
      <w:r w:rsidR="009D2E72" w:rsidRPr="001E6AE1">
        <w:rPr>
          <w:rFonts w:hint="eastAsia"/>
          <w:szCs w:val="21"/>
        </w:rPr>
        <w:t>黒で</w:t>
      </w:r>
      <w:r w:rsidRPr="001E6AE1">
        <w:rPr>
          <w:rFonts w:hint="eastAsia"/>
          <w:szCs w:val="21"/>
        </w:rPr>
        <w:t>締まる感じも欲しいなと思っています。</w:t>
      </w:r>
    </w:p>
    <w:p w14:paraId="2D8838C8" w14:textId="2C65D860" w:rsidR="00270E53" w:rsidRPr="001E6AE1" w:rsidRDefault="00270E53" w:rsidP="00270E53">
      <w:pPr>
        <w:rPr>
          <w:szCs w:val="21"/>
        </w:rPr>
      </w:pPr>
      <w:r w:rsidRPr="001E6AE1">
        <w:rPr>
          <w:noProof/>
          <w:szCs w:val="21"/>
        </w:rPr>
        <w:drawing>
          <wp:inline distT="0" distB="0" distL="0" distR="0" wp14:anchorId="52DFE018" wp14:editId="5A2AA461">
            <wp:extent cx="2261451" cy="1508077"/>
            <wp:effectExtent l="0" t="0" r="5715" b="0"/>
            <wp:docPr id="1967260257" name="図 5" descr="𝚙 𝚘 𝚌 𝚑 𝚎 𝚝 𝚝 𝚎 . on Instagram: “𝙸𝚛𝚘𝚗 𝚠𝚘𝚘𝚍 𝚜𝚎𝚛𝚒𝚎𝚜 🌳 . . . . . アイアンウッド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𝚙 𝚘 𝚌 𝚑 𝚎 𝚝 𝚝 𝚎 . on Instagram: “𝙸𝚛𝚘𝚗 𝚠𝚘𝚘𝚍 𝚜𝚎𝚛𝚒𝚎𝚜 🌳 . . . . . アイアンウッド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7677" cy="1525566"/>
                    </a:xfrm>
                    <a:prstGeom prst="rect">
                      <a:avLst/>
                    </a:prstGeom>
                    <a:noFill/>
                    <a:ln>
                      <a:noFill/>
                    </a:ln>
                  </pic:spPr>
                </pic:pic>
              </a:graphicData>
            </a:graphic>
          </wp:inline>
        </w:drawing>
      </w:r>
      <w:r w:rsidR="009D2E72" w:rsidRPr="001E6AE1">
        <w:rPr>
          <w:noProof/>
          <w:szCs w:val="21"/>
        </w:rPr>
        <w:drawing>
          <wp:inline distT="0" distB="0" distL="0" distR="0" wp14:anchorId="325A4CF5" wp14:editId="4D471863">
            <wp:extent cx="1276066" cy="1593883"/>
            <wp:effectExtent l="0" t="0" r="635" b="6350"/>
            <wp:docPr id="578838736" name="図 6" descr="アイアンとウッドの組み合わせでつくる居心地の良い暮らし。7.6畳の一人暮らしインテリア | goodroom journal | インテリ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アイアンとウッドの組み合わせでつくる居心地の良い暮らし。7.6畳の一人暮らしインテリア | goodroom journal | インテリア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2975" cy="1615003"/>
                    </a:xfrm>
                    <a:prstGeom prst="rect">
                      <a:avLst/>
                    </a:prstGeom>
                    <a:noFill/>
                    <a:ln>
                      <a:noFill/>
                    </a:ln>
                  </pic:spPr>
                </pic:pic>
              </a:graphicData>
            </a:graphic>
          </wp:inline>
        </w:drawing>
      </w:r>
    </w:p>
    <w:p w14:paraId="6384F08C" w14:textId="77777777" w:rsidR="009D2E72" w:rsidRPr="001E6AE1" w:rsidRDefault="009D2E72" w:rsidP="00270E53">
      <w:pPr>
        <w:rPr>
          <w:szCs w:val="21"/>
        </w:rPr>
      </w:pPr>
    </w:p>
    <w:p w14:paraId="5DF720FA" w14:textId="5331E114" w:rsidR="00270E53" w:rsidRPr="001E6AE1" w:rsidRDefault="00872010" w:rsidP="009D2E72">
      <w:pPr>
        <w:pStyle w:val="a9"/>
        <w:numPr>
          <w:ilvl w:val="0"/>
          <w:numId w:val="1"/>
        </w:numPr>
        <w:rPr>
          <w:szCs w:val="21"/>
        </w:rPr>
      </w:pPr>
      <w:r w:rsidRPr="001E6AE1">
        <w:rPr>
          <w:rFonts w:hint="eastAsia"/>
          <w:szCs w:val="21"/>
        </w:rPr>
        <w:t>フェイクグリーン</w:t>
      </w:r>
      <w:r w:rsidR="009D2E72" w:rsidRPr="001E6AE1">
        <w:rPr>
          <w:rFonts w:hint="eastAsia"/>
          <w:szCs w:val="21"/>
        </w:rPr>
        <w:t>を置きたいので、取り入れていただけると嬉しいです。大きさは</w:t>
      </w:r>
      <w:r w:rsidRPr="001E6AE1">
        <w:rPr>
          <w:rFonts w:hint="eastAsia"/>
          <w:szCs w:val="21"/>
        </w:rPr>
        <w:t>特に決めておりません。</w:t>
      </w:r>
    </w:p>
    <w:p w14:paraId="285A5F65" w14:textId="54019A33" w:rsidR="009D2E72" w:rsidRPr="001E6AE1" w:rsidRDefault="009D2E72" w:rsidP="009D2E72">
      <w:pPr>
        <w:rPr>
          <w:szCs w:val="21"/>
        </w:rPr>
      </w:pPr>
      <w:r w:rsidRPr="001E6AE1">
        <w:rPr>
          <w:noProof/>
          <w:szCs w:val="21"/>
        </w:rPr>
        <w:drawing>
          <wp:inline distT="0" distB="0" distL="0" distR="0" wp14:anchorId="5C856AF8" wp14:editId="0565A123">
            <wp:extent cx="1603176" cy="1603176"/>
            <wp:effectExtent l="0" t="0" r="0" b="0"/>
            <wp:docPr id="920482707" name="図 1" descr="i-5 アイアンシェルフ 5段棚 アイアン&amp;ウッド 棚 アイアンラック 日本製 ブラックアイアン インダストリアルデザイン インテリア 植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5 アイアンシェルフ 5段棚 アイアン&amp;ウッド 棚 アイアンラック 日本製 ブラックアイアン インダストリアルデザイン インテリア 植物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140" cy="1619140"/>
                    </a:xfrm>
                    <a:prstGeom prst="rect">
                      <a:avLst/>
                    </a:prstGeom>
                    <a:noFill/>
                    <a:ln>
                      <a:noFill/>
                    </a:ln>
                  </pic:spPr>
                </pic:pic>
              </a:graphicData>
            </a:graphic>
          </wp:inline>
        </w:drawing>
      </w:r>
    </w:p>
    <w:p w14:paraId="6ADE75F7" w14:textId="77777777" w:rsidR="009D2E72" w:rsidRPr="001E6AE1" w:rsidRDefault="009D2E72" w:rsidP="00270E53">
      <w:pPr>
        <w:rPr>
          <w:szCs w:val="21"/>
        </w:rPr>
      </w:pPr>
    </w:p>
    <w:p w14:paraId="18E2412D" w14:textId="44F7802A" w:rsidR="009D2E72" w:rsidRPr="001E6AE1" w:rsidRDefault="009D2E72" w:rsidP="009D2E72">
      <w:pPr>
        <w:pStyle w:val="a9"/>
        <w:numPr>
          <w:ilvl w:val="0"/>
          <w:numId w:val="1"/>
        </w:numPr>
        <w:rPr>
          <w:szCs w:val="21"/>
        </w:rPr>
      </w:pPr>
      <w:r w:rsidRPr="001E6AE1">
        <w:rPr>
          <w:rFonts w:hint="eastAsia"/>
          <w:szCs w:val="21"/>
        </w:rPr>
        <w:t>ランプ、鏡、時計、クッション等の小物</w:t>
      </w:r>
      <w:r w:rsidR="00F60450" w:rsidRPr="001E6AE1">
        <w:rPr>
          <w:rFonts w:hint="eastAsia"/>
          <w:szCs w:val="21"/>
        </w:rPr>
        <w:t>でおしゃれさを出したいので</w:t>
      </w:r>
      <w:r w:rsidRPr="001E6AE1">
        <w:rPr>
          <w:rFonts w:hint="eastAsia"/>
          <w:szCs w:val="21"/>
        </w:rPr>
        <w:t>、派手過ぎずちょっと個性が出るものを選んでいただけると嬉しいです。</w:t>
      </w:r>
    </w:p>
    <w:p w14:paraId="43599C65" w14:textId="62F0FA19" w:rsidR="00270E53" w:rsidRPr="001E6AE1" w:rsidRDefault="009D2E72">
      <w:pPr>
        <w:rPr>
          <w:szCs w:val="21"/>
        </w:rPr>
      </w:pPr>
      <w:r w:rsidRPr="001E6AE1">
        <w:rPr>
          <w:noProof/>
          <w:szCs w:val="21"/>
        </w:rPr>
        <w:lastRenderedPageBreak/>
        <w:drawing>
          <wp:inline distT="0" distB="0" distL="0" distR="0" wp14:anchorId="12498DDC" wp14:editId="0C593C0A">
            <wp:extent cx="2231409" cy="1485420"/>
            <wp:effectExtent l="0" t="0" r="0" b="635"/>
            <wp:docPr id="1095225963" name="図 2" descr="シンプルでクールに！アイアン家具を使ったインテリア6選 | Interiro[インテリ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シンプルでクールに！アイアン家具を使ったインテリア6選 | Interiro[インテリロ]"/>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9299" cy="1503986"/>
                    </a:xfrm>
                    <a:prstGeom prst="rect">
                      <a:avLst/>
                    </a:prstGeom>
                    <a:noFill/>
                    <a:ln>
                      <a:noFill/>
                    </a:ln>
                  </pic:spPr>
                </pic:pic>
              </a:graphicData>
            </a:graphic>
          </wp:inline>
        </w:drawing>
      </w:r>
      <w:r w:rsidRPr="001E6AE1">
        <w:rPr>
          <w:noProof/>
          <w:szCs w:val="21"/>
        </w:rPr>
        <w:drawing>
          <wp:inline distT="0" distB="0" distL="0" distR="0" wp14:anchorId="7AA49812" wp14:editId="7F7C3B23">
            <wp:extent cx="774570" cy="1501658"/>
            <wp:effectExtent l="0" t="0" r="6985" b="3810"/>
            <wp:docPr id="6052251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25180" name=""/>
                    <pic:cNvPicPr/>
                  </pic:nvPicPr>
                  <pic:blipFill>
                    <a:blip r:embed="rId16"/>
                    <a:stretch>
                      <a:fillRect/>
                    </a:stretch>
                  </pic:blipFill>
                  <pic:spPr>
                    <a:xfrm>
                      <a:off x="0" y="0"/>
                      <a:ext cx="778473" cy="1509224"/>
                    </a:xfrm>
                    <a:prstGeom prst="rect">
                      <a:avLst/>
                    </a:prstGeom>
                  </pic:spPr>
                </pic:pic>
              </a:graphicData>
            </a:graphic>
          </wp:inline>
        </w:drawing>
      </w:r>
      <w:r w:rsidRPr="001E6AE1">
        <w:rPr>
          <w:noProof/>
          <w:szCs w:val="21"/>
        </w:rPr>
        <w:drawing>
          <wp:inline distT="0" distB="0" distL="0" distR="0" wp14:anchorId="58E3CCC1" wp14:editId="421720FC">
            <wp:extent cx="1521726" cy="1521726"/>
            <wp:effectExtent l="0" t="0" r="2540" b="2540"/>
            <wp:docPr id="1851886380" name="図 8" descr="【楽天市場】掛け時計 おしゃれ クリア 木製 ナチュラル ウォールナット モダン スタイリッシュ ナチュラル 透明感 シンプル 静音 直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楽天市場】掛け時計 おしゃれ クリア 木製 ナチュラル ウォールナット モダン スタイリッシュ ナチュラル 透明感 シンプル 静音 直径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3063" cy="1533063"/>
                    </a:xfrm>
                    <a:prstGeom prst="rect">
                      <a:avLst/>
                    </a:prstGeom>
                    <a:noFill/>
                    <a:ln>
                      <a:noFill/>
                    </a:ln>
                  </pic:spPr>
                </pic:pic>
              </a:graphicData>
            </a:graphic>
          </wp:inline>
        </w:drawing>
      </w:r>
    </w:p>
    <w:p w14:paraId="03498C79" w14:textId="77777777" w:rsidR="009D2E72" w:rsidRPr="001E6AE1" w:rsidRDefault="009D2E72">
      <w:pPr>
        <w:rPr>
          <w:szCs w:val="21"/>
        </w:rPr>
      </w:pPr>
    </w:p>
    <w:p w14:paraId="71C9B9FC" w14:textId="24E6501B" w:rsidR="0039597A" w:rsidRPr="001E6AE1" w:rsidRDefault="009D2E72" w:rsidP="0039597A">
      <w:pPr>
        <w:pStyle w:val="a9"/>
        <w:numPr>
          <w:ilvl w:val="0"/>
          <w:numId w:val="1"/>
        </w:numPr>
        <w:rPr>
          <w:szCs w:val="21"/>
        </w:rPr>
      </w:pPr>
      <w:r w:rsidRPr="001E6AE1">
        <w:rPr>
          <w:rFonts w:hint="eastAsia"/>
          <w:szCs w:val="21"/>
        </w:rPr>
        <w:t>ポスター、ドライフラワー、本の置物等、機能性のないものが</w:t>
      </w:r>
      <w:r w:rsidR="00F60450" w:rsidRPr="001E6AE1">
        <w:rPr>
          <w:rFonts w:hint="eastAsia"/>
          <w:szCs w:val="21"/>
        </w:rPr>
        <w:t>わちゃわちゃあるのが</w:t>
      </w:r>
      <w:r w:rsidRPr="001E6AE1">
        <w:rPr>
          <w:rFonts w:hint="eastAsia"/>
          <w:szCs w:val="21"/>
        </w:rPr>
        <w:t>苦手なので、避けてい</w:t>
      </w:r>
      <w:r w:rsidR="0039597A" w:rsidRPr="001E6AE1">
        <w:rPr>
          <w:rFonts w:hint="eastAsia"/>
          <w:szCs w:val="21"/>
        </w:rPr>
        <w:t>ただきたいです。（物がたくさんある部屋ではなく、少ないものですっきりしているけどおしゃれで洗練されている印象になったら嬉しいです！）</w:t>
      </w:r>
    </w:p>
    <w:p w14:paraId="61FDF0E4" w14:textId="298DF3D8" w:rsidR="00872010" w:rsidRPr="001E6AE1" w:rsidRDefault="00872010" w:rsidP="00872010">
      <w:pPr>
        <w:pStyle w:val="a9"/>
        <w:ind w:left="360" w:firstLineChars="400" w:firstLine="840"/>
        <w:rPr>
          <w:szCs w:val="21"/>
        </w:rPr>
      </w:pPr>
      <w:r w:rsidRPr="001E6AE1">
        <w:rPr>
          <w:rFonts w:hint="eastAsia"/>
          <w:szCs w:val="21"/>
        </w:rPr>
        <w:t>NG例：</w:t>
      </w:r>
    </w:p>
    <w:p w14:paraId="69E810C6" w14:textId="08AB8F3F" w:rsidR="0039597A" w:rsidRPr="001E6AE1" w:rsidRDefault="0039597A" w:rsidP="002F18AD">
      <w:pPr>
        <w:pStyle w:val="a9"/>
        <w:ind w:left="360"/>
        <w:rPr>
          <w:szCs w:val="21"/>
        </w:rPr>
      </w:pPr>
      <w:r w:rsidRPr="001E6AE1">
        <w:rPr>
          <w:noProof/>
          <w:szCs w:val="21"/>
        </w:rPr>
        <w:drawing>
          <wp:inline distT="0" distB="0" distL="0" distR="0" wp14:anchorId="479478DA" wp14:editId="3B8736B1">
            <wp:extent cx="1658203" cy="1658203"/>
            <wp:effectExtent l="0" t="0" r="0" b="0"/>
            <wp:docPr id="1131375683" name="図 9" descr="Pin on Amazon 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n Amazon Lis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1536" cy="1661536"/>
                    </a:xfrm>
                    <a:prstGeom prst="rect">
                      <a:avLst/>
                    </a:prstGeom>
                    <a:noFill/>
                    <a:ln>
                      <a:noFill/>
                    </a:ln>
                  </pic:spPr>
                </pic:pic>
              </a:graphicData>
            </a:graphic>
          </wp:inline>
        </w:drawing>
      </w:r>
      <w:bookmarkStart w:id="0" w:name="_Hlk205678445"/>
      <w:bookmarkEnd w:id="0"/>
    </w:p>
    <w:p w14:paraId="69B0F6E1" w14:textId="77777777" w:rsidR="00872010" w:rsidRPr="00503F8C" w:rsidRDefault="00872010" w:rsidP="002F18AD">
      <w:pPr>
        <w:pStyle w:val="a9"/>
        <w:ind w:left="360"/>
        <w:rPr>
          <w:szCs w:val="21"/>
          <w:u w:val="single"/>
        </w:rPr>
      </w:pPr>
    </w:p>
    <w:p w14:paraId="134A8E1A" w14:textId="17E6FD24" w:rsidR="00872010" w:rsidRDefault="00503F8C" w:rsidP="002F18AD">
      <w:pPr>
        <w:pStyle w:val="a9"/>
        <w:ind w:left="360"/>
        <w:rPr>
          <w:b/>
          <w:bCs/>
          <w:szCs w:val="21"/>
          <w:u w:val="single"/>
        </w:rPr>
      </w:pPr>
      <w:r w:rsidRPr="00503F8C">
        <w:rPr>
          <w:rFonts w:hint="eastAsia"/>
          <w:b/>
          <w:bCs/>
          <w:szCs w:val="21"/>
          <w:u w:val="single"/>
        </w:rPr>
        <w:t>作成いただきたいもの</w:t>
      </w:r>
    </w:p>
    <w:p w14:paraId="62EEEE91" w14:textId="3A409E5A" w:rsidR="00503F8C" w:rsidRPr="00503F8C" w:rsidRDefault="00503F8C" w:rsidP="00503F8C">
      <w:pPr>
        <w:pStyle w:val="a9"/>
        <w:ind w:left="360"/>
        <w:rPr>
          <w:rFonts w:hint="eastAsia"/>
          <w:szCs w:val="21"/>
        </w:rPr>
      </w:pPr>
      <w:r>
        <w:rPr>
          <w:rFonts w:hint="eastAsia"/>
          <w:szCs w:val="21"/>
        </w:rPr>
        <w:t>・家具の買い物リスト</w:t>
      </w:r>
      <w:r>
        <w:rPr>
          <w:rFonts w:hint="eastAsia"/>
          <w:szCs w:val="21"/>
        </w:rPr>
        <w:t>（購入先のリンクが欲しいです）</w:t>
      </w:r>
    </w:p>
    <w:p w14:paraId="5F406B14" w14:textId="7814B88A" w:rsidR="00503F8C" w:rsidRPr="00503F8C" w:rsidRDefault="00503F8C" w:rsidP="00503F8C">
      <w:pPr>
        <w:pStyle w:val="a9"/>
        <w:ind w:left="360"/>
        <w:rPr>
          <w:rFonts w:hint="eastAsia"/>
          <w:szCs w:val="21"/>
        </w:rPr>
      </w:pPr>
      <w:r>
        <w:rPr>
          <w:rFonts w:hint="eastAsia"/>
          <w:szCs w:val="21"/>
        </w:rPr>
        <w:t>・部屋の広さ、実際の家具の大きさの比率を考慮して、設置した時のインテリア図面</w:t>
      </w:r>
    </w:p>
    <w:p w14:paraId="2F93A88C" w14:textId="3FEF5A67" w:rsidR="00503F8C" w:rsidRDefault="00503F8C" w:rsidP="002F18AD">
      <w:pPr>
        <w:pStyle w:val="a9"/>
        <w:ind w:left="360"/>
        <w:rPr>
          <w:rFonts w:hint="eastAsia"/>
          <w:szCs w:val="21"/>
        </w:rPr>
      </w:pPr>
      <w:r>
        <w:rPr>
          <w:rFonts w:hint="eastAsia"/>
          <w:szCs w:val="21"/>
        </w:rPr>
        <w:t>例：</w:t>
      </w:r>
    </w:p>
    <w:p w14:paraId="6254F498" w14:textId="46CEA940" w:rsidR="00503F8C" w:rsidRDefault="00503F8C" w:rsidP="002F18AD">
      <w:pPr>
        <w:pStyle w:val="a9"/>
        <w:ind w:left="360"/>
        <w:rPr>
          <w:szCs w:val="21"/>
        </w:rPr>
      </w:pPr>
      <w:r w:rsidRPr="00503F8C">
        <w:rPr>
          <w:szCs w:val="21"/>
        </w:rPr>
        <w:drawing>
          <wp:inline distT="0" distB="0" distL="0" distR="0" wp14:anchorId="013FCEC0" wp14:editId="6813DADE">
            <wp:extent cx="4572000" cy="2063959"/>
            <wp:effectExtent l="0" t="0" r="0" b="0"/>
            <wp:docPr id="8175979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97998" name=""/>
                    <pic:cNvPicPr/>
                  </pic:nvPicPr>
                  <pic:blipFill>
                    <a:blip r:embed="rId19"/>
                    <a:stretch>
                      <a:fillRect/>
                    </a:stretch>
                  </pic:blipFill>
                  <pic:spPr>
                    <a:xfrm>
                      <a:off x="0" y="0"/>
                      <a:ext cx="4579749" cy="2067457"/>
                    </a:xfrm>
                    <a:prstGeom prst="rect">
                      <a:avLst/>
                    </a:prstGeom>
                  </pic:spPr>
                </pic:pic>
              </a:graphicData>
            </a:graphic>
          </wp:inline>
        </w:drawing>
      </w:r>
    </w:p>
    <w:p w14:paraId="5AC716BD" w14:textId="42084C11" w:rsidR="00503F8C" w:rsidRPr="00503F8C" w:rsidRDefault="00503F8C" w:rsidP="00503F8C">
      <w:pPr>
        <w:pStyle w:val="a9"/>
        <w:ind w:left="360"/>
        <w:rPr>
          <w:rFonts w:hint="eastAsia"/>
          <w:szCs w:val="21"/>
        </w:rPr>
      </w:pPr>
      <w:r>
        <w:rPr>
          <w:rFonts w:hint="eastAsia"/>
          <w:szCs w:val="21"/>
        </w:rPr>
        <w:t>※</w:t>
      </w:r>
      <w:r>
        <w:rPr>
          <w:rFonts w:hint="eastAsia"/>
          <w:szCs w:val="21"/>
        </w:rPr>
        <w:t>イラスト・3Dパース等形式はなんでもございません。</w:t>
      </w:r>
    </w:p>
    <w:sectPr w:rsidR="00503F8C" w:rsidRPr="00503F8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F34190"/>
    <w:multiLevelType w:val="hybridMultilevel"/>
    <w:tmpl w:val="2CA8A3D4"/>
    <w:lvl w:ilvl="0" w:tplc="511E772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626546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AE7"/>
    <w:rsid w:val="00172884"/>
    <w:rsid w:val="001801B7"/>
    <w:rsid w:val="001E6AE1"/>
    <w:rsid w:val="00270E53"/>
    <w:rsid w:val="002F18AD"/>
    <w:rsid w:val="00307D58"/>
    <w:rsid w:val="0039597A"/>
    <w:rsid w:val="00404684"/>
    <w:rsid w:val="00503F8C"/>
    <w:rsid w:val="00743C44"/>
    <w:rsid w:val="00872010"/>
    <w:rsid w:val="00881AE7"/>
    <w:rsid w:val="008D0846"/>
    <w:rsid w:val="009D2E72"/>
    <w:rsid w:val="009D67CE"/>
    <w:rsid w:val="00A90AAB"/>
    <w:rsid w:val="00B0599E"/>
    <w:rsid w:val="00BE05B3"/>
    <w:rsid w:val="00CE4187"/>
    <w:rsid w:val="00E92C31"/>
    <w:rsid w:val="00F01BCB"/>
    <w:rsid w:val="00F60450"/>
    <w:rsid w:val="00FF6C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3193B98"/>
  <w15:chartTrackingRefBased/>
  <w15:docId w15:val="{FD5D3C7B-1BB6-4E59-8AAC-57947D5D1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6AE1"/>
    <w:pPr>
      <w:widowControl w:val="0"/>
      <w:jc w:val="both"/>
    </w:pPr>
  </w:style>
  <w:style w:type="paragraph" w:styleId="1">
    <w:name w:val="heading 1"/>
    <w:basedOn w:val="a"/>
    <w:next w:val="a"/>
    <w:link w:val="10"/>
    <w:uiPriority w:val="9"/>
    <w:qFormat/>
    <w:rsid w:val="00881AE7"/>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881AE7"/>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881AE7"/>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881AE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881AE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881AE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881AE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881AE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881AE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81AE7"/>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881AE7"/>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881AE7"/>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881AE7"/>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881AE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881AE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881AE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881AE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881AE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881AE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881AE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81AE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881AE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81AE7"/>
    <w:pPr>
      <w:spacing w:before="160" w:after="160"/>
      <w:jc w:val="center"/>
    </w:pPr>
    <w:rPr>
      <w:i/>
      <w:iCs/>
      <w:color w:val="404040" w:themeColor="text1" w:themeTint="BF"/>
    </w:rPr>
  </w:style>
  <w:style w:type="character" w:customStyle="1" w:styleId="a8">
    <w:name w:val="引用文 (文字)"/>
    <w:basedOn w:val="a0"/>
    <w:link w:val="a7"/>
    <w:uiPriority w:val="29"/>
    <w:rsid w:val="00881AE7"/>
    <w:rPr>
      <w:i/>
      <w:iCs/>
      <w:color w:val="404040" w:themeColor="text1" w:themeTint="BF"/>
    </w:rPr>
  </w:style>
  <w:style w:type="paragraph" w:styleId="a9">
    <w:name w:val="List Paragraph"/>
    <w:basedOn w:val="a"/>
    <w:uiPriority w:val="34"/>
    <w:qFormat/>
    <w:rsid w:val="00881AE7"/>
    <w:pPr>
      <w:ind w:left="720"/>
      <w:contextualSpacing/>
    </w:pPr>
  </w:style>
  <w:style w:type="character" w:styleId="21">
    <w:name w:val="Intense Emphasis"/>
    <w:basedOn w:val="a0"/>
    <w:uiPriority w:val="21"/>
    <w:qFormat/>
    <w:rsid w:val="00881AE7"/>
    <w:rPr>
      <w:i/>
      <w:iCs/>
      <w:color w:val="2F5496" w:themeColor="accent1" w:themeShade="BF"/>
    </w:rPr>
  </w:style>
  <w:style w:type="paragraph" w:styleId="22">
    <w:name w:val="Intense Quote"/>
    <w:basedOn w:val="a"/>
    <w:next w:val="a"/>
    <w:link w:val="23"/>
    <w:uiPriority w:val="30"/>
    <w:qFormat/>
    <w:rsid w:val="00881A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881AE7"/>
    <w:rPr>
      <w:i/>
      <w:iCs/>
      <w:color w:val="2F5496" w:themeColor="accent1" w:themeShade="BF"/>
    </w:rPr>
  </w:style>
  <w:style w:type="character" w:styleId="24">
    <w:name w:val="Intense Reference"/>
    <w:basedOn w:val="a0"/>
    <w:uiPriority w:val="32"/>
    <w:qFormat/>
    <w:rsid w:val="00881AE7"/>
    <w:rPr>
      <w:b/>
      <w:bCs/>
      <w:smallCaps/>
      <w:color w:val="2F5496" w:themeColor="accent1" w:themeShade="BF"/>
      <w:spacing w:val="5"/>
    </w:rPr>
  </w:style>
  <w:style w:type="character" w:styleId="aa">
    <w:name w:val="Hyperlink"/>
    <w:basedOn w:val="a0"/>
    <w:uiPriority w:val="99"/>
    <w:unhideWhenUsed/>
    <w:rsid w:val="00FF6C49"/>
    <w:rPr>
      <w:color w:val="0563C1" w:themeColor="hyperlink"/>
      <w:u w:val="single"/>
    </w:rPr>
  </w:style>
  <w:style w:type="character" w:styleId="ab">
    <w:name w:val="Unresolved Mention"/>
    <w:basedOn w:val="a0"/>
    <w:uiPriority w:val="99"/>
    <w:semiHidden/>
    <w:unhideWhenUsed/>
    <w:rsid w:val="00FF6C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hyperlink" Target="https://taskaji.jp/plus/cleanup/597/" TargetMode="External"/><Relationship Id="rId15" Type="http://schemas.openxmlformats.org/officeDocument/2006/relationships/image" Target="media/image9.jpeg"/><Relationship Id="rId10" Type="http://schemas.microsoft.com/office/2007/relationships/hdphoto" Target="media/hdphoto1.wdp"/><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5</Pages>
  <Words>462</Words>
  <Characters>2640</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美樹 植原</dc:creator>
  <cp:keywords/>
  <dc:description/>
  <cp:lastModifiedBy>美樹 植原</cp:lastModifiedBy>
  <cp:revision>9</cp:revision>
  <dcterms:created xsi:type="dcterms:W3CDTF">2025-08-09T15:23:00Z</dcterms:created>
  <dcterms:modified xsi:type="dcterms:W3CDTF">2025-08-20T15:27:00Z</dcterms:modified>
</cp:coreProperties>
</file>