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keepNext w:val="0"/>
        <w:keepLines w:val="0"/>
        <w:pBdr>
          <w:top w:color="000000" w:space="0" w:sz="0" w:val="none"/>
          <w:left w:color="000000" w:space="0" w:sz="0" w:val="none"/>
          <w:bottom w:color="000000" w:space="0" w:sz="0" w:val="none"/>
          <w:right w:color="000000" w:space="0" w:sz="0" w:val="none"/>
          <w:between w:color="000000" w:space="0" w:sz="0" w:val="none"/>
        </w:pBdr>
        <w:spacing w:after="900" w:before="300" w:line="240" w:lineRule="auto"/>
        <w:ind w:left="580" w:right="580" w:firstLine="0"/>
        <w:jc w:val="center"/>
        <w:rPr>
          <w:rFonts w:ascii="Arimo" w:cs="Arimo" w:eastAsia="Arimo" w:hAnsi="Arimo"/>
          <w:color w:val="333333"/>
          <w:sz w:val="24"/>
          <w:szCs w:val="24"/>
          <w:highlight w:val="white"/>
        </w:rPr>
      </w:pPr>
      <w:bookmarkStart w:colFirst="0" w:colLast="0" w:name="_heading=h.gjdgxs" w:id="0"/>
      <w:bookmarkEnd w:id="0"/>
      <w:sdt>
        <w:sdtPr>
          <w:tag w:val="goog_rdk_0"/>
        </w:sdtPr>
        <w:sdtContent>
          <w:r w:rsidDel="00000000" w:rsidR="00000000" w:rsidRPr="00000000">
            <w:rPr>
              <w:rFonts w:ascii="Arial Unicode MS" w:cs="Arial Unicode MS" w:eastAsia="Arial Unicode MS" w:hAnsi="Arial Unicode MS"/>
              <w:color w:val="333333"/>
              <w:sz w:val="45"/>
              <w:szCs w:val="45"/>
              <w:highlight w:val="white"/>
              <w:rtl w:val="0"/>
            </w:rPr>
            <w:t xml:space="preserve">ＣＨＡＭＰ　ＣＨＩＣＫＥＮ</w:t>
          </w:r>
        </w:sdtContent>
      </w:sdt>
      <w:r w:rsidDel="00000000" w:rsidR="00000000" w:rsidRPr="00000000">
        <w:rPr>
          <w:color w:val="333333"/>
          <w:sz w:val="45"/>
          <w:szCs w:val="45"/>
          <w:highlight w:val="white"/>
          <w:rtl w:val="0"/>
        </w:rPr>
        <w:br w:type="textWrapping"/>
      </w:r>
      <w:sdt>
        <w:sdtPr>
          <w:tag w:val="goog_rdk_1"/>
        </w:sdtPr>
        <w:sdtContent>
          <w:r w:rsidDel="00000000" w:rsidR="00000000" w:rsidRPr="00000000">
            <w:rPr>
              <w:rFonts w:ascii="Arial Unicode MS" w:cs="Arial Unicode MS" w:eastAsia="Arial Unicode MS" w:hAnsi="Arial Unicode MS"/>
              <w:color w:val="333333"/>
              <w:sz w:val="24"/>
              <w:szCs w:val="24"/>
              <w:highlight w:val="white"/>
              <w:rtl w:val="0"/>
            </w:rPr>
            <w:t xml:space="preserve">ジューシーな肉質のヤンバルハーブ若鶏を使用した絶品のチキンをお召し上がりください</w:t>
          </w:r>
        </w:sdtContent>
      </w:sdt>
    </w:p>
    <w:p w:rsidR="00000000" w:rsidDel="00000000" w:rsidP="00000000" w:rsidRDefault="00000000" w:rsidRPr="00000000" w14:paraId="00000002">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0" w:before="0" w:line="288" w:lineRule="auto"/>
        <w:jc w:val="center"/>
        <w:rPr/>
      </w:pPr>
      <w:bookmarkStart w:colFirst="0" w:colLast="0" w:name="_heading=h.ut7yow7pe6v6" w:id="1"/>
      <w:bookmarkEnd w:id="1"/>
      <w:r w:rsidDel="00000000" w:rsidR="00000000" w:rsidRPr="00000000">
        <w:rPr>
          <w:rFonts w:ascii="Meiryo" w:cs="Meiryo" w:eastAsia="Meiryo" w:hAnsi="Meiryo"/>
          <w:color w:val="333333"/>
          <w:sz w:val="57"/>
          <w:szCs w:val="57"/>
          <w:rtl w:val="0"/>
        </w:rPr>
        <w:t xml:space="preserve">POLLO CAMPEÓN</w:t>
        <w:br w:type="textWrapping"/>
      </w:r>
      <w:r w:rsidDel="00000000" w:rsidR="00000000" w:rsidRPr="00000000">
        <w:rPr>
          <w:rFonts w:ascii="Meiryo" w:cs="Meiryo" w:eastAsia="Meiryo" w:hAnsi="Meiryo"/>
          <w:color w:val="333333"/>
          <w:sz w:val="24"/>
          <w:szCs w:val="24"/>
          <w:rtl w:val="0"/>
        </w:rPr>
        <w:t xml:space="preserve">Por favor, disfrute del exquisito pollo hecho con jugoso pollo joven con hierbas Yanbaru.</w:t>
      </w:r>
      <w:r w:rsidDel="00000000" w:rsidR="00000000" w:rsidRPr="00000000">
        <w:rPr>
          <w:rtl w:val="0"/>
        </w:rPr>
      </w:r>
    </w:p>
    <w:p w:rsidR="00000000" w:rsidDel="00000000" w:rsidP="00000000" w:rsidRDefault="00000000" w:rsidRPr="00000000" w14:paraId="00000003">
      <w:pPr>
        <w:spacing w:after="940" w:before="940" w:line="240" w:lineRule="auto"/>
        <w:ind w:left="720" w:right="580" w:firstLine="0"/>
        <w:jc w:val="center"/>
        <w:rPr>
          <w:color w:val="333333"/>
          <w:sz w:val="24"/>
          <w:szCs w:val="24"/>
        </w:rPr>
      </w:pPr>
      <w:sdt>
        <w:sdtPr>
          <w:tag w:val="goog_rdk_2"/>
        </w:sdtPr>
        <w:sdtContent>
          <w:r w:rsidDel="00000000" w:rsidR="00000000" w:rsidRPr="00000000">
            <w:rPr>
              <w:rFonts w:ascii="Arial Unicode MS" w:cs="Arial Unicode MS" w:eastAsia="Arial Unicode MS" w:hAnsi="Arial Unicode MS"/>
              <w:color w:val="333333"/>
              <w:sz w:val="24"/>
              <w:szCs w:val="24"/>
              <w:rtl w:val="0"/>
            </w:rPr>
            <w:t xml:space="preserve">ＣＨＡＭＰ　ＣＨＩＣＫＥＮでは臭みの少ないジューシーな肉質のヤンバルハーブ若鶏を使用し、調理工程一つ一つの拘りを持って調理を行い商品を提供しています。</w:t>
          </w:r>
        </w:sdtContent>
      </w:sdt>
      <w:r w:rsidDel="00000000" w:rsidR="00000000" w:rsidRPr="00000000">
        <w:rPr>
          <w:rtl w:val="0"/>
        </w:rPr>
      </w:r>
    </w:p>
    <w:p w:rsidR="00000000" w:rsidDel="00000000" w:rsidP="00000000" w:rsidRDefault="00000000" w:rsidRPr="00000000" w14:paraId="00000004">
      <w:pPr>
        <w:spacing w:after="240" w:before="240" w:line="240" w:lineRule="auto"/>
        <w:ind w:left="580" w:right="580" w:firstLine="0"/>
        <w:rPr>
          <w:rFonts w:ascii="Arimo" w:cs="Arimo" w:eastAsia="Arimo" w:hAnsi="Arimo"/>
          <w:color w:val="333333"/>
          <w:sz w:val="24"/>
          <w:szCs w:val="24"/>
        </w:rPr>
      </w:pPr>
      <w:sdt>
        <w:sdtPr>
          <w:tag w:val="goog_rdk_3"/>
        </w:sdtPr>
        <w:sdtContent>
          <w:r w:rsidDel="00000000" w:rsidR="00000000" w:rsidRPr="00000000">
            <w:rPr>
              <w:rFonts w:ascii="Arial Unicode MS" w:cs="Arial Unicode MS" w:eastAsia="Arial Unicode MS" w:hAnsi="Arial Unicode MS"/>
              <w:color w:val="333333"/>
              <w:sz w:val="24"/>
              <w:szCs w:val="24"/>
              <w:rtl w:val="0"/>
            </w:rPr>
            <w:t xml:space="preserve">秘伝の特性黒麹に漬け込んだヤンバルハーブ若鶏を独自の製法で調理した塩釜ローストチキン、ブラックローストチキン、油を使わない骨付きスチームチキンは絶品！（写真１枚目ブラックローストチキン、２枚目骨付きスチームチキン）ローストチキンはホールとハーフサイズが選べ、スチームチキンはレギュラーとスモールサイズが選べます。</w:t>
          </w:r>
        </w:sdtContent>
      </w:sdt>
    </w:p>
    <w:p w:rsidR="00000000" w:rsidDel="00000000" w:rsidP="00000000" w:rsidRDefault="00000000" w:rsidRPr="00000000" w14:paraId="00000005">
      <w:pPr>
        <w:spacing w:after="240" w:before="240" w:line="240" w:lineRule="auto"/>
        <w:ind w:left="580" w:right="580" w:firstLine="0"/>
        <w:rPr>
          <w:rFonts w:ascii="Arimo" w:cs="Arimo" w:eastAsia="Arimo" w:hAnsi="Arimo"/>
          <w:color w:val="333333"/>
          <w:sz w:val="24"/>
          <w:szCs w:val="24"/>
        </w:rPr>
      </w:pPr>
      <w:r w:rsidDel="00000000" w:rsidR="00000000" w:rsidRPr="00000000">
        <w:rPr>
          <w:rtl w:val="0"/>
        </w:rPr>
      </w:r>
    </w:p>
    <w:p w:rsidR="00000000" w:rsidDel="00000000" w:rsidP="00000000" w:rsidRDefault="00000000" w:rsidRPr="00000000" w14:paraId="00000006">
      <w:pPr>
        <w:spacing w:after="240" w:before="240" w:line="240" w:lineRule="auto"/>
        <w:ind w:left="160" w:right="160" w:firstLine="0"/>
        <w:rPr>
          <w:rFonts w:ascii="Meiryo" w:cs="Meiryo" w:eastAsia="Meiryo" w:hAnsi="Meiryo"/>
          <w:color w:val="333333"/>
          <w:sz w:val="24"/>
          <w:szCs w:val="24"/>
        </w:rPr>
      </w:pPr>
      <w:r w:rsidDel="00000000" w:rsidR="00000000" w:rsidRPr="00000000">
        <w:rPr>
          <w:rFonts w:ascii="Meiryo" w:cs="Meiryo" w:eastAsia="Meiryo" w:hAnsi="Meiryo"/>
          <w:color w:val="333333"/>
          <w:sz w:val="24"/>
          <w:szCs w:val="24"/>
          <w:rtl w:val="0"/>
        </w:rPr>
        <w:t xml:space="preserve">CHAMP CHICKEN utiliza jugoso pollo joven Yangbal Herb con menos olor, y cocinamos con cada proceso de cocción y proporcionamos productos.</w:t>
      </w:r>
    </w:p>
    <w:p w:rsidR="00000000" w:rsidDel="00000000" w:rsidP="00000000" w:rsidRDefault="00000000" w:rsidRPr="00000000" w14:paraId="00000007">
      <w:pPr>
        <w:spacing w:after="240" w:before="240" w:line="240" w:lineRule="auto"/>
        <w:ind w:left="160" w:right="160" w:firstLine="0"/>
        <w:rPr>
          <w:rFonts w:ascii="Meiryo" w:cs="Meiryo" w:eastAsia="Meiryo" w:hAnsi="Meiryo"/>
          <w:color w:val="333333"/>
          <w:sz w:val="24"/>
          <w:szCs w:val="24"/>
        </w:rPr>
      </w:pPr>
      <w:r w:rsidDel="00000000" w:rsidR="00000000" w:rsidRPr="00000000">
        <w:rPr>
          <w:rFonts w:ascii="Meiryo" w:cs="Meiryo" w:eastAsia="Meiryo" w:hAnsi="Meiryo"/>
          <w:color w:val="333333"/>
          <w:sz w:val="24"/>
          <w:szCs w:val="24"/>
          <w:rtl w:val="0"/>
        </w:rPr>
        <w:t xml:space="preserve">¡El pollo asado Shiogama, el pollo asado negro y el pollo al vapor deshuesado sin aceite cocinado con hierbas Yanbar, pollo joven marinado en koji negro con su propio método son exquisitos! ( Foto 1er pollo asado negro, 2o pollo al vapor con hueso) Puedes elegir todo y medio tamaño para el pollo asado, y puedes elegir un tamaño normal y pequeño para el pollo al vapor.</w:t>
      </w:r>
    </w:p>
    <w:p w:rsidR="00000000" w:rsidDel="00000000" w:rsidP="00000000" w:rsidRDefault="00000000" w:rsidRPr="00000000" w14:paraId="00000008">
      <w:pPr>
        <w:spacing w:after="240" w:before="240" w:line="240" w:lineRule="auto"/>
        <w:ind w:left="580" w:right="580" w:firstLine="0"/>
        <w:rPr>
          <w:rFonts w:ascii="Arimo" w:cs="Arimo" w:eastAsia="Arimo" w:hAnsi="Arimo"/>
          <w:color w:val="333333"/>
          <w:sz w:val="24"/>
          <w:szCs w:val="24"/>
        </w:rPr>
      </w:pPr>
      <w:r w:rsidDel="00000000" w:rsidR="00000000" w:rsidRPr="00000000">
        <w:rPr>
          <w:rtl w:val="0"/>
        </w:rPr>
      </w:r>
    </w:p>
    <w:p w:rsidR="00000000" w:rsidDel="00000000" w:rsidP="00000000" w:rsidRDefault="00000000" w:rsidRPr="00000000" w14:paraId="00000009">
      <w:pPr>
        <w:spacing w:after="240" w:before="240" w:line="240" w:lineRule="auto"/>
        <w:ind w:left="580" w:right="580" w:firstLine="0"/>
        <w:rPr>
          <w:color w:val="333333"/>
          <w:sz w:val="24"/>
          <w:szCs w:val="24"/>
        </w:rPr>
      </w:pPr>
      <w:r w:rsidDel="00000000" w:rsidR="00000000" w:rsidRPr="00000000">
        <w:rPr>
          <w:rtl w:val="0"/>
        </w:rPr>
      </w:r>
    </w:p>
    <w:p w:rsidR="00000000" w:rsidDel="00000000" w:rsidP="00000000" w:rsidRDefault="00000000" w:rsidRPr="00000000" w14:paraId="0000000A">
      <w:pPr>
        <w:spacing w:after="240" w:before="240" w:line="240" w:lineRule="auto"/>
        <w:ind w:left="580" w:right="580" w:firstLine="0"/>
        <w:rPr>
          <w:color w:val="333333"/>
          <w:sz w:val="24"/>
          <w:szCs w:val="24"/>
        </w:rPr>
      </w:pPr>
      <w:r w:rsidDel="00000000" w:rsidR="00000000" w:rsidRPr="00000000">
        <w:rPr>
          <w:color w:val="333333"/>
          <w:sz w:val="24"/>
          <w:szCs w:val="24"/>
        </w:rPr>
        <w:drawing>
          <wp:inline distB="114300" distT="114300" distL="114300" distR="114300">
            <wp:extent cx="5731200" cy="3987800"/>
            <wp:effectExtent b="0" l="0" r="0" t="0"/>
            <wp:docPr id="5"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5731200" cy="398780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spacing w:after="240" w:before="240" w:line="240" w:lineRule="auto"/>
        <w:ind w:left="580" w:right="580" w:firstLine="0"/>
        <w:rPr>
          <w:color w:val="333333"/>
          <w:sz w:val="24"/>
          <w:szCs w:val="24"/>
        </w:rPr>
      </w:pPr>
      <w:r w:rsidDel="00000000" w:rsidR="00000000" w:rsidRPr="00000000">
        <w:rPr>
          <w:color w:val="333333"/>
          <w:sz w:val="24"/>
          <w:szCs w:val="24"/>
        </w:rPr>
        <w:drawing>
          <wp:inline distB="114300" distT="114300" distL="114300" distR="114300">
            <wp:extent cx="5731200" cy="4292600"/>
            <wp:effectExtent b="0" l="0" r="0" t="0"/>
            <wp:docPr id="7"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5731200" cy="429260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spacing w:after="240" w:before="240" w:line="240" w:lineRule="auto"/>
        <w:ind w:left="580" w:right="580" w:firstLine="0"/>
        <w:rPr>
          <w:color w:val="333333"/>
          <w:sz w:val="24"/>
          <w:szCs w:val="24"/>
        </w:rPr>
      </w:pPr>
      <w:sdt>
        <w:sdtPr>
          <w:tag w:val="goog_rdk_4"/>
        </w:sdtPr>
        <w:sdtContent>
          <w:r w:rsidDel="00000000" w:rsidR="00000000" w:rsidRPr="00000000">
            <w:rPr>
              <w:rFonts w:ascii="Arial Unicode MS" w:cs="Arial Unicode MS" w:eastAsia="Arial Unicode MS" w:hAnsi="Arial Unicode MS"/>
              <w:color w:val="333333"/>
              <w:sz w:val="24"/>
              <w:szCs w:val="24"/>
              <w:rtl w:val="0"/>
            </w:rPr>
            <w:t xml:space="preserve">チキンはもちろんですが、サイドメニューも充実しています。特製ちまきクファジューシー、オリジナルブラックサラダ、ローストポテト、スープもあります。</w:t>
          </w:r>
        </w:sdtContent>
      </w:sdt>
      <w:r w:rsidDel="00000000" w:rsidR="00000000" w:rsidRPr="00000000">
        <w:rPr>
          <w:rtl w:val="0"/>
        </w:rPr>
      </w:r>
    </w:p>
    <w:p w:rsidR="00000000" w:rsidDel="00000000" w:rsidP="00000000" w:rsidRDefault="00000000" w:rsidRPr="00000000" w14:paraId="0000000D">
      <w:pPr>
        <w:spacing w:after="240" w:before="240" w:line="240" w:lineRule="auto"/>
        <w:ind w:left="160" w:right="160" w:firstLine="0"/>
        <w:rPr>
          <w:rFonts w:ascii="Meiryo" w:cs="Meiryo" w:eastAsia="Meiryo" w:hAnsi="Meiryo"/>
          <w:color w:val="333333"/>
          <w:sz w:val="24"/>
          <w:szCs w:val="24"/>
        </w:rPr>
      </w:pPr>
      <w:r w:rsidDel="00000000" w:rsidR="00000000" w:rsidRPr="00000000">
        <w:rPr>
          <w:rFonts w:ascii="Meiryo" w:cs="Meiryo" w:eastAsia="Meiryo" w:hAnsi="Meiryo"/>
          <w:color w:val="333333"/>
          <w:sz w:val="24"/>
          <w:szCs w:val="24"/>
          <w:rtl w:val="0"/>
        </w:rPr>
        <w:t xml:space="preserve">Por no hablar del pollo, pero el menú también es importante. También hay chimaki kufa especial, jugoso, ensalada negra original, patatas asadas y sopa.</w:t>
      </w:r>
    </w:p>
    <w:p w:rsidR="00000000" w:rsidDel="00000000" w:rsidP="00000000" w:rsidRDefault="00000000" w:rsidRPr="00000000" w14:paraId="0000000E">
      <w:pPr>
        <w:spacing w:after="240" w:before="240" w:line="240" w:lineRule="auto"/>
        <w:ind w:left="580" w:right="580" w:firstLine="0"/>
        <w:rPr>
          <w:color w:val="333333"/>
          <w:sz w:val="24"/>
          <w:szCs w:val="24"/>
        </w:rPr>
      </w:pPr>
      <w:r w:rsidDel="00000000" w:rsidR="00000000" w:rsidRPr="00000000">
        <w:rPr>
          <w:rtl w:val="0"/>
        </w:rPr>
      </w:r>
    </w:p>
    <w:p w:rsidR="00000000" w:rsidDel="00000000" w:rsidP="00000000" w:rsidRDefault="00000000" w:rsidRPr="00000000" w14:paraId="0000000F">
      <w:pPr>
        <w:spacing w:after="240" w:before="240" w:line="240" w:lineRule="auto"/>
        <w:ind w:left="580" w:right="580" w:firstLine="0"/>
        <w:rPr>
          <w:color w:val="333333"/>
          <w:sz w:val="24"/>
          <w:szCs w:val="24"/>
        </w:rPr>
      </w:pPr>
      <w:r w:rsidDel="00000000" w:rsidR="00000000" w:rsidRPr="00000000">
        <w:rPr>
          <w:rtl w:val="0"/>
        </w:rPr>
      </w:r>
    </w:p>
    <w:p w:rsidR="00000000" w:rsidDel="00000000" w:rsidP="00000000" w:rsidRDefault="00000000" w:rsidRPr="00000000" w14:paraId="00000010">
      <w:pPr>
        <w:spacing w:after="240" w:before="240" w:line="240" w:lineRule="auto"/>
        <w:ind w:left="580" w:right="580" w:firstLine="0"/>
        <w:rPr>
          <w:color w:val="333333"/>
          <w:sz w:val="24"/>
          <w:szCs w:val="24"/>
        </w:rPr>
      </w:pPr>
      <w:r w:rsidDel="00000000" w:rsidR="00000000" w:rsidRPr="00000000">
        <w:rPr>
          <w:rtl w:val="0"/>
        </w:rPr>
      </w:r>
    </w:p>
    <w:p w:rsidR="00000000" w:rsidDel="00000000" w:rsidP="00000000" w:rsidRDefault="00000000" w:rsidRPr="00000000" w14:paraId="00000011">
      <w:pPr>
        <w:spacing w:after="240" w:before="240" w:line="240" w:lineRule="auto"/>
        <w:ind w:left="580" w:right="580" w:firstLine="0"/>
        <w:rPr>
          <w:color w:val="333333"/>
          <w:sz w:val="24"/>
          <w:szCs w:val="24"/>
        </w:rPr>
      </w:pPr>
      <w:r w:rsidDel="00000000" w:rsidR="00000000" w:rsidRPr="00000000">
        <w:rPr>
          <w:rtl w:val="0"/>
        </w:rPr>
      </w:r>
    </w:p>
    <w:p w:rsidR="00000000" w:rsidDel="00000000" w:rsidP="00000000" w:rsidRDefault="00000000" w:rsidRPr="00000000" w14:paraId="00000012">
      <w:pPr>
        <w:spacing w:after="240" w:before="240" w:line="240" w:lineRule="auto"/>
        <w:ind w:left="580" w:right="580" w:firstLine="0"/>
        <w:rPr>
          <w:color w:val="333333"/>
          <w:sz w:val="24"/>
          <w:szCs w:val="24"/>
        </w:rPr>
      </w:pPr>
      <w:r w:rsidDel="00000000" w:rsidR="00000000" w:rsidRPr="00000000">
        <w:rPr>
          <w:rtl w:val="0"/>
        </w:rPr>
      </w:r>
    </w:p>
    <w:p w:rsidR="00000000" w:rsidDel="00000000" w:rsidP="00000000" w:rsidRDefault="00000000" w:rsidRPr="00000000" w14:paraId="00000013">
      <w:pPr>
        <w:spacing w:after="240" w:before="240" w:line="240" w:lineRule="auto"/>
        <w:ind w:left="580" w:right="580" w:firstLine="0"/>
        <w:rPr>
          <w:color w:val="333333"/>
          <w:sz w:val="24"/>
          <w:szCs w:val="24"/>
        </w:rPr>
      </w:pPr>
      <w:r w:rsidDel="00000000" w:rsidR="00000000" w:rsidRPr="00000000">
        <w:rPr>
          <w:color w:val="333333"/>
          <w:sz w:val="24"/>
          <w:szCs w:val="24"/>
        </w:rPr>
        <w:drawing>
          <wp:inline distB="114300" distT="114300" distL="114300" distR="114300">
            <wp:extent cx="5731200" cy="4229100"/>
            <wp:effectExtent b="0" l="0" r="0" t="0"/>
            <wp:docPr id="6"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5731200" cy="422910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spacing w:after="240" w:before="240" w:line="240" w:lineRule="auto"/>
        <w:ind w:left="580" w:right="580" w:firstLine="0"/>
        <w:rPr>
          <w:rFonts w:ascii="Arimo" w:cs="Arimo" w:eastAsia="Arimo" w:hAnsi="Arimo"/>
          <w:color w:val="333333"/>
          <w:sz w:val="24"/>
          <w:szCs w:val="24"/>
        </w:rPr>
      </w:pPr>
      <w:sdt>
        <w:sdtPr>
          <w:tag w:val="goog_rdk_5"/>
        </w:sdtPr>
        <w:sdtContent>
          <w:r w:rsidDel="00000000" w:rsidR="00000000" w:rsidRPr="00000000">
            <w:rPr>
              <w:rFonts w:ascii="Arial Unicode MS" w:cs="Arial Unicode MS" w:eastAsia="Arial Unicode MS" w:hAnsi="Arial Unicode MS"/>
              <w:color w:val="333333"/>
              <w:sz w:val="24"/>
              <w:szCs w:val="24"/>
              <w:rtl w:val="0"/>
            </w:rPr>
            <w:t xml:space="preserve">また、スムージーはなるべく地元の食材を使って提供したいと農家さんに協力していただいています。色鮮やかなスムージーはどれもおススメ。</w:t>
          </w:r>
        </w:sdtContent>
      </w:sdt>
    </w:p>
    <w:p w:rsidR="00000000" w:rsidDel="00000000" w:rsidP="00000000" w:rsidRDefault="00000000" w:rsidRPr="00000000" w14:paraId="00000015">
      <w:pPr>
        <w:spacing w:after="240" w:before="240" w:line="240" w:lineRule="auto"/>
        <w:ind w:left="580" w:right="580" w:firstLine="0"/>
        <w:rPr>
          <w:rFonts w:ascii="Arimo" w:cs="Arimo" w:eastAsia="Arimo" w:hAnsi="Arimo"/>
          <w:color w:val="333333"/>
          <w:sz w:val="24"/>
          <w:szCs w:val="24"/>
        </w:rPr>
      </w:pPr>
      <w:r w:rsidDel="00000000" w:rsidR="00000000" w:rsidRPr="00000000">
        <w:rPr>
          <w:rtl w:val="0"/>
        </w:rPr>
      </w:r>
    </w:p>
    <w:p w:rsidR="00000000" w:rsidDel="00000000" w:rsidP="00000000" w:rsidRDefault="00000000" w:rsidRPr="00000000" w14:paraId="00000016">
      <w:pPr>
        <w:spacing w:after="240" w:before="240" w:line="240" w:lineRule="auto"/>
        <w:ind w:left="160" w:right="160" w:firstLine="0"/>
        <w:rPr>
          <w:rFonts w:ascii="Meiryo" w:cs="Meiryo" w:eastAsia="Meiryo" w:hAnsi="Meiryo"/>
          <w:color w:val="333333"/>
          <w:sz w:val="24"/>
          <w:szCs w:val="24"/>
        </w:rPr>
      </w:pPr>
      <w:r w:rsidDel="00000000" w:rsidR="00000000" w:rsidRPr="00000000">
        <w:rPr>
          <w:rFonts w:ascii="Meiryo" w:cs="Meiryo" w:eastAsia="Meiryo" w:hAnsi="Meiryo"/>
          <w:color w:val="333333"/>
          <w:sz w:val="24"/>
          <w:szCs w:val="24"/>
          <w:rtl w:val="0"/>
        </w:rPr>
        <w:t xml:space="preserve">Además, los agricultores están cooperando con los agricultores para proporcionar batidos con ingredientes locales tanto como sea posible. Recomiendo todos los batidos coloridos.</w:t>
      </w:r>
    </w:p>
    <w:p w:rsidR="00000000" w:rsidDel="00000000" w:rsidP="00000000" w:rsidRDefault="00000000" w:rsidRPr="00000000" w14:paraId="00000017">
      <w:pPr>
        <w:spacing w:after="240" w:before="240" w:line="240" w:lineRule="auto"/>
        <w:ind w:left="580" w:right="580" w:firstLine="0"/>
        <w:rPr>
          <w:rFonts w:ascii="Arimo" w:cs="Arimo" w:eastAsia="Arimo" w:hAnsi="Arimo"/>
          <w:color w:val="333333"/>
          <w:sz w:val="24"/>
          <w:szCs w:val="24"/>
        </w:rPr>
      </w:pPr>
      <w:r w:rsidDel="00000000" w:rsidR="00000000" w:rsidRPr="00000000">
        <w:rPr>
          <w:rtl w:val="0"/>
        </w:rPr>
      </w:r>
    </w:p>
    <w:p w:rsidR="00000000" w:rsidDel="00000000" w:rsidP="00000000" w:rsidRDefault="00000000" w:rsidRPr="00000000" w14:paraId="00000018">
      <w:pPr>
        <w:spacing w:after="240" w:before="240" w:line="240" w:lineRule="auto"/>
        <w:ind w:left="580" w:right="580" w:firstLine="0"/>
        <w:rPr>
          <w:rFonts w:ascii="Arimo" w:cs="Arimo" w:eastAsia="Arimo" w:hAnsi="Arimo"/>
          <w:color w:val="333333"/>
          <w:sz w:val="24"/>
          <w:szCs w:val="24"/>
        </w:rPr>
      </w:pPr>
      <w:r w:rsidDel="00000000" w:rsidR="00000000" w:rsidRPr="00000000">
        <w:rPr>
          <w:rtl w:val="0"/>
        </w:rPr>
      </w:r>
    </w:p>
    <w:p w:rsidR="00000000" w:rsidDel="00000000" w:rsidP="00000000" w:rsidRDefault="00000000" w:rsidRPr="00000000" w14:paraId="00000019">
      <w:pPr>
        <w:spacing w:after="240" w:before="240" w:line="240" w:lineRule="auto"/>
        <w:ind w:left="580" w:right="580" w:firstLine="0"/>
        <w:rPr>
          <w:color w:val="333333"/>
          <w:sz w:val="24"/>
          <w:szCs w:val="24"/>
        </w:rPr>
      </w:pPr>
      <w:r w:rsidDel="00000000" w:rsidR="00000000" w:rsidRPr="00000000">
        <w:rPr>
          <w:color w:val="333333"/>
          <w:sz w:val="24"/>
          <w:szCs w:val="24"/>
        </w:rPr>
        <w:drawing>
          <wp:inline distB="114300" distT="114300" distL="114300" distR="114300">
            <wp:extent cx="5731200" cy="4292600"/>
            <wp:effectExtent b="0" l="0" r="0" t="0"/>
            <wp:docPr id="8"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5731200" cy="429260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spacing w:after="240" w:before="240" w:line="240" w:lineRule="auto"/>
        <w:ind w:left="580" w:right="580" w:firstLine="0"/>
        <w:rPr>
          <w:rFonts w:ascii="Arimo" w:cs="Arimo" w:eastAsia="Arimo" w:hAnsi="Arimo"/>
          <w:color w:val="333333"/>
          <w:sz w:val="24"/>
          <w:szCs w:val="24"/>
        </w:rPr>
      </w:pPr>
      <w:sdt>
        <w:sdtPr>
          <w:tag w:val="goog_rdk_6"/>
        </w:sdtPr>
        <w:sdtContent>
          <w:r w:rsidDel="00000000" w:rsidR="00000000" w:rsidRPr="00000000">
            <w:rPr>
              <w:rFonts w:ascii="Arial Unicode MS" w:cs="Arial Unicode MS" w:eastAsia="Arial Unicode MS" w:hAnsi="Arial Unicode MS"/>
              <w:color w:val="333333"/>
              <w:sz w:val="24"/>
              <w:szCs w:val="24"/>
              <w:rtl w:val="0"/>
            </w:rPr>
            <w:t xml:space="preserve">差し入れに持って行ってもインパクトがあるので喜ばれること間違いなし！ソースの種類も豊富なので食べ比べても楽しいはず！</w:t>
          </w:r>
        </w:sdtContent>
      </w:sdt>
    </w:p>
    <w:p w:rsidR="00000000" w:rsidDel="00000000" w:rsidP="00000000" w:rsidRDefault="00000000" w:rsidRPr="00000000" w14:paraId="0000001B">
      <w:pPr>
        <w:spacing w:after="240" w:before="240" w:line="240" w:lineRule="auto"/>
        <w:ind w:left="580" w:right="580" w:firstLine="0"/>
        <w:rPr>
          <w:rFonts w:ascii="Arimo" w:cs="Arimo" w:eastAsia="Arimo" w:hAnsi="Arimo"/>
          <w:color w:val="333333"/>
          <w:sz w:val="24"/>
          <w:szCs w:val="24"/>
        </w:rPr>
      </w:pPr>
      <w:r w:rsidDel="00000000" w:rsidR="00000000" w:rsidRPr="00000000">
        <w:rPr>
          <w:rtl w:val="0"/>
        </w:rPr>
      </w:r>
    </w:p>
    <w:p w:rsidR="00000000" w:rsidDel="00000000" w:rsidP="00000000" w:rsidRDefault="00000000" w:rsidRPr="00000000" w14:paraId="0000001C">
      <w:pPr>
        <w:spacing w:after="240" w:before="240" w:line="240" w:lineRule="auto"/>
        <w:ind w:left="160" w:right="160" w:firstLine="0"/>
        <w:rPr>
          <w:rFonts w:ascii="Meiryo" w:cs="Meiryo" w:eastAsia="Meiryo" w:hAnsi="Meiryo"/>
          <w:color w:val="333333"/>
          <w:sz w:val="24"/>
          <w:szCs w:val="24"/>
        </w:rPr>
      </w:pPr>
      <w:r w:rsidDel="00000000" w:rsidR="00000000" w:rsidRPr="00000000">
        <w:rPr>
          <w:rFonts w:ascii="Meiryo" w:cs="Meiryo" w:eastAsia="Meiryo" w:hAnsi="Meiryo"/>
          <w:color w:val="333333"/>
          <w:sz w:val="24"/>
          <w:szCs w:val="24"/>
          <w:rtl w:val="0"/>
        </w:rPr>
        <w:t xml:space="preserve">Incluso si lo tomas como un regalo, tendrá un impacto, ¡así que no hay duda de que estarás satisfecho! Hay muchos tipos de salsas, ¡así que debería ser divertido comer y comparar!</w:t>
      </w:r>
    </w:p>
    <w:p w:rsidR="00000000" w:rsidDel="00000000" w:rsidP="00000000" w:rsidRDefault="00000000" w:rsidRPr="00000000" w14:paraId="0000001D">
      <w:pPr>
        <w:spacing w:after="240" w:before="240" w:line="240" w:lineRule="auto"/>
        <w:ind w:left="580" w:right="580" w:firstLine="0"/>
        <w:rPr>
          <w:rFonts w:ascii="Arimo" w:cs="Arimo" w:eastAsia="Arimo" w:hAnsi="Arimo"/>
          <w:color w:val="333333"/>
          <w:sz w:val="24"/>
          <w:szCs w:val="24"/>
        </w:rPr>
      </w:pPr>
      <w:r w:rsidDel="00000000" w:rsidR="00000000" w:rsidRPr="00000000">
        <w:rPr>
          <w:rtl w:val="0"/>
        </w:rPr>
      </w:r>
    </w:p>
    <w:p w:rsidR="00000000" w:rsidDel="00000000" w:rsidP="00000000" w:rsidRDefault="00000000" w:rsidRPr="00000000" w14:paraId="0000001E">
      <w:pPr>
        <w:spacing w:after="240" w:before="240" w:line="240" w:lineRule="auto"/>
        <w:ind w:left="580" w:right="580" w:firstLine="0"/>
        <w:rPr>
          <w:rFonts w:ascii="Arimo" w:cs="Arimo" w:eastAsia="Arimo" w:hAnsi="Arimo"/>
          <w:color w:val="333333"/>
          <w:sz w:val="24"/>
          <w:szCs w:val="24"/>
        </w:rPr>
      </w:pPr>
      <w:r w:rsidDel="00000000" w:rsidR="00000000" w:rsidRPr="00000000">
        <w:rPr>
          <w:rtl w:val="0"/>
        </w:rPr>
      </w:r>
    </w:p>
    <w:p w:rsidR="00000000" w:rsidDel="00000000" w:rsidP="00000000" w:rsidRDefault="00000000" w:rsidRPr="00000000" w14:paraId="0000001F">
      <w:pPr>
        <w:spacing w:after="240" w:before="240" w:line="240" w:lineRule="auto"/>
        <w:ind w:left="580" w:right="580" w:firstLine="0"/>
        <w:rPr>
          <w:color w:val="333333"/>
          <w:sz w:val="24"/>
          <w:szCs w:val="24"/>
        </w:rPr>
      </w:pPr>
      <w:r w:rsidDel="00000000" w:rsidR="00000000" w:rsidRPr="00000000">
        <w:rPr>
          <w:rtl w:val="0"/>
        </w:rPr>
      </w:r>
    </w:p>
    <w:p w:rsidR="00000000" w:rsidDel="00000000" w:rsidP="00000000" w:rsidRDefault="00000000" w:rsidRPr="00000000" w14:paraId="00000020">
      <w:pPr>
        <w:spacing w:after="240" w:before="240" w:line="240" w:lineRule="auto"/>
        <w:ind w:left="580" w:right="580" w:firstLine="0"/>
        <w:rPr>
          <w:color w:val="333333"/>
          <w:sz w:val="24"/>
          <w:szCs w:val="24"/>
        </w:rPr>
      </w:pPr>
      <w:r w:rsidDel="00000000" w:rsidR="00000000" w:rsidRPr="00000000">
        <w:rPr>
          <w:rtl w:val="0"/>
        </w:rPr>
      </w:r>
    </w:p>
    <w:p w:rsidR="00000000" w:rsidDel="00000000" w:rsidP="00000000" w:rsidRDefault="00000000" w:rsidRPr="00000000" w14:paraId="00000021">
      <w:pPr>
        <w:spacing w:after="240" w:before="240" w:line="240" w:lineRule="auto"/>
        <w:ind w:left="580" w:right="580" w:firstLine="0"/>
        <w:rPr>
          <w:color w:val="333333"/>
          <w:sz w:val="24"/>
          <w:szCs w:val="24"/>
        </w:rPr>
      </w:pPr>
      <w:r w:rsidDel="00000000" w:rsidR="00000000" w:rsidRPr="00000000">
        <w:rPr>
          <w:rtl w:val="0"/>
        </w:rPr>
      </w:r>
    </w:p>
    <w:p w:rsidR="00000000" w:rsidDel="00000000" w:rsidP="00000000" w:rsidRDefault="00000000" w:rsidRPr="00000000" w14:paraId="00000022">
      <w:pPr>
        <w:spacing w:after="240" w:before="240" w:line="240" w:lineRule="auto"/>
        <w:ind w:left="580" w:right="580" w:firstLine="0"/>
        <w:rPr>
          <w:color w:val="333333"/>
          <w:sz w:val="24"/>
          <w:szCs w:val="24"/>
        </w:rPr>
      </w:pPr>
      <w:r w:rsidDel="00000000" w:rsidR="00000000" w:rsidRPr="00000000">
        <w:rPr>
          <w:rtl w:val="0"/>
        </w:rPr>
      </w:r>
    </w:p>
    <w:p w:rsidR="00000000" w:rsidDel="00000000" w:rsidP="00000000" w:rsidRDefault="00000000" w:rsidRPr="00000000" w14:paraId="00000023">
      <w:pPr>
        <w:spacing w:after="240" w:before="240" w:line="240" w:lineRule="auto"/>
        <w:ind w:left="0" w:right="580" w:firstLine="0"/>
        <w:rPr>
          <w:color w:val="333333"/>
          <w:sz w:val="24"/>
          <w:szCs w:val="24"/>
        </w:rPr>
      </w:pPr>
      <w:r w:rsidDel="00000000" w:rsidR="00000000" w:rsidRPr="00000000">
        <w:rPr>
          <w:rtl w:val="0"/>
        </w:rPr>
      </w:r>
    </w:p>
    <w:p w:rsidR="00000000" w:rsidDel="00000000" w:rsidP="00000000" w:rsidRDefault="00000000" w:rsidRPr="00000000" w14:paraId="00000024">
      <w:pPr>
        <w:pStyle w:val="Heading2"/>
        <w:keepNext w:val="0"/>
        <w:keepLines w:val="0"/>
        <w:spacing w:after="340" w:before="340" w:line="240" w:lineRule="auto"/>
        <w:ind w:left="160" w:right="160" w:firstLine="0"/>
        <w:rPr>
          <w:rFonts w:ascii="Meiryo" w:cs="Meiryo" w:eastAsia="Meiryo" w:hAnsi="Meiryo"/>
          <w:b w:val="1"/>
          <w:color w:val="5b221e"/>
          <w:sz w:val="24"/>
          <w:szCs w:val="24"/>
        </w:rPr>
      </w:pPr>
      <w:bookmarkStart w:colFirst="0" w:colLast="0" w:name="_heading=h.1fob9te" w:id="2"/>
      <w:bookmarkEnd w:id="2"/>
      <w:r w:rsidDel="00000000" w:rsidR="00000000" w:rsidRPr="00000000">
        <w:rPr>
          <w:rFonts w:ascii="Meiryo" w:cs="Meiryo" w:eastAsia="Meiryo" w:hAnsi="Meiryo"/>
          <w:b w:val="1"/>
          <w:color w:val="5b221e"/>
          <w:sz w:val="24"/>
          <w:szCs w:val="24"/>
          <w:rtl w:val="0"/>
        </w:rPr>
        <w:t xml:space="preserve">基本情報</w:t>
      </w:r>
    </w:p>
    <w:tbl>
      <w:tblPr>
        <w:tblStyle w:val="Table1"/>
        <w:tblW w:w="9025.511811023624" w:type="dxa"/>
        <w:jc w:val="left"/>
        <w:tblLayout w:type="fixed"/>
        <w:tblLook w:val="0600"/>
      </w:tblPr>
      <w:tblGrid>
        <w:gridCol w:w="2256.377952755906"/>
        <w:gridCol w:w="6769.133858267718"/>
        <w:tblGridChange w:id="0">
          <w:tblGrid>
            <w:gridCol w:w="2256.377952755906"/>
            <w:gridCol w:w="6769.133858267718"/>
          </w:tblGrid>
        </w:tblGridChange>
      </w:tblGrid>
      <w:tr>
        <w:trPr>
          <w:cantSplit w:val="0"/>
          <w:trHeight w:val="555" w:hRule="atLeast"/>
          <w:tblHeader w:val="0"/>
        </w:trPr>
        <w:tc>
          <w:tcPr>
            <w:tcBorders>
              <w:top w:color="d5d5d5" w:space="0" w:sz="6" w:val="single"/>
              <w:left w:color="d5d5d5" w:space="0" w:sz="6" w:val="single"/>
              <w:bottom w:color="d5d5d5" w:space="0" w:sz="6" w:val="single"/>
              <w:right w:color="d5d5d5" w:space="0" w:sz="6" w:val="single"/>
            </w:tcBorders>
            <w:shd w:fill="f5f5f5" w:val="clear"/>
            <w:tcMar>
              <w:top w:w="120.0" w:type="dxa"/>
              <w:left w:w="240.0" w:type="dxa"/>
              <w:bottom w:w="120.0" w:type="dxa"/>
              <w:right w:w="240.0" w:type="dxa"/>
            </w:tcMar>
            <w:vAlign w:val="top"/>
          </w:tcPr>
          <w:p w:rsidR="00000000" w:rsidDel="00000000" w:rsidP="00000000" w:rsidRDefault="00000000" w:rsidRPr="00000000" w14:paraId="00000025">
            <w:pPr>
              <w:spacing w:after="240" w:before="240" w:line="240" w:lineRule="auto"/>
              <w:ind w:left="160" w:right="160" w:firstLine="0"/>
              <w:rPr>
                <w:rFonts w:ascii="Meiryo" w:cs="Meiryo" w:eastAsia="Meiryo" w:hAnsi="Meiryo"/>
                <w:color w:val="333333"/>
                <w:sz w:val="24"/>
                <w:szCs w:val="24"/>
              </w:rPr>
            </w:pPr>
            <w:r w:rsidDel="00000000" w:rsidR="00000000" w:rsidRPr="00000000">
              <w:rPr>
                <w:rFonts w:ascii="Meiryo" w:cs="Meiryo" w:eastAsia="Meiryo" w:hAnsi="Meiryo"/>
                <w:color w:val="333333"/>
                <w:sz w:val="24"/>
                <w:szCs w:val="24"/>
                <w:rtl w:val="0"/>
              </w:rPr>
              <w:t xml:space="preserve">所在地</w:t>
            </w:r>
          </w:p>
        </w:tc>
        <w:tc>
          <w:tcPr>
            <w:tcBorders>
              <w:top w:color="d5d5d5" w:space="0" w:sz="6" w:val="single"/>
              <w:left w:color="d5d5d5" w:space="0" w:sz="6" w:val="single"/>
              <w:bottom w:color="d5d5d5" w:space="0" w:sz="6" w:val="single"/>
              <w:right w:color="d5d5d5" w:space="0" w:sz="6" w:val="single"/>
            </w:tcBorders>
            <w:tcMar>
              <w:top w:w="120.0" w:type="dxa"/>
              <w:left w:w="240.0" w:type="dxa"/>
              <w:bottom w:w="120.0" w:type="dxa"/>
              <w:right w:w="240.0" w:type="dxa"/>
            </w:tcMar>
            <w:vAlign w:val="top"/>
          </w:tcPr>
          <w:p w:rsidR="00000000" w:rsidDel="00000000" w:rsidP="00000000" w:rsidRDefault="00000000" w:rsidRPr="00000000" w14:paraId="00000026">
            <w:pPr>
              <w:spacing w:after="240" w:before="240" w:line="240" w:lineRule="auto"/>
              <w:ind w:left="160" w:right="160" w:firstLine="0"/>
              <w:rPr>
                <w:rFonts w:ascii="Meiryo" w:cs="Meiryo" w:eastAsia="Meiryo" w:hAnsi="Meiryo"/>
                <w:color w:val="333333"/>
                <w:sz w:val="24"/>
                <w:szCs w:val="24"/>
              </w:rPr>
            </w:pPr>
            <w:r w:rsidDel="00000000" w:rsidR="00000000" w:rsidRPr="00000000">
              <w:rPr>
                <w:rFonts w:ascii="Meiryo" w:cs="Meiryo" w:eastAsia="Meiryo" w:hAnsi="Meiryo"/>
                <w:color w:val="333333"/>
                <w:sz w:val="24"/>
                <w:szCs w:val="24"/>
                <w:rtl w:val="0"/>
              </w:rPr>
              <w:t xml:space="preserve">金武町字金武4250-1</w:t>
            </w:r>
          </w:p>
        </w:tc>
      </w:tr>
      <w:tr>
        <w:trPr>
          <w:cantSplit w:val="0"/>
          <w:trHeight w:val="555" w:hRule="atLeast"/>
          <w:tblHeader w:val="0"/>
        </w:trPr>
        <w:tc>
          <w:tcPr>
            <w:tcBorders>
              <w:top w:color="d5d5d5" w:space="0" w:sz="6" w:val="single"/>
              <w:left w:color="d5d5d5" w:space="0" w:sz="6" w:val="single"/>
              <w:bottom w:color="d5d5d5" w:space="0" w:sz="6" w:val="single"/>
              <w:right w:color="d5d5d5" w:space="0" w:sz="6" w:val="single"/>
            </w:tcBorders>
            <w:shd w:fill="f5f5f5" w:val="clear"/>
            <w:tcMar>
              <w:top w:w="120.0" w:type="dxa"/>
              <w:left w:w="240.0" w:type="dxa"/>
              <w:bottom w:w="120.0" w:type="dxa"/>
              <w:right w:w="240.0" w:type="dxa"/>
            </w:tcMar>
            <w:vAlign w:val="top"/>
          </w:tcPr>
          <w:p w:rsidR="00000000" w:rsidDel="00000000" w:rsidP="00000000" w:rsidRDefault="00000000" w:rsidRPr="00000000" w14:paraId="00000027">
            <w:pPr>
              <w:spacing w:after="240" w:before="240" w:line="240" w:lineRule="auto"/>
              <w:ind w:left="160" w:right="160" w:firstLine="0"/>
              <w:rPr>
                <w:rFonts w:ascii="Meiryo" w:cs="Meiryo" w:eastAsia="Meiryo" w:hAnsi="Meiryo"/>
                <w:color w:val="333333"/>
                <w:sz w:val="24"/>
                <w:szCs w:val="24"/>
              </w:rPr>
            </w:pPr>
            <w:r w:rsidDel="00000000" w:rsidR="00000000" w:rsidRPr="00000000">
              <w:rPr>
                <w:rFonts w:ascii="Meiryo" w:cs="Meiryo" w:eastAsia="Meiryo" w:hAnsi="Meiryo"/>
                <w:color w:val="333333"/>
                <w:sz w:val="24"/>
                <w:szCs w:val="24"/>
                <w:rtl w:val="0"/>
              </w:rPr>
              <w:t xml:space="preserve">駐車場</w:t>
            </w:r>
          </w:p>
        </w:tc>
        <w:tc>
          <w:tcPr>
            <w:tcBorders>
              <w:top w:color="d5d5d5" w:space="0" w:sz="6" w:val="single"/>
              <w:left w:color="d5d5d5" w:space="0" w:sz="6" w:val="single"/>
              <w:bottom w:color="d5d5d5" w:space="0" w:sz="6" w:val="single"/>
              <w:right w:color="d5d5d5" w:space="0" w:sz="6" w:val="single"/>
            </w:tcBorders>
            <w:tcMar>
              <w:top w:w="120.0" w:type="dxa"/>
              <w:left w:w="240.0" w:type="dxa"/>
              <w:bottom w:w="120.0" w:type="dxa"/>
              <w:right w:w="240.0" w:type="dxa"/>
            </w:tcMar>
            <w:vAlign w:val="top"/>
          </w:tcPr>
          <w:p w:rsidR="00000000" w:rsidDel="00000000" w:rsidP="00000000" w:rsidRDefault="00000000" w:rsidRPr="00000000" w14:paraId="00000028">
            <w:pPr>
              <w:spacing w:after="240" w:before="240" w:line="240" w:lineRule="auto"/>
              <w:ind w:left="160" w:right="160" w:firstLine="0"/>
              <w:rPr>
                <w:rFonts w:ascii="Meiryo" w:cs="Meiryo" w:eastAsia="Meiryo" w:hAnsi="Meiryo"/>
                <w:color w:val="333333"/>
                <w:sz w:val="24"/>
                <w:szCs w:val="24"/>
              </w:rPr>
            </w:pPr>
            <w:r w:rsidDel="00000000" w:rsidR="00000000" w:rsidRPr="00000000">
              <w:rPr>
                <w:rFonts w:ascii="Meiryo" w:cs="Meiryo" w:eastAsia="Meiryo" w:hAnsi="Meiryo"/>
                <w:color w:val="333333"/>
                <w:sz w:val="24"/>
                <w:szCs w:val="24"/>
                <w:rtl w:val="0"/>
              </w:rPr>
              <w:t xml:space="preserve">公共駐車場</w:t>
            </w:r>
          </w:p>
        </w:tc>
      </w:tr>
      <w:tr>
        <w:trPr>
          <w:cantSplit w:val="0"/>
          <w:trHeight w:val="555" w:hRule="atLeast"/>
          <w:tblHeader w:val="0"/>
        </w:trPr>
        <w:tc>
          <w:tcPr>
            <w:tcBorders>
              <w:top w:color="d5d5d5" w:space="0" w:sz="6" w:val="single"/>
              <w:left w:color="d5d5d5" w:space="0" w:sz="6" w:val="single"/>
              <w:bottom w:color="d5d5d5" w:space="0" w:sz="6" w:val="single"/>
              <w:right w:color="d5d5d5" w:space="0" w:sz="6" w:val="single"/>
            </w:tcBorders>
            <w:shd w:fill="f5f5f5" w:val="clear"/>
            <w:tcMar>
              <w:top w:w="120.0" w:type="dxa"/>
              <w:left w:w="240.0" w:type="dxa"/>
              <w:bottom w:w="120.0" w:type="dxa"/>
              <w:right w:w="240.0" w:type="dxa"/>
            </w:tcMar>
            <w:vAlign w:val="top"/>
          </w:tcPr>
          <w:p w:rsidR="00000000" w:rsidDel="00000000" w:rsidP="00000000" w:rsidRDefault="00000000" w:rsidRPr="00000000" w14:paraId="00000029">
            <w:pPr>
              <w:spacing w:after="240" w:before="240" w:line="240" w:lineRule="auto"/>
              <w:ind w:left="160" w:right="160" w:firstLine="0"/>
              <w:rPr>
                <w:rFonts w:ascii="Meiryo" w:cs="Meiryo" w:eastAsia="Meiryo" w:hAnsi="Meiryo"/>
                <w:color w:val="333333"/>
                <w:sz w:val="24"/>
                <w:szCs w:val="24"/>
              </w:rPr>
            </w:pPr>
            <w:r w:rsidDel="00000000" w:rsidR="00000000" w:rsidRPr="00000000">
              <w:rPr>
                <w:rFonts w:ascii="Meiryo" w:cs="Meiryo" w:eastAsia="Meiryo" w:hAnsi="Meiryo"/>
                <w:color w:val="333333"/>
                <w:sz w:val="24"/>
                <w:szCs w:val="24"/>
                <w:rtl w:val="0"/>
              </w:rPr>
              <w:t xml:space="preserve">営業時間</w:t>
            </w:r>
          </w:p>
        </w:tc>
        <w:tc>
          <w:tcPr>
            <w:tcBorders>
              <w:top w:color="d5d5d5" w:space="0" w:sz="6" w:val="single"/>
              <w:left w:color="d5d5d5" w:space="0" w:sz="6" w:val="single"/>
              <w:bottom w:color="d5d5d5" w:space="0" w:sz="6" w:val="single"/>
              <w:right w:color="d5d5d5" w:space="0" w:sz="6" w:val="single"/>
            </w:tcBorders>
            <w:tcMar>
              <w:top w:w="120.0" w:type="dxa"/>
              <w:left w:w="240.0" w:type="dxa"/>
              <w:bottom w:w="120.0" w:type="dxa"/>
              <w:right w:w="240.0" w:type="dxa"/>
            </w:tcMar>
            <w:vAlign w:val="top"/>
          </w:tcPr>
          <w:p w:rsidR="00000000" w:rsidDel="00000000" w:rsidP="00000000" w:rsidRDefault="00000000" w:rsidRPr="00000000" w14:paraId="0000002A">
            <w:pPr>
              <w:spacing w:after="240" w:before="240" w:line="240" w:lineRule="auto"/>
              <w:ind w:left="160" w:right="160" w:firstLine="0"/>
              <w:rPr>
                <w:rFonts w:ascii="Meiryo" w:cs="Meiryo" w:eastAsia="Meiryo" w:hAnsi="Meiryo"/>
                <w:color w:val="333333"/>
                <w:sz w:val="24"/>
                <w:szCs w:val="24"/>
              </w:rPr>
            </w:pPr>
            <w:r w:rsidDel="00000000" w:rsidR="00000000" w:rsidRPr="00000000">
              <w:rPr>
                <w:rFonts w:ascii="Meiryo" w:cs="Meiryo" w:eastAsia="Meiryo" w:hAnsi="Meiryo"/>
                <w:color w:val="333333"/>
                <w:sz w:val="24"/>
                <w:szCs w:val="24"/>
                <w:rtl w:val="0"/>
              </w:rPr>
              <w:t xml:space="preserve">11：00～21：00</w:t>
            </w:r>
          </w:p>
        </w:tc>
      </w:tr>
      <w:tr>
        <w:trPr>
          <w:cantSplit w:val="0"/>
          <w:trHeight w:val="555" w:hRule="atLeast"/>
          <w:tblHeader w:val="0"/>
        </w:trPr>
        <w:tc>
          <w:tcPr>
            <w:tcBorders>
              <w:top w:color="d5d5d5" w:space="0" w:sz="6" w:val="single"/>
              <w:left w:color="d5d5d5" w:space="0" w:sz="6" w:val="single"/>
              <w:bottom w:color="d5d5d5" w:space="0" w:sz="6" w:val="single"/>
              <w:right w:color="d5d5d5" w:space="0" w:sz="6" w:val="single"/>
            </w:tcBorders>
            <w:shd w:fill="f5f5f5" w:val="clear"/>
            <w:tcMar>
              <w:top w:w="120.0" w:type="dxa"/>
              <w:left w:w="240.0" w:type="dxa"/>
              <w:bottom w:w="120.0" w:type="dxa"/>
              <w:right w:w="240.0" w:type="dxa"/>
            </w:tcMar>
            <w:vAlign w:val="top"/>
          </w:tcPr>
          <w:p w:rsidR="00000000" w:rsidDel="00000000" w:rsidP="00000000" w:rsidRDefault="00000000" w:rsidRPr="00000000" w14:paraId="0000002B">
            <w:pPr>
              <w:spacing w:after="240" w:before="240" w:line="240" w:lineRule="auto"/>
              <w:ind w:left="160" w:right="160" w:firstLine="0"/>
              <w:rPr>
                <w:rFonts w:ascii="Meiryo" w:cs="Meiryo" w:eastAsia="Meiryo" w:hAnsi="Meiryo"/>
                <w:color w:val="333333"/>
                <w:sz w:val="24"/>
                <w:szCs w:val="24"/>
              </w:rPr>
            </w:pPr>
            <w:r w:rsidDel="00000000" w:rsidR="00000000" w:rsidRPr="00000000">
              <w:rPr>
                <w:rFonts w:ascii="Meiryo" w:cs="Meiryo" w:eastAsia="Meiryo" w:hAnsi="Meiryo"/>
                <w:color w:val="333333"/>
                <w:sz w:val="24"/>
                <w:szCs w:val="24"/>
                <w:rtl w:val="0"/>
              </w:rPr>
              <w:t xml:space="preserve">定休日</w:t>
            </w:r>
          </w:p>
        </w:tc>
        <w:tc>
          <w:tcPr>
            <w:tcBorders>
              <w:top w:color="d5d5d5" w:space="0" w:sz="6" w:val="single"/>
              <w:left w:color="d5d5d5" w:space="0" w:sz="6" w:val="single"/>
              <w:bottom w:color="d5d5d5" w:space="0" w:sz="6" w:val="single"/>
              <w:right w:color="d5d5d5" w:space="0" w:sz="6" w:val="single"/>
            </w:tcBorders>
            <w:tcMar>
              <w:top w:w="120.0" w:type="dxa"/>
              <w:left w:w="240.0" w:type="dxa"/>
              <w:bottom w:w="120.0" w:type="dxa"/>
              <w:right w:w="240.0" w:type="dxa"/>
            </w:tcMar>
            <w:vAlign w:val="top"/>
          </w:tcPr>
          <w:p w:rsidR="00000000" w:rsidDel="00000000" w:rsidP="00000000" w:rsidRDefault="00000000" w:rsidRPr="00000000" w14:paraId="0000002C">
            <w:pPr>
              <w:spacing w:after="240" w:before="240" w:line="240" w:lineRule="auto"/>
              <w:ind w:left="160" w:right="160" w:firstLine="0"/>
              <w:rPr>
                <w:rFonts w:ascii="Meiryo" w:cs="Meiryo" w:eastAsia="Meiryo" w:hAnsi="Meiryo"/>
                <w:color w:val="333333"/>
                <w:sz w:val="24"/>
                <w:szCs w:val="24"/>
              </w:rPr>
            </w:pPr>
            <w:r w:rsidDel="00000000" w:rsidR="00000000" w:rsidRPr="00000000">
              <w:rPr>
                <w:rFonts w:ascii="Meiryo" w:cs="Meiryo" w:eastAsia="Meiryo" w:hAnsi="Meiryo"/>
                <w:color w:val="333333"/>
                <w:sz w:val="24"/>
                <w:szCs w:val="24"/>
                <w:rtl w:val="0"/>
              </w:rPr>
              <w:t xml:space="preserve">年末年始・不定休</w:t>
            </w:r>
          </w:p>
        </w:tc>
      </w:tr>
      <w:tr>
        <w:trPr>
          <w:cantSplit w:val="0"/>
          <w:trHeight w:val="555" w:hRule="atLeast"/>
          <w:tblHeader w:val="0"/>
        </w:trPr>
        <w:tc>
          <w:tcPr>
            <w:tcBorders>
              <w:top w:color="d5d5d5" w:space="0" w:sz="6" w:val="single"/>
              <w:left w:color="d5d5d5" w:space="0" w:sz="6" w:val="single"/>
              <w:bottom w:color="d5d5d5" w:space="0" w:sz="6" w:val="single"/>
              <w:right w:color="d5d5d5" w:space="0" w:sz="6" w:val="single"/>
            </w:tcBorders>
            <w:shd w:fill="f5f5f5" w:val="clear"/>
            <w:tcMar>
              <w:top w:w="120.0" w:type="dxa"/>
              <w:left w:w="240.0" w:type="dxa"/>
              <w:bottom w:w="120.0" w:type="dxa"/>
              <w:right w:w="240.0" w:type="dxa"/>
            </w:tcMar>
            <w:vAlign w:val="top"/>
          </w:tcPr>
          <w:p w:rsidR="00000000" w:rsidDel="00000000" w:rsidP="00000000" w:rsidRDefault="00000000" w:rsidRPr="00000000" w14:paraId="0000002D">
            <w:pPr>
              <w:spacing w:after="240" w:before="240" w:line="240" w:lineRule="auto"/>
              <w:ind w:left="160" w:right="160" w:firstLine="0"/>
              <w:rPr>
                <w:rFonts w:ascii="Meiryo" w:cs="Meiryo" w:eastAsia="Meiryo" w:hAnsi="Meiryo"/>
                <w:color w:val="333333"/>
                <w:sz w:val="24"/>
                <w:szCs w:val="24"/>
              </w:rPr>
            </w:pPr>
            <w:r w:rsidDel="00000000" w:rsidR="00000000" w:rsidRPr="00000000">
              <w:rPr>
                <w:rFonts w:ascii="Meiryo" w:cs="Meiryo" w:eastAsia="Meiryo" w:hAnsi="Meiryo"/>
                <w:color w:val="333333"/>
                <w:sz w:val="24"/>
                <w:szCs w:val="24"/>
                <w:rtl w:val="0"/>
              </w:rPr>
              <w:t xml:space="preserve">お問い合わせ先</w:t>
            </w:r>
          </w:p>
        </w:tc>
        <w:tc>
          <w:tcPr>
            <w:tcBorders>
              <w:top w:color="d5d5d5" w:space="0" w:sz="6" w:val="single"/>
              <w:left w:color="d5d5d5" w:space="0" w:sz="6" w:val="single"/>
              <w:bottom w:color="d5d5d5" w:space="0" w:sz="6" w:val="single"/>
              <w:right w:color="d5d5d5" w:space="0" w:sz="6" w:val="single"/>
            </w:tcBorders>
            <w:tcMar>
              <w:top w:w="120.0" w:type="dxa"/>
              <w:left w:w="240.0" w:type="dxa"/>
              <w:bottom w:w="120.0" w:type="dxa"/>
              <w:right w:w="240.0" w:type="dxa"/>
            </w:tcMar>
            <w:vAlign w:val="top"/>
          </w:tcPr>
          <w:p w:rsidR="00000000" w:rsidDel="00000000" w:rsidP="00000000" w:rsidRDefault="00000000" w:rsidRPr="00000000" w14:paraId="0000002E">
            <w:pPr>
              <w:spacing w:after="240" w:before="240" w:line="240" w:lineRule="auto"/>
              <w:ind w:left="160" w:right="160" w:firstLine="0"/>
              <w:rPr>
                <w:rFonts w:ascii="Meiryo" w:cs="Meiryo" w:eastAsia="Meiryo" w:hAnsi="Meiryo"/>
                <w:color w:val="333333"/>
                <w:sz w:val="24"/>
                <w:szCs w:val="24"/>
              </w:rPr>
            </w:pPr>
            <w:r w:rsidDel="00000000" w:rsidR="00000000" w:rsidRPr="00000000">
              <w:rPr>
                <w:rFonts w:ascii="Meiryo" w:cs="Meiryo" w:eastAsia="Meiryo" w:hAnsi="Meiryo"/>
                <w:color w:val="333333"/>
                <w:sz w:val="24"/>
                <w:szCs w:val="24"/>
                <w:rtl w:val="0"/>
              </w:rPr>
              <w:t xml:space="preserve">ＣＨＡＭＰ　ＣＨＩＣＫＥＮ</w:t>
            </w:r>
          </w:p>
        </w:tc>
      </w:tr>
      <w:tr>
        <w:trPr>
          <w:cantSplit w:val="0"/>
          <w:trHeight w:val="555" w:hRule="atLeast"/>
          <w:tblHeader w:val="0"/>
        </w:trPr>
        <w:tc>
          <w:tcPr>
            <w:tcBorders>
              <w:top w:color="d5d5d5" w:space="0" w:sz="6" w:val="single"/>
              <w:left w:color="d5d5d5" w:space="0" w:sz="6" w:val="single"/>
              <w:bottom w:color="d5d5d5" w:space="0" w:sz="6" w:val="single"/>
              <w:right w:color="d5d5d5" w:space="0" w:sz="6" w:val="single"/>
            </w:tcBorders>
            <w:shd w:fill="f5f5f5" w:val="clear"/>
            <w:tcMar>
              <w:top w:w="120.0" w:type="dxa"/>
              <w:left w:w="240.0" w:type="dxa"/>
              <w:bottom w:w="120.0" w:type="dxa"/>
              <w:right w:w="240.0" w:type="dxa"/>
            </w:tcMar>
            <w:vAlign w:val="top"/>
          </w:tcPr>
          <w:p w:rsidR="00000000" w:rsidDel="00000000" w:rsidP="00000000" w:rsidRDefault="00000000" w:rsidRPr="00000000" w14:paraId="0000002F">
            <w:pPr>
              <w:spacing w:after="240" w:before="240" w:line="240" w:lineRule="auto"/>
              <w:ind w:left="160" w:right="160" w:firstLine="0"/>
              <w:rPr>
                <w:rFonts w:ascii="Meiryo" w:cs="Meiryo" w:eastAsia="Meiryo" w:hAnsi="Meiryo"/>
                <w:color w:val="333333"/>
                <w:sz w:val="24"/>
                <w:szCs w:val="24"/>
              </w:rPr>
            </w:pPr>
            <w:r w:rsidDel="00000000" w:rsidR="00000000" w:rsidRPr="00000000">
              <w:rPr>
                <w:rFonts w:ascii="Meiryo" w:cs="Meiryo" w:eastAsia="Meiryo" w:hAnsi="Meiryo"/>
                <w:color w:val="333333"/>
                <w:sz w:val="24"/>
                <w:szCs w:val="24"/>
                <w:rtl w:val="0"/>
              </w:rPr>
              <w:t xml:space="preserve">TEL</w:t>
            </w:r>
          </w:p>
        </w:tc>
        <w:tc>
          <w:tcPr>
            <w:tcBorders>
              <w:top w:color="d5d5d5" w:space="0" w:sz="6" w:val="single"/>
              <w:left w:color="d5d5d5" w:space="0" w:sz="6" w:val="single"/>
              <w:bottom w:color="d5d5d5" w:space="0" w:sz="6" w:val="single"/>
              <w:right w:color="d5d5d5" w:space="0" w:sz="6" w:val="single"/>
            </w:tcBorders>
            <w:tcMar>
              <w:top w:w="120.0" w:type="dxa"/>
              <w:left w:w="240.0" w:type="dxa"/>
              <w:bottom w:w="120.0" w:type="dxa"/>
              <w:right w:w="240.0" w:type="dxa"/>
            </w:tcMar>
            <w:vAlign w:val="top"/>
          </w:tcPr>
          <w:p w:rsidR="00000000" w:rsidDel="00000000" w:rsidP="00000000" w:rsidRDefault="00000000" w:rsidRPr="00000000" w14:paraId="00000030">
            <w:pPr>
              <w:spacing w:after="240" w:before="240" w:line="240" w:lineRule="auto"/>
              <w:ind w:left="160" w:right="160" w:firstLine="0"/>
              <w:rPr>
                <w:rFonts w:ascii="Meiryo" w:cs="Meiryo" w:eastAsia="Meiryo" w:hAnsi="Meiryo"/>
                <w:color w:val="333333"/>
                <w:sz w:val="24"/>
                <w:szCs w:val="24"/>
              </w:rPr>
            </w:pPr>
            <w:r w:rsidDel="00000000" w:rsidR="00000000" w:rsidRPr="00000000">
              <w:rPr>
                <w:rFonts w:ascii="Meiryo" w:cs="Meiryo" w:eastAsia="Meiryo" w:hAnsi="Meiryo"/>
                <w:color w:val="333333"/>
                <w:sz w:val="24"/>
                <w:szCs w:val="24"/>
                <w:rtl w:val="0"/>
              </w:rPr>
              <w:t xml:space="preserve">098-989-0928</w:t>
            </w:r>
          </w:p>
        </w:tc>
      </w:tr>
      <w:tr>
        <w:trPr>
          <w:cantSplit w:val="0"/>
          <w:trHeight w:val="555" w:hRule="atLeast"/>
          <w:tblHeader w:val="0"/>
        </w:trPr>
        <w:tc>
          <w:tcPr>
            <w:tcBorders>
              <w:top w:color="d5d5d5" w:space="0" w:sz="6" w:val="single"/>
              <w:left w:color="d5d5d5" w:space="0" w:sz="6" w:val="single"/>
              <w:bottom w:color="d5d5d5" w:space="0" w:sz="6" w:val="single"/>
              <w:right w:color="d5d5d5" w:space="0" w:sz="6" w:val="single"/>
            </w:tcBorders>
            <w:shd w:fill="f5f5f5" w:val="clear"/>
            <w:tcMar>
              <w:top w:w="120.0" w:type="dxa"/>
              <w:left w:w="240.0" w:type="dxa"/>
              <w:bottom w:w="120.0" w:type="dxa"/>
              <w:right w:w="240.0" w:type="dxa"/>
            </w:tcMar>
            <w:vAlign w:val="top"/>
          </w:tcPr>
          <w:p w:rsidR="00000000" w:rsidDel="00000000" w:rsidP="00000000" w:rsidRDefault="00000000" w:rsidRPr="00000000" w14:paraId="00000031">
            <w:pPr>
              <w:spacing w:after="240" w:before="240" w:line="240" w:lineRule="auto"/>
              <w:ind w:left="160" w:right="160" w:firstLine="0"/>
              <w:rPr>
                <w:rFonts w:ascii="Meiryo" w:cs="Meiryo" w:eastAsia="Meiryo" w:hAnsi="Meiryo"/>
                <w:color w:val="333333"/>
                <w:sz w:val="24"/>
                <w:szCs w:val="24"/>
              </w:rPr>
            </w:pPr>
            <w:r w:rsidDel="00000000" w:rsidR="00000000" w:rsidRPr="00000000">
              <w:rPr>
                <w:rFonts w:ascii="Meiryo" w:cs="Meiryo" w:eastAsia="Meiryo" w:hAnsi="Meiryo"/>
                <w:color w:val="333333"/>
                <w:sz w:val="24"/>
                <w:szCs w:val="24"/>
                <w:rtl w:val="0"/>
              </w:rPr>
              <w:t xml:space="preserve">ウェブサイト</w:t>
            </w:r>
          </w:p>
        </w:tc>
        <w:tc>
          <w:tcPr>
            <w:tcBorders>
              <w:top w:color="d5d5d5" w:space="0" w:sz="6" w:val="single"/>
              <w:left w:color="d5d5d5" w:space="0" w:sz="6" w:val="single"/>
              <w:bottom w:color="d5d5d5" w:space="0" w:sz="6" w:val="single"/>
              <w:right w:color="d5d5d5" w:space="0" w:sz="6" w:val="single"/>
            </w:tcBorders>
            <w:tcMar>
              <w:top w:w="120.0" w:type="dxa"/>
              <w:left w:w="240.0" w:type="dxa"/>
              <w:bottom w:w="120.0" w:type="dxa"/>
              <w:right w:w="240.0" w:type="dxa"/>
            </w:tcMar>
            <w:vAlign w:val="top"/>
          </w:tcPr>
          <w:p w:rsidR="00000000" w:rsidDel="00000000" w:rsidP="00000000" w:rsidRDefault="00000000" w:rsidRPr="00000000" w14:paraId="00000032">
            <w:pPr>
              <w:spacing w:after="240" w:before="240" w:line="240" w:lineRule="auto"/>
              <w:ind w:left="160" w:right="160" w:firstLine="0"/>
              <w:rPr>
                <w:rFonts w:ascii="Meiryo" w:cs="Meiryo" w:eastAsia="Meiryo" w:hAnsi="Meiryo"/>
                <w:color w:val="333333"/>
                <w:sz w:val="24"/>
                <w:szCs w:val="24"/>
              </w:rPr>
            </w:pPr>
            <w:hyperlink r:id="rId11">
              <w:r w:rsidDel="00000000" w:rsidR="00000000" w:rsidRPr="00000000">
                <w:rPr>
                  <w:rFonts w:ascii="Meiryo" w:cs="Meiryo" w:eastAsia="Meiryo" w:hAnsi="Meiryo"/>
                  <w:color w:val="007fff"/>
                  <w:sz w:val="24"/>
                  <w:szCs w:val="24"/>
                  <w:u w:val="single"/>
                  <w:rtl w:val="0"/>
                </w:rPr>
                <w:t xml:space="preserve">https://www.champchicken.jp</w:t>
              </w:r>
            </w:hyperlink>
            <w:r w:rsidDel="00000000" w:rsidR="00000000" w:rsidRPr="00000000">
              <w:rPr>
                <w:rtl w:val="0"/>
              </w:rPr>
            </w:r>
          </w:p>
        </w:tc>
      </w:tr>
    </w:tbl>
    <w:p w:rsidR="00000000" w:rsidDel="00000000" w:rsidP="00000000" w:rsidRDefault="00000000" w:rsidRPr="00000000" w14:paraId="00000033">
      <w:pPr>
        <w:spacing w:after="240" w:before="240" w:line="240" w:lineRule="auto"/>
        <w:ind w:left="580" w:right="580" w:firstLine="0"/>
        <w:rPr>
          <w:color w:val="333333"/>
          <w:sz w:val="24"/>
          <w:szCs w:val="24"/>
        </w:rPr>
      </w:pPr>
      <w:r w:rsidDel="00000000" w:rsidR="00000000" w:rsidRPr="00000000">
        <w:rPr>
          <w:rtl w:val="0"/>
        </w:rPr>
      </w:r>
    </w:p>
    <w:p w:rsidR="00000000" w:rsidDel="00000000" w:rsidP="00000000" w:rsidRDefault="00000000" w:rsidRPr="00000000" w14:paraId="00000034">
      <w:pPr>
        <w:spacing w:after="240" w:before="240" w:line="240" w:lineRule="auto"/>
        <w:ind w:left="580" w:right="580" w:firstLine="0"/>
        <w:rPr>
          <w:color w:val="333333"/>
          <w:sz w:val="24"/>
          <w:szCs w:val="24"/>
        </w:rPr>
      </w:pPr>
      <w:r w:rsidDel="00000000" w:rsidR="00000000" w:rsidRPr="00000000">
        <w:rPr>
          <w:rtl w:val="0"/>
        </w:rPr>
      </w:r>
    </w:p>
    <w:p w:rsidR="00000000" w:rsidDel="00000000" w:rsidP="00000000" w:rsidRDefault="00000000" w:rsidRPr="00000000" w14:paraId="00000035">
      <w:pPr>
        <w:spacing w:after="240" w:before="240" w:line="240" w:lineRule="auto"/>
        <w:ind w:left="580" w:right="580" w:firstLine="0"/>
        <w:rPr>
          <w:color w:val="333333"/>
          <w:sz w:val="24"/>
          <w:szCs w:val="24"/>
        </w:rPr>
      </w:pPr>
      <w:r w:rsidDel="00000000" w:rsidR="00000000" w:rsidRPr="00000000">
        <w:rPr>
          <w:rtl w:val="0"/>
        </w:rPr>
      </w:r>
    </w:p>
    <w:p w:rsidR="00000000" w:rsidDel="00000000" w:rsidP="00000000" w:rsidRDefault="00000000" w:rsidRPr="00000000" w14:paraId="00000036">
      <w:pPr>
        <w:spacing w:after="240" w:before="240" w:line="240" w:lineRule="auto"/>
        <w:ind w:left="580" w:right="580" w:firstLine="0"/>
        <w:rPr>
          <w:color w:val="333333"/>
          <w:sz w:val="24"/>
          <w:szCs w:val="24"/>
        </w:rPr>
      </w:pPr>
      <w:r w:rsidDel="00000000" w:rsidR="00000000" w:rsidRPr="00000000">
        <w:rPr>
          <w:rtl w:val="0"/>
        </w:rPr>
      </w:r>
    </w:p>
    <w:p w:rsidR="00000000" w:rsidDel="00000000" w:rsidP="00000000" w:rsidRDefault="00000000" w:rsidRPr="00000000" w14:paraId="00000037">
      <w:pPr>
        <w:spacing w:after="240" w:before="240" w:line="240" w:lineRule="auto"/>
        <w:ind w:left="580" w:right="580" w:firstLine="0"/>
        <w:rPr>
          <w:color w:val="333333"/>
          <w:sz w:val="24"/>
          <w:szCs w:val="24"/>
        </w:rPr>
      </w:pPr>
      <w:r w:rsidDel="00000000" w:rsidR="00000000" w:rsidRPr="00000000">
        <w:rPr>
          <w:rtl w:val="0"/>
        </w:rPr>
      </w:r>
    </w:p>
    <w:p w:rsidR="00000000" w:rsidDel="00000000" w:rsidP="00000000" w:rsidRDefault="00000000" w:rsidRPr="00000000" w14:paraId="00000038">
      <w:pPr>
        <w:spacing w:after="240" w:before="240" w:line="240" w:lineRule="auto"/>
        <w:ind w:left="580" w:right="580" w:firstLine="0"/>
        <w:rPr>
          <w:color w:val="333333"/>
          <w:sz w:val="24"/>
          <w:szCs w:val="24"/>
        </w:rPr>
      </w:pPr>
      <w:r w:rsidDel="00000000" w:rsidR="00000000" w:rsidRPr="00000000">
        <w:rPr>
          <w:rtl w:val="0"/>
        </w:rPr>
      </w:r>
    </w:p>
    <w:p w:rsidR="00000000" w:rsidDel="00000000" w:rsidP="00000000" w:rsidRDefault="00000000" w:rsidRPr="00000000" w14:paraId="00000039">
      <w:pPr>
        <w:spacing w:after="240" w:before="240" w:line="240" w:lineRule="auto"/>
        <w:ind w:left="580" w:right="580" w:firstLine="0"/>
        <w:rPr>
          <w:color w:val="333333"/>
          <w:sz w:val="24"/>
          <w:szCs w:val="24"/>
        </w:rPr>
      </w:pPr>
      <w:r w:rsidDel="00000000" w:rsidR="00000000" w:rsidRPr="00000000">
        <w:rPr>
          <w:rtl w:val="0"/>
        </w:rPr>
      </w:r>
    </w:p>
    <w:p w:rsidR="00000000" w:rsidDel="00000000" w:rsidP="00000000" w:rsidRDefault="00000000" w:rsidRPr="00000000" w14:paraId="0000003A">
      <w:pPr>
        <w:pStyle w:val="Heading2"/>
        <w:keepNext w:val="0"/>
        <w:keepLines w:val="0"/>
        <w:spacing w:after="340" w:before="340" w:line="432" w:lineRule="auto"/>
        <w:ind w:left="160" w:right="160" w:firstLine="0"/>
        <w:rPr>
          <w:rFonts w:ascii="Meiryo" w:cs="Meiryo" w:eastAsia="Meiryo" w:hAnsi="Meiryo"/>
          <w:b w:val="1"/>
          <w:color w:val="5b221e"/>
          <w:sz w:val="24"/>
          <w:szCs w:val="24"/>
        </w:rPr>
      </w:pPr>
      <w:bookmarkStart w:colFirst="0" w:colLast="0" w:name="_heading=h.wv018evl06tl" w:id="3"/>
      <w:bookmarkEnd w:id="3"/>
      <w:r w:rsidDel="00000000" w:rsidR="00000000" w:rsidRPr="00000000">
        <w:rPr>
          <w:rFonts w:ascii="Meiryo" w:cs="Meiryo" w:eastAsia="Meiryo" w:hAnsi="Meiryo"/>
          <w:b w:val="1"/>
          <w:color w:val="5b221e"/>
          <w:sz w:val="24"/>
          <w:szCs w:val="24"/>
          <w:rtl w:val="0"/>
        </w:rPr>
        <w:t xml:space="preserve">Información básica</w:t>
      </w:r>
    </w:p>
    <w:tbl>
      <w:tblPr>
        <w:tblStyle w:val="Table2"/>
        <w:tblW w:w="9025.511811023624" w:type="dxa"/>
        <w:jc w:val="left"/>
        <w:tblLayout w:type="fixed"/>
        <w:tblLook w:val="0600"/>
      </w:tblPr>
      <w:tblGrid>
        <w:gridCol w:w="2256.377952755906"/>
        <w:gridCol w:w="6769.133858267718"/>
        <w:tblGridChange w:id="0">
          <w:tblGrid>
            <w:gridCol w:w="2256.377952755906"/>
            <w:gridCol w:w="6769.133858267718"/>
          </w:tblGrid>
        </w:tblGridChange>
      </w:tblGrid>
      <w:tr>
        <w:trPr>
          <w:cantSplit w:val="0"/>
          <w:trHeight w:val="555" w:hRule="atLeast"/>
          <w:tblHeader w:val="0"/>
        </w:trPr>
        <w:tc>
          <w:tcPr>
            <w:tcBorders>
              <w:top w:color="d5d5d5" w:space="0" w:sz="6" w:val="single"/>
              <w:left w:color="d5d5d5" w:space="0" w:sz="6" w:val="single"/>
              <w:bottom w:color="d5d5d5" w:space="0" w:sz="6" w:val="single"/>
              <w:right w:color="d5d5d5" w:space="0" w:sz="6" w:val="single"/>
            </w:tcBorders>
            <w:shd w:fill="f5f5f5" w:val="clear"/>
            <w:tcMar>
              <w:top w:w="120.0" w:type="dxa"/>
              <w:left w:w="240.0" w:type="dxa"/>
              <w:bottom w:w="120.0" w:type="dxa"/>
              <w:right w:w="240.0" w:type="dxa"/>
            </w:tcMar>
            <w:vAlign w:val="top"/>
          </w:tcPr>
          <w:p w:rsidR="00000000" w:rsidDel="00000000" w:rsidP="00000000" w:rsidRDefault="00000000" w:rsidRPr="00000000" w14:paraId="0000003B">
            <w:pPr>
              <w:spacing w:after="240" w:before="240" w:line="312" w:lineRule="auto"/>
              <w:ind w:left="160" w:right="160" w:firstLine="0"/>
              <w:rPr>
                <w:rFonts w:ascii="Meiryo" w:cs="Meiryo" w:eastAsia="Meiryo" w:hAnsi="Meiryo"/>
                <w:color w:val="333333"/>
                <w:sz w:val="24"/>
                <w:szCs w:val="24"/>
              </w:rPr>
            </w:pPr>
            <w:r w:rsidDel="00000000" w:rsidR="00000000" w:rsidRPr="00000000">
              <w:rPr>
                <w:rFonts w:ascii="Meiryo" w:cs="Meiryo" w:eastAsia="Meiryo" w:hAnsi="Meiryo"/>
                <w:color w:val="333333"/>
                <w:sz w:val="24"/>
                <w:szCs w:val="24"/>
                <w:rtl w:val="0"/>
              </w:rPr>
              <w:t xml:space="preserve">UBICACIÓN</w:t>
            </w:r>
          </w:p>
        </w:tc>
        <w:tc>
          <w:tcPr>
            <w:tcBorders>
              <w:top w:color="d5d5d5" w:space="0" w:sz="6" w:val="single"/>
              <w:left w:color="d5d5d5" w:space="0" w:sz="6" w:val="single"/>
              <w:bottom w:color="d5d5d5" w:space="0" w:sz="6" w:val="single"/>
              <w:right w:color="d5d5d5" w:space="0" w:sz="6" w:val="single"/>
            </w:tcBorders>
            <w:tcMar>
              <w:top w:w="120.0" w:type="dxa"/>
              <w:left w:w="240.0" w:type="dxa"/>
              <w:bottom w:w="120.0" w:type="dxa"/>
              <w:right w:w="240.0" w:type="dxa"/>
            </w:tcMar>
            <w:vAlign w:val="top"/>
          </w:tcPr>
          <w:p w:rsidR="00000000" w:rsidDel="00000000" w:rsidP="00000000" w:rsidRDefault="00000000" w:rsidRPr="00000000" w14:paraId="0000003C">
            <w:pPr>
              <w:spacing w:after="240" w:before="240" w:line="312" w:lineRule="auto"/>
              <w:ind w:left="160" w:right="160" w:firstLine="0"/>
              <w:rPr>
                <w:rFonts w:ascii="Meiryo" w:cs="Meiryo" w:eastAsia="Meiryo" w:hAnsi="Meiryo"/>
                <w:color w:val="333333"/>
                <w:sz w:val="24"/>
                <w:szCs w:val="24"/>
              </w:rPr>
            </w:pPr>
            <w:r w:rsidDel="00000000" w:rsidR="00000000" w:rsidRPr="00000000">
              <w:rPr>
                <w:rFonts w:ascii="Meiryo" w:cs="Meiryo" w:eastAsia="Meiryo" w:hAnsi="Meiryo"/>
                <w:color w:val="333333"/>
                <w:sz w:val="24"/>
                <w:szCs w:val="24"/>
                <w:rtl w:val="0"/>
              </w:rPr>
              <w:t xml:space="preserve">Kin-cho Aza Kin 4250-1</w:t>
            </w:r>
          </w:p>
        </w:tc>
      </w:tr>
      <w:tr>
        <w:trPr>
          <w:cantSplit w:val="0"/>
          <w:trHeight w:val="555" w:hRule="atLeast"/>
          <w:tblHeader w:val="0"/>
        </w:trPr>
        <w:tc>
          <w:tcPr>
            <w:tcBorders>
              <w:top w:color="d5d5d5" w:space="0" w:sz="6" w:val="single"/>
              <w:left w:color="d5d5d5" w:space="0" w:sz="6" w:val="single"/>
              <w:bottom w:color="d5d5d5" w:space="0" w:sz="6" w:val="single"/>
              <w:right w:color="d5d5d5" w:space="0" w:sz="6" w:val="single"/>
            </w:tcBorders>
            <w:shd w:fill="f5f5f5" w:val="clear"/>
            <w:tcMar>
              <w:top w:w="120.0" w:type="dxa"/>
              <w:left w:w="240.0" w:type="dxa"/>
              <w:bottom w:w="120.0" w:type="dxa"/>
              <w:right w:w="240.0" w:type="dxa"/>
            </w:tcMar>
            <w:vAlign w:val="top"/>
          </w:tcPr>
          <w:p w:rsidR="00000000" w:rsidDel="00000000" w:rsidP="00000000" w:rsidRDefault="00000000" w:rsidRPr="00000000" w14:paraId="0000003D">
            <w:pPr>
              <w:spacing w:after="240" w:before="240" w:line="312" w:lineRule="auto"/>
              <w:ind w:left="160" w:right="160" w:firstLine="0"/>
              <w:rPr>
                <w:rFonts w:ascii="Meiryo" w:cs="Meiryo" w:eastAsia="Meiryo" w:hAnsi="Meiryo"/>
                <w:color w:val="333333"/>
                <w:sz w:val="24"/>
                <w:szCs w:val="24"/>
              </w:rPr>
            </w:pPr>
            <w:r w:rsidDel="00000000" w:rsidR="00000000" w:rsidRPr="00000000">
              <w:rPr>
                <w:rFonts w:ascii="Meiryo" w:cs="Meiryo" w:eastAsia="Meiryo" w:hAnsi="Meiryo"/>
                <w:color w:val="333333"/>
                <w:sz w:val="24"/>
                <w:szCs w:val="24"/>
                <w:rtl w:val="0"/>
              </w:rPr>
              <w:t xml:space="preserve">Estacionamiento</w:t>
            </w:r>
          </w:p>
        </w:tc>
        <w:tc>
          <w:tcPr>
            <w:tcBorders>
              <w:top w:color="d5d5d5" w:space="0" w:sz="6" w:val="single"/>
              <w:left w:color="d5d5d5" w:space="0" w:sz="6" w:val="single"/>
              <w:bottom w:color="d5d5d5" w:space="0" w:sz="6" w:val="single"/>
              <w:right w:color="d5d5d5" w:space="0" w:sz="6" w:val="single"/>
            </w:tcBorders>
            <w:tcMar>
              <w:top w:w="120.0" w:type="dxa"/>
              <w:left w:w="240.0" w:type="dxa"/>
              <w:bottom w:w="120.0" w:type="dxa"/>
              <w:right w:w="240.0" w:type="dxa"/>
            </w:tcMar>
            <w:vAlign w:val="top"/>
          </w:tcPr>
          <w:p w:rsidR="00000000" w:rsidDel="00000000" w:rsidP="00000000" w:rsidRDefault="00000000" w:rsidRPr="00000000" w14:paraId="0000003E">
            <w:pPr>
              <w:spacing w:after="240" w:before="240" w:line="312" w:lineRule="auto"/>
              <w:ind w:left="160" w:right="160" w:firstLine="0"/>
              <w:rPr>
                <w:rFonts w:ascii="Meiryo" w:cs="Meiryo" w:eastAsia="Meiryo" w:hAnsi="Meiryo"/>
                <w:color w:val="333333"/>
                <w:sz w:val="24"/>
                <w:szCs w:val="24"/>
              </w:rPr>
            </w:pPr>
            <w:r w:rsidDel="00000000" w:rsidR="00000000" w:rsidRPr="00000000">
              <w:rPr>
                <w:rFonts w:ascii="Meiryo" w:cs="Meiryo" w:eastAsia="Meiryo" w:hAnsi="Meiryo"/>
                <w:color w:val="333333"/>
                <w:sz w:val="24"/>
                <w:szCs w:val="24"/>
                <w:rtl w:val="0"/>
              </w:rPr>
              <w:t xml:space="preserve">aparcamiento público</w:t>
            </w:r>
          </w:p>
        </w:tc>
      </w:tr>
      <w:tr>
        <w:trPr>
          <w:cantSplit w:val="0"/>
          <w:trHeight w:val="555" w:hRule="atLeast"/>
          <w:tblHeader w:val="0"/>
        </w:trPr>
        <w:tc>
          <w:tcPr>
            <w:tcBorders>
              <w:top w:color="d5d5d5" w:space="0" w:sz="6" w:val="single"/>
              <w:left w:color="d5d5d5" w:space="0" w:sz="6" w:val="single"/>
              <w:bottom w:color="d5d5d5" w:space="0" w:sz="6" w:val="single"/>
              <w:right w:color="d5d5d5" w:space="0" w:sz="6" w:val="single"/>
            </w:tcBorders>
            <w:shd w:fill="f5f5f5" w:val="clear"/>
            <w:tcMar>
              <w:top w:w="120.0" w:type="dxa"/>
              <w:left w:w="240.0" w:type="dxa"/>
              <w:bottom w:w="120.0" w:type="dxa"/>
              <w:right w:w="240.0" w:type="dxa"/>
            </w:tcMar>
            <w:vAlign w:val="top"/>
          </w:tcPr>
          <w:p w:rsidR="00000000" w:rsidDel="00000000" w:rsidP="00000000" w:rsidRDefault="00000000" w:rsidRPr="00000000" w14:paraId="0000003F">
            <w:pPr>
              <w:spacing w:after="240" w:before="240" w:line="312" w:lineRule="auto"/>
              <w:ind w:left="160" w:right="160" w:firstLine="0"/>
              <w:rPr>
                <w:rFonts w:ascii="Meiryo" w:cs="Meiryo" w:eastAsia="Meiryo" w:hAnsi="Meiryo"/>
                <w:color w:val="333333"/>
                <w:sz w:val="24"/>
                <w:szCs w:val="24"/>
              </w:rPr>
            </w:pPr>
            <w:r w:rsidDel="00000000" w:rsidR="00000000" w:rsidRPr="00000000">
              <w:rPr>
                <w:rFonts w:ascii="Meiryo" w:cs="Meiryo" w:eastAsia="Meiryo" w:hAnsi="Meiryo"/>
                <w:color w:val="333333"/>
                <w:sz w:val="24"/>
                <w:szCs w:val="24"/>
                <w:rtl w:val="0"/>
              </w:rPr>
              <w:t xml:space="preserve">Horario de trabajo</w:t>
            </w:r>
          </w:p>
        </w:tc>
        <w:tc>
          <w:tcPr>
            <w:tcBorders>
              <w:top w:color="d5d5d5" w:space="0" w:sz="6" w:val="single"/>
              <w:left w:color="d5d5d5" w:space="0" w:sz="6" w:val="single"/>
              <w:bottom w:color="d5d5d5" w:space="0" w:sz="6" w:val="single"/>
              <w:right w:color="d5d5d5" w:space="0" w:sz="6" w:val="single"/>
            </w:tcBorders>
            <w:tcMar>
              <w:top w:w="120.0" w:type="dxa"/>
              <w:left w:w="240.0" w:type="dxa"/>
              <w:bottom w:w="120.0" w:type="dxa"/>
              <w:right w:w="240.0" w:type="dxa"/>
            </w:tcMar>
            <w:vAlign w:val="top"/>
          </w:tcPr>
          <w:p w:rsidR="00000000" w:rsidDel="00000000" w:rsidP="00000000" w:rsidRDefault="00000000" w:rsidRPr="00000000" w14:paraId="00000040">
            <w:pPr>
              <w:spacing w:after="240" w:before="240" w:line="312" w:lineRule="auto"/>
              <w:ind w:left="160" w:right="160" w:firstLine="0"/>
              <w:rPr>
                <w:rFonts w:ascii="Meiryo" w:cs="Meiryo" w:eastAsia="Meiryo" w:hAnsi="Meiryo"/>
                <w:color w:val="333333"/>
                <w:sz w:val="24"/>
                <w:szCs w:val="24"/>
              </w:rPr>
            </w:pPr>
            <w:r w:rsidDel="00000000" w:rsidR="00000000" w:rsidRPr="00000000">
              <w:rPr>
                <w:rFonts w:ascii="Meiryo" w:cs="Meiryo" w:eastAsia="Meiryo" w:hAnsi="Meiryo"/>
                <w:color w:val="333333"/>
                <w:sz w:val="24"/>
                <w:szCs w:val="24"/>
                <w:rtl w:val="0"/>
              </w:rPr>
              <w:t xml:space="preserve">11:00-21:00</w:t>
            </w:r>
          </w:p>
        </w:tc>
      </w:tr>
      <w:tr>
        <w:trPr>
          <w:cantSplit w:val="0"/>
          <w:trHeight w:val="855" w:hRule="atLeast"/>
          <w:tblHeader w:val="0"/>
        </w:trPr>
        <w:tc>
          <w:tcPr>
            <w:tcBorders>
              <w:top w:color="d5d5d5" w:space="0" w:sz="6" w:val="single"/>
              <w:left w:color="d5d5d5" w:space="0" w:sz="6" w:val="single"/>
              <w:bottom w:color="d5d5d5" w:space="0" w:sz="6" w:val="single"/>
              <w:right w:color="d5d5d5" w:space="0" w:sz="6" w:val="single"/>
            </w:tcBorders>
            <w:shd w:fill="f5f5f5" w:val="clear"/>
            <w:tcMar>
              <w:top w:w="120.0" w:type="dxa"/>
              <w:left w:w="240.0" w:type="dxa"/>
              <w:bottom w:w="120.0" w:type="dxa"/>
              <w:right w:w="240.0" w:type="dxa"/>
            </w:tcMar>
            <w:vAlign w:val="top"/>
          </w:tcPr>
          <w:p w:rsidR="00000000" w:rsidDel="00000000" w:rsidP="00000000" w:rsidRDefault="00000000" w:rsidRPr="00000000" w14:paraId="00000041">
            <w:pPr>
              <w:spacing w:after="240" w:before="240" w:line="312" w:lineRule="auto"/>
              <w:ind w:left="160" w:right="160" w:firstLine="0"/>
              <w:rPr>
                <w:rFonts w:ascii="Meiryo" w:cs="Meiryo" w:eastAsia="Meiryo" w:hAnsi="Meiryo"/>
                <w:color w:val="333333"/>
                <w:sz w:val="24"/>
                <w:szCs w:val="24"/>
              </w:rPr>
            </w:pPr>
            <w:r w:rsidDel="00000000" w:rsidR="00000000" w:rsidRPr="00000000">
              <w:rPr>
                <w:rFonts w:ascii="Meiryo" w:cs="Meiryo" w:eastAsia="Meiryo" w:hAnsi="Meiryo"/>
                <w:color w:val="333333"/>
                <w:sz w:val="24"/>
                <w:szCs w:val="24"/>
                <w:rtl w:val="0"/>
              </w:rPr>
              <w:t xml:space="preserve">Vacaciones regulares</w:t>
            </w:r>
          </w:p>
        </w:tc>
        <w:tc>
          <w:tcPr>
            <w:tcBorders>
              <w:top w:color="d5d5d5" w:space="0" w:sz="6" w:val="single"/>
              <w:left w:color="d5d5d5" w:space="0" w:sz="6" w:val="single"/>
              <w:bottom w:color="d5d5d5" w:space="0" w:sz="6" w:val="single"/>
              <w:right w:color="d5d5d5" w:space="0" w:sz="6" w:val="single"/>
            </w:tcBorders>
            <w:tcMar>
              <w:top w:w="120.0" w:type="dxa"/>
              <w:left w:w="240.0" w:type="dxa"/>
              <w:bottom w:w="120.0" w:type="dxa"/>
              <w:right w:w="240.0" w:type="dxa"/>
            </w:tcMar>
            <w:vAlign w:val="top"/>
          </w:tcPr>
          <w:p w:rsidR="00000000" w:rsidDel="00000000" w:rsidP="00000000" w:rsidRDefault="00000000" w:rsidRPr="00000000" w14:paraId="00000042">
            <w:pPr>
              <w:spacing w:after="240" w:before="240" w:line="312" w:lineRule="auto"/>
              <w:ind w:left="160" w:right="160" w:firstLine="0"/>
              <w:rPr>
                <w:rFonts w:ascii="Meiryo" w:cs="Meiryo" w:eastAsia="Meiryo" w:hAnsi="Meiryo"/>
                <w:color w:val="333333"/>
                <w:sz w:val="24"/>
                <w:szCs w:val="24"/>
              </w:rPr>
            </w:pPr>
            <w:r w:rsidDel="00000000" w:rsidR="00000000" w:rsidRPr="00000000">
              <w:rPr>
                <w:rFonts w:ascii="Meiryo" w:cs="Meiryo" w:eastAsia="Meiryo" w:hAnsi="Meiryo"/>
                <w:color w:val="333333"/>
                <w:sz w:val="24"/>
                <w:szCs w:val="24"/>
                <w:rtl w:val="0"/>
              </w:rPr>
              <w:t xml:space="preserve">Vacaciones de fin de año y Año Nuevo, vacaciones irregulares</w:t>
            </w:r>
          </w:p>
        </w:tc>
      </w:tr>
      <w:tr>
        <w:trPr>
          <w:cantSplit w:val="0"/>
          <w:trHeight w:val="855" w:hRule="atLeast"/>
          <w:tblHeader w:val="0"/>
        </w:trPr>
        <w:tc>
          <w:tcPr>
            <w:tcBorders>
              <w:top w:color="d5d5d5" w:space="0" w:sz="6" w:val="single"/>
              <w:left w:color="d5d5d5" w:space="0" w:sz="6" w:val="single"/>
              <w:bottom w:color="d5d5d5" w:space="0" w:sz="6" w:val="single"/>
              <w:right w:color="d5d5d5" w:space="0" w:sz="6" w:val="single"/>
            </w:tcBorders>
            <w:shd w:fill="f5f5f5" w:val="clear"/>
            <w:tcMar>
              <w:top w:w="120.0" w:type="dxa"/>
              <w:left w:w="240.0" w:type="dxa"/>
              <w:bottom w:w="120.0" w:type="dxa"/>
              <w:right w:w="240.0" w:type="dxa"/>
            </w:tcMar>
            <w:vAlign w:val="top"/>
          </w:tcPr>
          <w:p w:rsidR="00000000" w:rsidDel="00000000" w:rsidP="00000000" w:rsidRDefault="00000000" w:rsidRPr="00000000" w14:paraId="00000043">
            <w:pPr>
              <w:spacing w:after="240" w:before="240" w:line="312" w:lineRule="auto"/>
              <w:ind w:left="160" w:right="160" w:firstLine="0"/>
              <w:rPr>
                <w:rFonts w:ascii="Meiryo" w:cs="Meiryo" w:eastAsia="Meiryo" w:hAnsi="Meiryo"/>
                <w:color w:val="333333"/>
                <w:sz w:val="24"/>
                <w:szCs w:val="24"/>
              </w:rPr>
            </w:pPr>
            <w:r w:rsidDel="00000000" w:rsidR="00000000" w:rsidRPr="00000000">
              <w:rPr>
                <w:rFonts w:ascii="Meiryo" w:cs="Meiryo" w:eastAsia="Meiryo" w:hAnsi="Meiryo"/>
                <w:color w:val="333333"/>
                <w:sz w:val="24"/>
                <w:szCs w:val="24"/>
                <w:rtl w:val="0"/>
              </w:rPr>
              <w:t xml:space="preserve">Datos del contacto</w:t>
            </w:r>
          </w:p>
        </w:tc>
        <w:tc>
          <w:tcPr>
            <w:tcBorders>
              <w:top w:color="d5d5d5" w:space="0" w:sz="6" w:val="single"/>
              <w:left w:color="d5d5d5" w:space="0" w:sz="6" w:val="single"/>
              <w:bottom w:color="d5d5d5" w:space="0" w:sz="6" w:val="single"/>
              <w:right w:color="d5d5d5" w:space="0" w:sz="6" w:val="single"/>
            </w:tcBorders>
            <w:tcMar>
              <w:top w:w="120.0" w:type="dxa"/>
              <w:left w:w="240.0" w:type="dxa"/>
              <w:bottom w:w="120.0" w:type="dxa"/>
              <w:right w:w="240.0" w:type="dxa"/>
            </w:tcMar>
            <w:vAlign w:val="top"/>
          </w:tcPr>
          <w:p w:rsidR="00000000" w:rsidDel="00000000" w:rsidP="00000000" w:rsidRDefault="00000000" w:rsidRPr="00000000" w14:paraId="00000044">
            <w:pPr>
              <w:spacing w:after="240" w:before="240" w:line="312" w:lineRule="auto"/>
              <w:ind w:left="160" w:right="160" w:firstLine="0"/>
              <w:rPr>
                <w:rFonts w:ascii="Meiryo" w:cs="Meiryo" w:eastAsia="Meiryo" w:hAnsi="Meiryo"/>
                <w:color w:val="333333"/>
                <w:sz w:val="24"/>
                <w:szCs w:val="24"/>
              </w:rPr>
            </w:pPr>
            <w:r w:rsidDel="00000000" w:rsidR="00000000" w:rsidRPr="00000000">
              <w:rPr>
                <w:rFonts w:ascii="Meiryo" w:cs="Meiryo" w:eastAsia="Meiryo" w:hAnsi="Meiryo"/>
                <w:color w:val="333333"/>
                <w:sz w:val="24"/>
                <w:szCs w:val="24"/>
                <w:rtl w:val="0"/>
              </w:rPr>
              <w:t xml:space="preserve">POLLO CAMPEÓN</w:t>
            </w:r>
          </w:p>
        </w:tc>
      </w:tr>
      <w:tr>
        <w:trPr>
          <w:cantSplit w:val="0"/>
          <w:trHeight w:val="555" w:hRule="atLeast"/>
          <w:tblHeader w:val="0"/>
        </w:trPr>
        <w:tc>
          <w:tcPr>
            <w:tcBorders>
              <w:top w:color="d5d5d5" w:space="0" w:sz="6" w:val="single"/>
              <w:left w:color="d5d5d5" w:space="0" w:sz="6" w:val="single"/>
              <w:bottom w:color="d5d5d5" w:space="0" w:sz="6" w:val="single"/>
              <w:right w:color="d5d5d5" w:space="0" w:sz="6" w:val="single"/>
            </w:tcBorders>
            <w:shd w:fill="f5f5f5" w:val="clear"/>
            <w:tcMar>
              <w:top w:w="120.0" w:type="dxa"/>
              <w:left w:w="240.0" w:type="dxa"/>
              <w:bottom w:w="120.0" w:type="dxa"/>
              <w:right w:w="240.0" w:type="dxa"/>
            </w:tcMar>
            <w:vAlign w:val="top"/>
          </w:tcPr>
          <w:p w:rsidR="00000000" w:rsidDel="00000000" w:rsidP="00000000" w:rsidRDefault="00000000" w:rsidRPr="00000000" w14:paraId="00000045">
            <w:pPr>
              <w:spacing w:after="240" w:before="240" w:line="312" w:lineRule="auto"/>
              <w:ind w:left="160" w:right="160" w:firstLine="0"/>
              <w:rPr>
                <w:rFonts w:ascii="Meiryo" w:cs="Meiryo" w:eastAsia="Meiryo" w:hAnsi="Meiryo"/>
                <w:color w:val="333333"/>
                <w:sz w:val="24"/>
                <w:szCs w:val="24"/>
              </w:rPr>
            </w:pPr>
            <w:r w:rsidDel="00000000" w:rsidR="00000000" w:rsidRPr="00000000">
              <w:rPr>
                <w:rFonts w:ascii="Meiryo" w:cs="Meiryo" w:eastAsia="Meiryo" w:hAnsi="Meiryo"/>
                <w:color w:val="333333"/>
                <w:sz w:val="24"/>
                <w:szCs w:val="24"/>
                <w:rtl w:val="0"/>
              </w:rPr>
              <w:t xml:space="preserve">TEL</w:t>
            </w:r>
          </w:p>
        </w:tc>
        <w:tc>
          <w:tcPr>
            <w:tcBorders>
              <w:top w:color="d5d5d5" w:space="0" w:sz="6" w:val="single"/>
              <w:left w:color="d5d5d5" w:space="0" w:sz="6" w:val="single"/>
              <w:bottom w:color="d5d5d5" w:space="0" w:sz="6" w:val="single"/>
              <w:right w:color="d5d5d5" w:space="0" w:sz="6" w:val="single"/>
            </w:tcBorders>
            <w:tcMar>
              <w:top w:w="120.0" w:type="dxa"/>
              <w:left w:w="240.0" w:type="dxa"/>
              <w:bottom w:w="120.0" w:type="dxa"/>
              <w:right w:w="240.0" w:type="dxa"/>
            </w:tcMar>
            <w:vAlign w:val="top"/>
          </w:tcPr>
          <w:p w:rsidR="00000000" w:rsidDel="00000000" w:rsidP="00000000" w:rsidRDefault="00000000" w:rsidRPr="00000000" w14:paraId="00000046">
            <w:pPr>
              <w:spacing w:after="240" w:before="240" w:line="312" w:lineRule="auto"/>
              <w:ind w:left="160" w:right="160" w:firstLine="0"/>
              <w:rPr>
                <w:rFonts w:ascii="Meiryo" w:cs="Meiryo" w:eastAsia="Meiryo" w:hAnsi="Meiryo"/>
                <w:color w:val="333333"/>
                <w:sz w:val="24"/>
                <w:szCs w:val="24"/>
              </w:rPr>
            </w:pPr>
            <w:r w:rsidDel="00000000" w:rsidR="00000000" w:rsidRPr="00000000">
              <w:rPr>
                <w:rFonts w:ascii="Meiryo" w:cs="Meiryo" w:eastAsia="Meiryo" w:hAnsi="Meiryo"/>
                <w:color w:val="333333"/>
                <w:sz w:val="24"/>
                <w:szCs w:val="24"/>
                <w:rtl w:val="0"/>
              </w:rPr>
              <w:t xml:space="preserve">098-989-0928</w:t>
            </w:r>
          </w:p>
        </w:tc>
      </w:tr>
      <w:tr>
        <w:trPr>
          <w:cantSplit w:val="0"/>
          <w:trHeight w:val="555" w:hRule="atLeast"/>
          <w:tblHeader w:val="0"/>
        </w:trPr>
        <w:tc>
          <w:tcPr>
            <w:tcBorders>
              <w:top w:color="d5d5d5" w:space="0" w:sz="6" w:val="single"/>
              <w:left w:color="d5d5d5" w:space="0" w:sz="6" w:val="single"/>
              <w:bottom w:color="d5d5d5" w:space="0" w:sz="6" w:val="single"/>
              <w:right w:color="d5d5d5" w:space="0" w:sz="6" w:val="single"/>
            </w:tcBorders>
            <w:shd w:fill="f5f5f5" w:val="clear"/>
            <w:tcMar>
              <w:top w:w="120.0" w:type="dxa"/>
              <w:left w:w="240.0" w:type="dxa"/>
              <w:bottom w:w="120.0" w:type="dxa"/>
              <w:right w:w="240.0" w:type="dxa"/>
            </w:tcMar>
            <w:vAlign w:val="top"/>
          </w:tcPr>
          <w:p w:rsidR="00000000" w:rsidDel="00000000" w:rsidP="00000000" w:rsidRDefault="00000000" w:rsidRPr="00000000" w14:paraId="00000047">
            <w:pPr>
              <w:spacing w:after="240" w:before="240" w:line="312" w:lineRule="auto"/>
              <w:ind w:left="160" w:right="160" w:firstLine="0"/>
              <w:rPr>
                <w:rFonts w:ascii="Meiryo" w:cs="Meiryo" w:eastAsia="Meiryo" w:hAnsi="Meiryo"/>
                <w:color w:val="333333"/>
                <w:sz w:val="24"/>
                <w:szCs w:val="24"/>
              </w:rPr>
            </w:pPr>
            <w:r w:rsidDel="00000000" w:rsidR="00000000" w:rsidRPr="00000000">
              <w:rPr>
                <w:rFonts w:ascii="Meiryo" w:cs="Meiryo" w:eastAsia="Meiryo" w:hAnsi="Meiryo"/>
                <w:color w:val="333333"/>
                <w:sz w:val="24"/>
                <w:szCs w:val="24"/>
                <w:rtl w:val="0"/>
              </w:rPr>
              <w:t xml:space="preserve">sitio web</w:t>
            </w:r>
          </w:p>
        </w:tc>
        <w:tc>
          <w:tcPr>
            <w:tcBorders>
              <w:top w:color="d5d5d5" w:space="0" w:sz="6" w:val="single"/>
              <w:left w:color="d5d5d5" w:space="0" w:sz="6" w:val="single"/>
              <w:bottom w:color="d5d5d5" w:space="0" w:sz="6" w:val="single"/>
              <w:right w:color="d5d5d5" w:space="0" w:sz="6" w:val="single"/>
            </w:tcBorders>
            <w:tcMar>
              <w:top w:w="120.0" w:type="dxa"/>
              <w:left w:w="240.0" w:type="dxa"/>
              <w:bottom w:w="120.0" w:type="dxa"/>
              <w:right w:w="240.0" w:type="dxa"/>
            </w:tcMar>
            <w:vAlign w:val="top"/>
          </w:tcPr>
          <w:p w:rsidR="00000000" w:rsidDel="00000000" w:rsidP="00000000" w:rsidRDefault="00000000" w:rsidRPr="00000000" w14:paraId="00000048">
            <w:pPr>
              <w:spacing w:after="240" w:before="240" w:line="312" w:lineRule="auto"/>
              <w:ind w:left="160" w:right="160" w:firstLine="0"/>
              <w:rPr>
                <w:rFonts w:ascii="Meiryo" w:cs="Meiryo" w:eastAsia="Meiryo" w:hAnsi="Meiryo"/>
                <w:color w:val="333333"/>
                <w:sz w:val="24"/>
                <w:szCs w:val="24"/>
              </w:rPr>
            </w:pPr>
            <w:hyperlink r:id="rId12">
              <w:r w:rsidDel="00000000" w:rsidR="00000000" w:rsidRPr="00000000">
                <w:rPr>
                  <w:rFonts w:ascii="Meiryo" w:cs="Meiryo" w:eastAsia="Meiryo" w:hAnsi="Meiryo"/>
                  <w:color w:val="007fff"/>
                  <w:sz w:val="24"/>
                  <w:szCs w:val="24"/>
                  <w:u w:val="single"/>
                  <w:rtl w:val="0"/>
                </w:rPr>
                <w:t xml:space="preserve">https://www.champchicken.jp</w:t>
              </w:r>
            </w:hyperlink>
            <w:r w:rsidDel="00000000" w:rsidR="00000000" w:rsidRPr="00000000">
              <w:rPr>
                <w:rtl w:val="0"/>
              </w:rPr>
            </w:r>
          </w:p>
        </w:tc>
      </w:tr>
    </w:tbl>
    <w:p w:rsidR="00000000" w:rsidDel="00000000" w:rsidP="00000000" w:rsidRDefault="00000000" w:rsidRPr="00000000" w14:paraId="00000049">
      <w:pPr>
        <w:spacing w:line="240" w:lineRule="auto"/>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Meiryo"/>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www.champchicken.jp/" TargetMode="External"/><Relationship Id="rId10" Type="http://schemas.openxmlformats.org/officeDocument/2006/relationships/image" Target="media/image3.jpg"/><Relationship Id="rId12" Type="http://schemas.openxmlformats.org/officeDocument/2006/relationships/hyperlink" Target="https://www.champchicken.jp/" TargetMode="External"/><Relationship Id="rId9" Type="http://schemas.openxmlformats.org/officeDocument/2006/relationships/image" Target="media/image2.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jp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rEj444MOpvjlnckXnsDuNFdXsFg==">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