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8FC2" w14:textId="77777777" w:rsidR="002A5CDC" w:rsidRDefault="002A5CDC" w:rsidP="002A5CDC">
      <w:pPr>
        <w:rPr>
          <w:rFonts w:ascii="UD デジタル 教科書体 NP-R" w:eastAsia="UD デジタル 教科書体 NP-R"/>
          <w:sz w:val="24"/>
          <w:szCs w:val="28"/>
        </w:rPr>
      </w:pPr>
      <w:r w:rsidRPr="00981938">
        <w:rPr>
          <w:rFonts w:ascii="UD デジタル 教科書体 NP-R" w:eastAsia="UD デジタル 教科書体 NP-R"/>
          <w:noProof/>
          <w:sz w:val="24"/>
          <w:szCs w:val="28"/>
        </w:rPr>
        <w:drawing>
          <wp:anchor distT="0" distB="0" distL="114300" distR="114300" simplePos="0" relativeHeight="251814912" behindDoc="0" locked="0" layoutInCell="1" allowOverlap="1" wp14:anchorId="7D78459A" wp14:editId="0A13308A">
            <wp:simplePos x="0" y="0"/>
            <wp:positionH relativeFrom="column">
              <wp:posOffset>756285</wp:posOffset>
            </wp:positionH>
            <wp:positionV relativeFrom="paragraph">
              <wp:posOffset>119380</wp:posOffset>
            </wp:positionV>
            <wp:extent cx="963930" cy="946150"/>
            <wp:effectExtent l="0" t="0" r="0" b="6350"/>
            <wp:wrapNone/>
            <wp:docPr id="569843860" name="図 569843860">
              <a:extLst xmlns:a="http://schemas.openxmlformats.org/drawingml/2006/main">
                <a:ext uri="{FF2B5EF4-FFF2-40B4-BE49-F238E27FC236}">
                  <a16:creationId xmlns:a16="http://schemas.microsoft.com/office/drawing/2014/main" id="{46DD28B0-B5FB-30F8-39B2-753257529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図 47">
                      <a:extLst>
                        <a:ext uri="{FF2B5EF4-FFF2-40B4-BE49-F238E27FC236}">
                          <a16:creationId xmlns:a16="http://schemas.microsoft.com/office/drawing/2014/main" id="{46DD28B0-B5FB-30F8-39B2-753257529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93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1938">
        <w:rPr>
          <w:rFonts w:ascii="UD デジタル 教科書体 NP-R" w:eastAsia="UD デジタル 教科書体 NP-R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D39E0E5" wp14:editId="507584F6">
                <wp:simplePos x="0" y="0"/>
                <wp:positionH relativeFrom="column">
                  <wp:posOffset>2024380</wp:posOffset>
                </wp:positionH>
                <wp:positionV relativeFrom="paragraph">
                  <wp:posOffset>308677</wp:posOffset>
                </wp:positionV>
                <wp:extent cx="3615690" cy="461645"/>
                <wp:effectExtent l="0" t="0" r="0" b="0"/>
                <wp:wrapNone/>
                <wp:docPr id="305627402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69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FDEF8E" w14:textId="77777777" w:rsidR="002A5CDC" w:rsidRDefault="002A5CDC" w:rsidP="002A5CDC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工賃について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39E0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6" type="#_x0000_t202" style="position:absolute;left:0;text-align:left;margin-left:159.4pt;margin-top:24.3pt;width:284.7pt;height:36.3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" filled="f" stroked="f">
                <v:textbox style="mso-fit-shape-to-text:t">
                  <w:txbxContent>
                    <w:p w14:paraId="26FDEF8E" w14:textId="77777777" w:rsidR="002A5CDC" w:rsidRDefault="002A5CDC" w:rsidP="002A5CDC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48"/>
                          <w:szCs w:val="48"/>
                        </w:rPr>
                        <w:t>工賃について</w:t>
                      </w:r>
                    </w:p>
                  </w:txbxContent>
                </v:textbox>
              </v:shape>
            </w:pict>
          </mc:Fallback>
        </mc:AlternateContent>
      </w:r>
    </w:p>
    <w:p w14:paraId="5779D772" w14:textId="77777777" w:rsidR="002A5CDC" w:rsidRDefault="002A5CDC" w:rsidP="002A5CDC">
      <w:pPr>
        <w:rPr>
          <w:rFonts w:ascii="UD デジタル 教科書体 NP-R" w:eastAsia="UD デジタル 教科書体 NP-R"/>
          <w:sz w:val="24"/>
          <w:szCs w:val="28"/>
        </w:rPr>
      </w:pPr>
    </w:p>
    <w:p w14:paraId="784B25AC" w14:textId="77777777" w:rsidR="002A5CDC" w:rsidRDefault="002A5CDC" w:rsidP="002A5CDC">
      <w:pPr>
        <w:rPr>
          <w:rFonts w:ascii="UD デジタル 教科書体 NP-R" w:eastAsia="UD デジタル 教科書体 NP-R"/>
          <w:sz w:val="24"/>
          <w:szCs w:val="28"/>
        </w:rPr>
      </w:pPr>
      <w:r>
        <w:rPr>
          <w:rFonts w:ascii="UD デジタル 教科書体 NP-R" w:eastAsia="UD デジタル 教科書体 NP-R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77AAE0E" wp14:editId="48741D03">
                <wp:simplePos x="0" y="0"/>
                <wp:positionH relativeFrom="margin">
                  <wp:align>center</wp:align>
                </wp:positionH>
                <wp:positionV relativeFrom="paragraph">
                  <wp:posOffset>295977</wp:posOffset>
                </wp:positionV>
                <wp:extent cx="5461635" cy="0"/>
                <wp:effectExtent l="0" t="19050" r="24765" b="19050"/>
                <wp:wrapNone/>
                <wp:docPr id="190163060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63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A6347" id="直線コネクタ 1" o:spid="_x0000_s1026" style="position:absolute;left:0;text-align:left;z-index:251828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3.3pt" to="430.0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75F141F3" w14:textId="77777777" w:rsidR="002A5CDC" w:rsidRDefault="00F01A14" w:rsidP="002A5CDC">
      <w:pPr>
        <w:rPr>
          <w:rFonts w:ascii="UD デジタル 教科書体 NP-R" w:eastAsia="UD デジタル 教科書体 NP-R"/>
          <w:sz w:val="24"/>
          <w:szCs w:val="28"/>
        </w:rPr>
      </w:pPr>
      <w:r w:rsidRPr="00981938">
        <w:rPr>
          <w:rFonts w:ascii="UD デジタル 教科書体 NP-R" w:eastAsia="UD デジタル 教科書体 NP-R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989D256" wp14:editId="2756E358">
                <wp:simplePos x="0" y="0"/>
                <wp:positionH relativeFrom="margin">
                  <wp:posOffset>962025</wp:posOffset>
                </wp:positionH>
                <wp:positionV relativeFrom="paragraph">
                  <wp:posOffset>95250</wp:posOffset>
                </wp:positionV>
                <wp:extent cx="5270500" cy="923290"/>
                <wp:effectExtent l="0" t="0" r="0" b="0"/>
                <wp:wrapNone/>
                <wp:docPr id="2112769588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E68F26" w14:textId="77777777" w:rsidR="006A0455" w:rsidRDefault="00150BDC" w:rsidP="002A5CDC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お支払いする</w:t>
                            </w:r>
                            <w:r w:rsidR="00F01A14" w:rsidRPr="00F01A14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工賃は</w:t>
                            </w:r>
                          </w:p>
                          <w:p w14:paraId="1E0E86BD" w14:textId="77777777" w:rsidR="006A0455" w:rsidRDefault="00F01A14" w:rsidP="002A5CDC">
                            <w:pPr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『</w:t>
                            </w:r>
                            <w:r w:rsidRPr="00F01A14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作業参加時間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（通所実績）』</w:t>
                            </w:r>
                            <w:r w:rsidRPr="00F01A14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によって変動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します</w:t>
                            </w:r>
                          </w:p>
                          <w:p w14:paraId="2E53C3B9" w14:textId="77777777" w:rsidR="002A5CDC" w:rsidRPr="00F01A14" w:rsidRDefault="006A0455" w:rsidP="006A0455">
                            <w:pPr>
                              <w:ind w:firstLineChars="200" w:firstLine="720"/>
                              <w:jc w:val="righ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※レク活動も通所実績に含まれます</w:t>
                            </w:r>
                            <w:r w:rsidR="002A5CDC" w:rsidRPr="00F01A14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89D256" id="テキスト ボックス 45" o:spid="_x0000_s1027" type="#_x0000_t202" style="position:absolute;left:0;text-align:left;margin-left:75.75pt;margin-top:7.5pt;width:415pt;height:72.7pt;z-index:251815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" filled="f" stroked="f">
                <v:textbox style="mso-fit-shape-to-text:t">
                  <w:txbxContent>
                    <w:p w14:paraId="6EE68F26" w14:textId="77777777" w:rsidR="006A0455" w:rsidRDefault="00150BDC" w:rsidP="002A5CDC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お支払いする</w:t>
                      </w:r>
                      <w:r w:rsidR="00F01A14" w:rsidRPr="00F01A14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工賃は</w:t>
                      </w:r>
                    </w:p>
                    <w:p w14:paraId="1E0E86BD" w14:textId="77777777" w:rsidR="006A0455" w:rsidRDefault="00F01A14" w:rsidP="002A5CDC">
                      <w:pPr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『</w:t>
                      </w:r>
                      <w:r w:rsidRPr="00F01A14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作業参加時間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（通所実績）』</w:t>
                      </w:r>
                      <w:r w:rsidRPr="00F01A14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によって変動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します</w:t>
                      </w:r>
                    </w:p>
                    <w:p w14:paraId="2E53C3B9" w14:textId="77777777" w:rsidR="002A5CDC" w:rsidRPr="00F01A14" w:rsidRDefault="006A0455" w:rsidP="006A0455">
                      <w:pPr>
                        <w:ind w:firstLineChars="200" w:firstLine="720"/>
                        <w:jc w:val="right"/>
                        <w:rPr>
                          <w:rFonts w:ascii="UD デジタル 教科書体 NP-R" w:eastAsia="UD デジタル 教科書体 NP-R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※レク活動も通所実績に含まれます</w:t>
                      </w:r>
                      <w:r w:rsidR="002A5CDC" w:rsidRPr="00F01A14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7BFAE4" w14:textId="77777777" w:rsidR="002A5CDC" w:rsidRDefault="00F01A14" w:rsidP="002A5CDC">
      <w:pPr>
        <w:rPr>
          <w:rFonts w:ascii="UD デジタル 教科書体 NP-R" w:eastAsia="UD デジタル 教科書体 NP-R"/>
          <w:sz w:val="24"/>
          <w:szCs w:val="28"/>
        </w:rPr>
      </w:pPr>
      <w:r w:rsidRPr="00981938">
        <w:rPr>
          <w:rFonts w:ascii="UD デジタル 教科書体 NP-R" w:eastAsia="UD デジタル 教科書体 NP-R"/>
          <w:noProof/>
          <w:sz w:val="24"/>
          <w:szCs w:val="28"/>
        </w:rPr>
        <w:drawing>
          <wp:anchor distT="0" distB="0" distL="114300" distR="114300" simplePos="0" relativeHeight="251823104" behindDoc="0" locked="0" layoutInCell="1" allowOverlap="1" wp14:anchorId="4B5C5FFD" wp14:editId="31DB4F84">
            <wp:simplePos x="0" y="0"/>
            <wp:positionH relativeFrom="column">
              <wp:posOffset>398780</wp:posOffset>
            </wp:positionH>
            <wp:positionV relativeFrom="paragraph">
              <wp:posOffset>119380</wp:posOffset>
            </wp:positionV>
            <wp:extent cx="527485" cy="527485"/>
            <wp:effectExtent l="0" t="0" r="6350" b="6350"/>
            <wp:wrapNone/>
            <wp:docPr id="1636512821" name="図 1636512821">
              <a:extLst xmlns:a="http://schemas.openxmlformats.org/drawingml/2006/main">
                <a:ext uri="{FF2B5EF4-FFF2-40B4-BE49-F238E27FC236}">
                  <a16:creationId xmlns:a16="http://schemas.microsoft.com/office/drawing/2014/main" id="{A7730D0B-B3F7-09AE-1227-81258A9970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A7730D0B-B3F7-09AE-1227-81258A9970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85" cy="52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4E129" w14:textId="77777777" w:rsidR="002A5CDC" w:rsidRDefault="002A5CDC" w:rsidP="002A5CDC">
      <w:pPr>
        <w:rPr>
          <w:rFonts w:ascii="UD デジタル 教科書体 NP-R" w:eastAsia="UD デジタル 教科書体 NP-R"/>
          <w:sz w:val="24"/>
          <w:szCs w:val="28"/>
        </w:rPr>
      </w:pPr>
    </w:p>
    <w:p w14:paraId="014E9DB1" w14:textId="77777777" w:rsidR="00F01A14" w:rsidRDefault="00F01A14" w:rsidP="002A5CDC">
      <w:pPr>
        <w:rPr>
          <w:rFonts w:ascii="UD デジタル 教科書体 NP-R" w:eastAsia="UD デジタル 教科書体 NP-R"/>
          <w:sz w:val="24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C465B5" w:rsidRPr="00C465B5" w14:paraId="7E37E153" w14:textId="77777777" w:rsidTr="00C465B5">
        <w:tc>
          <w:tcPr>
            <w:tcW w:w="10456" w:type="dxa"/>
            <w:gridSpan w:val="2"/>
            <w:shd w:val="clear" w:color="auto" w:fill="5B9BD5" w:themeFill="accent5"/>
          </w:tcPr>
          <w:p w14:paraId="400440D4" w14:textId="77777777" w:rsidR="00C465B5" w:rsidRPr="00C465B5" w:rsidRDefault="00C465B5" w:rsidP="00C465B5">
            <w:pPr>
              <w:jc w:val="center"/>
              <w:rPr>
                <w:rFonts w:ascii="UD デジタル 教科書体 NP-R" w:eastAsia="UD デジタル 教科書体 NP-R"/>
                <w:b/>
                <w:bCs/>
                <w:color w:val="FFFFFF" w:themeColor="background1"/>
                <w:sz w:val="24"/>
                <w:szCs w:val="28"/>
              </w:rPr>
            </w:pPr>
            <w:r w:rsidRPr="00C465B5">
              <w:rPr>
                <w:rFonts w:ascii="UD デジタル 教科書体 NP-R" w:eastAsia="UD デジタル 教科書体 NP-R" w:hint="eastAsia"/>
                <w:b/>
                <w:bCs/>
                <w:color w:val="FFFFFF" w:themeColor="background1"/>
                <w:sz w:val="24"/>
                <w:szCs w:val="28"/>
              </w:rPr>
              <w:t>1か月分の工賃支払い</w:t>
            </w:r>
            <w:r>
              <w:rPr>
                <w:rFonts w:ascii="UD デジタル 教科書体 NP-R" w:eastAsia="UD デジタル 教科書体 NP-R" w:hint="eastAsia"/>
                <w:b/>
                <w:bCs/>
                <w:color w:val="FFFFFF" w:themeColor="background1"/>
                <w:sz w:val="24"/>
                <w:szCs w:val="28"/>
              </w:rPr>
              <w:t>目安</w:t>
            </w:r>
          </w:p>
        </w:tc>
      </w:tr>
      <w:tr w:rsidR="006A0455" w14:paraId="3ACC4DD7" w14:textId="77777777" w:rsidTr="006A0455">
        <w:tc>
          <w:tcPr>
            <w:tcW w:w="7650" w:type="dxa"/>
          </w:tcPr>
          <w:p w14:paraId="40CC306D" w14:textId="77777777" w:rsidR="006A0455" w:rsidRDefault="006A0455" w:rsidP="002A5CDC">
            <w:pPr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 xml:space="preserve">週5日　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10:00-16:00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 xml:space="preserve">　通所（通所実績23日間）の場合</w:t>
            </w:r>
          </w:p>
        </w:tc>
        <w:tc>
          <w:tcPr>
            <w:tcW w:w="2806" w:type="dxa"/>
          </w:tcPr>
          <w:p w14:paraId="746AA86D" w14:textId="77777777" w:rsidR="006A0455" w:rsidRPr="006A0455" w:rsidRDefault="006A0455" w:rsidP="006A0455">
            <w:pPr>
              <w:jc w:val="right"/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23，000円/月</w:t>
            </w:r>
          </w:p>
        </w:tc>
      </w:tr>
      <w:tr w:rsidR="00C465B5" w14:paraId="2F785133" w14:textId="77777777" w:rsidTr="006A0455">
        <w:tc>
          <w:tcPr>
            <w:tcW w:w="7650" w:type="dxa"/>
          </w:tcPr>
          <w:p w14:paraId="4AD30ED7" w14:textId="77777777" w:rsidR="00C465B5" w:rsidRDefault="00C465B5" w:rsidP="00C465B5">
            <w:pPr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 xml:space="preserve">週5日　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13:00-16:00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 xml:space="preserve">　通所（通所実績23日間）の場合</w:t>
            </w:r>
          </w:p>
        </w:tc>
        <w:tc>
          <w:tcPr>
            <w:tcW w:w="2806" w:type="dxa"/>
          </w:tcPr>
          <w:p w14:paraId="1DED30DD" w14:textId="77777777" w:rsidR="00C465B5" w:rsidRPr="006A0455" w:rsidRDefault="00C465B5" w:rsidP="00C465B5">
            <w:pPr>
              <w:jc w:val="right"/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/>
                <w:sz w:val="24"/>
                <w:szCs w:val="28"/>
              </w:rPr>
              <w:t>1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3，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8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00円/月</w:t>
            </w:r>
          </w:p>
        </w:tc>
      </w:tr>
      <w:tr w:rsidR="00C465B5" w14:paraId="3608662E" w14:textId="77777777" w:rsidTr="006A0455">
        <w:tc>
          <w:tcPr>
            <w:tcW w:w="7650" w:type="dxa"/>
          </w:tcPr>
          <w:p w14:paraId="35CFCCDF" w14:textId="77777777" w:rsidR="00C465B5" w:rsidRDefault="00C465B5" w:rsidP="00C465B5">
            <w:pPr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 xml:space="preserve">週3日　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10:00-16:00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 xml:space="preserve">　通所（通所実績1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3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日間）の場合</w:t>
            </w:r>
          </w:p>
        </w:tc>
        <w:tc>
          <w:tcPr>
            <w:tcW w:w="2806" w:type="dxa"/>
          </w:tcPr>
          <w:p w14:paraId="7FF35B74" w14:textId="77777777" w:rsidR="00C465B5" w:rsidRPr="00C465B5" w:rsidRDefault="00C465B5" w:rsidP="00C465B5">
            <w:pPr>
              <w:jc w:val="right"/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/>
                <w:sz w:val="24"/>
                <w:szCs w:val="28"/>
              </w:rPr>
              <w:t>1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3，000円/月</w:t>
            </w:r>
          </w:p>
        </w:tc>
      </w:tr>
      <w:tr w:rsidR="00C465B5" w14:paraId="798E5809" w14:textId="77777777" w:rsidTr="006A0455">
        <w:tc>
          <w:tcPr>
            <w:tcW w:w="7650" w:type="dxa"/>
          </w:tcPr>
          <w:p w14:paraId="7B44C20F" w14:textId="77777777" w:rsidR="00C465B5" w:rsidRDefault="00C465B5" w:rsidP="00C465B5">
            <w:pPr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 xml:space="preserve">週3日　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10:0</w:t>
            </w:r>
            <w:r w:rsidR="00122363">
              <w:rPr>
                <w:rFonts w:ascii="UD デジタル 教科書体 NP-R" w:eastAsia="UD デジタル 教科書体 NP-R"/>
                <w:sz w:val="24"/>
                <w:szCs w:val="28"/>
              </w:rPr>
              <w:t>0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-1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2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:00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 xml:space="preserve">　通所（通所実績1</w:t>
            </w:r>
            <w:r>
              <w:rPr>
                <w:rFonts w:ascii="UD デジタル 教科書体 NP-R" w:eastAsia="UD デジタル 教科書体 NP-R"/>
                <w:sz w:val="24"/>
                <w:szCs w:val="28"/>
              </w:rPr>
              <w:t>3</w:t>
            </w: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日間）の場合</w:t>
            </w:r>
          </w:p>
        </w:tc>
        <w:tc>
          <w:tcPr>
            <w:tcW w:w="2806" w:type="dxa"/>
          </w:tcPr>
          <w:p w14:paraId="17D5A101" w14:textId="77777777" w:rsidR="00C465B5" w:rsidRPr="00C465B5" w:rsidRDefault="00C465B5" w:rsidP="00C465B5">
            <w:pPr>
              <w:jc w:val="right"/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5，200円/月</w:t>
            </w:r>
          </w:p>
        </w:tc>
      </w:tr>
      <w:tr w:rsidR="00C465B5" w14:paraId="45CCA8C9" w14:textId="77777777" w:rsidTr="006A0455">
        <w:tc>
          <w:tcPr>
            <w:tcW w:w="7650" w:type="dxa"/>
          </w:tcPr>
          <w:p w14:paraId="64D445B5" w14:textId="77777777" w:rsidR="00C465B5" w:rsidRDefault="00C465B5" w:rsidP="00C465B5">
            <w:pPr>
              <w:jc w:val="right"/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最低時給</w:t>
            </w:r>
          </w:p>
        </w:tc>
        <w:tc>
          <w:tcPr>
            <w:tcW w:w="2806" w:type="dxa"/>
          </w:tcPr>
          <w:p w14:paraId="3E831515" w14:textId="77777777" w:rsidR="00C465B5" w:rsidRDefault="00C465B5" w:rsidP="00C465B5">
            <w:pPr>
              <w:jc w:val="right"/>
              <w:rPr>
                <w:rFonts w:ascii="UD デジタル 教科書体 NP-R" w:eastAsia="UD デジタル 教科書体 NP-R"/>
                <w:sz w:val="24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8"/>
              </w:rPr>
              <w:t>200円/時間</w:t>
            </w:r>
          </w:p>
        </w:tc>
      </w:tr>
    </w:tbl>
    <w:p w14:paraId="5773FEE9" w14:textId="77777777" w:rsidR="00F01A14" w:rsidRDefault="00C465B5" w:rsidP="002A5CDC">
      <w:pPr>
        <w:rPr>
          <w:rFonts w:ascii="UD デジタル 教科書体 NP-R" w:eastAsia="UD デジタル 教科書体 NP-R"/>
          <w:sz w:val="24"/>
          <w:szCs w:val="28"/>
        </w:rPr>
      </w:pPr>
      <w:r w:rsidRPr="00C465B5">
        <w:rPr>
          <w:rFonts w:ascii="UD デジタル 教科書体 NP-R" w:eastAsia="UD デジタル 教科書体 NP-R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4586564A" wp14:editId="4DA93ED5">
                <wp:simplePos x="0" y="0"/>
                <wp:positionH relativeFrom="margin">
                  <wp:posOffset>5086350</wp:posOffset>
                </wp:positionH>
                <wp:positionV relativeFrom="paragraph">
                  <wp:posOffset>336550</wp:posOffset>
                </wp:positionV>
                <wp:extent cx="1438275" cy="1404620"/>
                <wp:effectExtent l="0" t="0" r="28575" b="13970"/>
                <wp:wrapSquare wrapText="bothSides"/>
                <wp:docPr id="3780575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DDC9D" w14:textId="77777777" w:rsidR="00C465B5" w:rsidRPr="00CB1169" w:rsidRDefault="00C465B5">
                            <w:pPr>
                              <w:rPr>
                                <w:rFonts w:ascii="UD デジタル 教科書体 NP-R" w:eastAsia="UD デジタル 教科書体 NP-R"/>
                                <w:sz w:val="32"/>
                                <w:szCs w:val="36"/>
                              </w:rPr>
                            </w:pPr>
                            <w:r w:rsidRPr="00CB1169">
                              <w:rPr>
                                <w:rFonts w:ascii="UD デジタル 教科書体 NP-R" w:eastAsia="UD デジタル 教科書体 NP-R" w:hint="eastAsia"/>
                                <w:sz w:val="32"/>
                                <w:szCs w:val="36"/>
                              </w:rPr>
                              <w:t>工賃支払日は</w:t>
                            </w:r>
                          </w:p>
                          <w:p w14:paraId="6D654275" w14:textId="77777777" w:rsidR="00C465B5" w:rsidRPr="00CB1169" w:rsidRDefault="00C465B5">
                            <w:pPr>
                              <w:rPr>
                                <w:rFonts w:ascii="UD デジタル 教科書体 NP-R" w:eastAsia="UD デジタル 教科書体 NP-R"/>
                                <w:sz w:val="32"/>
                                <w:szCs w:val="36"/>
                              </w:rPr>
                            </w:pPr>
                            <w:r w:rsidRPr="00CB1169">
                              <w:rPr>
                                <w:rFonts w:ascii="UD デジタル 教科書体 NP-R" w:eastAsia="UD デジタル 教科書体 NP-R" w:hint="eastAsia"/>
                                <w:sz w:val="32"/>
                                <w:szCs w:val="36"/>
                              </w:rPr>
                              <w:t>翌月20日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86564A" id="テキスト ボックス 2" o:spid="_x0000_s1028" type="#_x0000_t202" style="position:absolute;left:0;text-align:left;margin-left:400.5pt;margin-top:26.5pt;width:113.25pt;height:110.6pt;z-index:251895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">
                <v:textbox style="mso-fit-shape-to-text:t">
                  <w:txbxContent>
                    <w:p w14:paraId="2FDDDC9D" w14:textId="77777777" w:rsidR="00C465B5" w:rsidRPr="00CB1169" w:rsidRDefault="00C465B5">
                      <w:pPr>
                        <w:rPr>
                          <w:rFonts w:ascii="UD デジタル 教科書体 NP-R" w:eastAsia="UD デジタル 教科書体 NP-R"/>
                          <w:sz w:val="32"/>
                          <w:szCs w:val="36"/>
                        </w:rPr>
                      </w:pPr>
                      <w:r w:rsidRPr="00CB1169">
                        <w:rPr>
                          <w:rFonts w:ascii="UD デジタル 教科書体 NP-R" w:eastAsia="UD デジタル 教科書体 NP-R" w:hint="eastAsia"/>
                          <w:sz w:val="32"/>
                          <w:szCs w:val="36"/>
                        </w:rPr>
                        <w:t>工賃支払日は</w:t>
                      </w:r>
                    </w:p>
                    <w:p w14:paraId="6D654275" w14:textId="77777777" w:rsidR="00C465B5" w:rsidRPr="00CB1169" w:rsidRDefault="00C465B5">
                      <w:pPr>
                        <w:rPr>
                          <w:rFonts w:ascii="UD デジタル 教科書体 NP-R" w:eastAsia="UD デジタル 教科書体 NP-R"/>
                          <w:sz w:val="32"/>
                          <w:szCs w:val="36"/>
                        </w:rPr>
                      </w:pPr>
                      <w:r w:rsidRPr="00CB1169">
                        <w:rPr>
                          <w:rFonts w:ascii="UD デジタル 教科書体 NP-R" w:eastAsia="UD デジタル 教科書体 NP-R" w:hint="eastAsia"/>
                          <w:sz w:val="32"/>
                          <w:szCs w:val="36"/>
                        </w:rPr>
                        <w:t>翌月20日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070CF5" w14:textId="77777777" w:rsidR="002A5CDC" w:rsidRDefault="00C465B5" w:rsidP="002A5CDC">
      <w:pPr>
        <w:rPr>
          <w:rFonts w:ascii="UD デジタル 教科書体 NP-R" w:eastAsia="UD デジタル 教科書体 NP-R"/>
          <w:sz w:val="24"/>
          <w:szCs w:val="28"/>
        </w:rPr>
      </w:pPr>
      <w:r>
        <w:rPr>
          <w:rFonts w:ascii="UD デジタル 教科書体 NP-R" w:eastAsia="UD デジタル 教科書体 NP-R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0DC4512" wp14:editId="4D52BF9F">
                <wp:simplePos x="0" y="0"/>
                <wp:positionH relativeFrom="column">
                  <wp:posOffset>123825</wp:posOffset>
                </wp:positionH>
                <wp:positionV relativeFrom="paragraph">
                  <wp:posOffset>127000</wp:posOffset>
                </wp:positionV>
                <wp:extent cx="4810125" cy="3019425"/>
                <wp:effectExtent l="0" t="0" r="847725" b="28575"/>
                <wp:wrapNone/>
                <wp:docPr id="858726206" name="吹き出し: 角を丸めた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3019425"/>
                        </a:xfrm>
                        <a:prstGeom prst="wedgeRoundRectCallout">
                          <a:avLst>
                            <a:gd name="adj1" fmla="val 66711"/>
                            <a:gd name="adj2" fmla="val 1902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3CA05" w14:textId="77777777" w:rsidR="00F01A14" w:rsidRDefault="00C465B5" w:rsidP="00F01A1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6"/>
                              </w:rPr>
                              <w:t>月の売上により、上記目安にプラスしてボーナスお支払いの可能性もあります。通所時間が増えれば、</w:t>
                            </w:r>
                            <w:r w:rsidR="00F01A1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6"/>
                              </w:rPr>
                              <w:t>お支払いできる工賃も上がります。</w:t>
                            </w:r>
                          </w:p>
                          <w:p w14:paraId="2F6A0FAA" w14:textId="77777777" w:rsidR="00F01A14" w:rsidRPr="00F01A14" w:rsidRDefault="00F01A14" w:rsidP="00F01A1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6"/>
                              </w:rPr>
                              <w:t>まずは体調を安定させてしっかり</w:t>
                            </w:r>
                            <w:r w:rsidR="00150BD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6"/>
                              </w:rPr>
                              <w:t>通所できるようになることを目指しましょう。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C451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7" o:spid="_x0000_s1029" type="#_x0000_t62" style="position:absolute;left:0;text-align:left;margin-left:9.75pt;margin-top:10pt;width:378.75pt;height:237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" adj="25210,14909" filled="f" strokecolor="black [3213]" strokeweight="1pt">
                <v:textbox>
                  <w:txbxContent>
                    <w:p w14:paraId="5F03CA05" w14:textId="77777777" w:rsidR="00F01A14" w:rsidRDefault="00C465B5" w:rsidP="00F01A14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6"/>
                        </w:rPr>
                        <w:t>月の売上により、上記目安にプラスしてボーナスお支払いの可能性もあります。通所時間が増えれば、</w:t>
                      </w:r>
                      <w:r w:rsidR="00F01A1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6"/>
                        </w:rPr>
                        <w:t>お支払いできる工賃も上がります。</w:t>
                      </w:r>
                    </w:p>
                    <w:p w14:paraId="2F6A0FAA" w14:textId="77777777" w:rsidR="00F01A14" w:rsidRPr="00F01A14" w:rsidRDefault="00F01A14" w:rsidP="00F01A14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6"/>
                        </w:rPr>
                        <w:t>まずは体調を安定させてしっかり</w:t>
                      </w:r>
                      <w:r w:rsidR="00150BD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6"/>
                        </w:rPr>
                        <w:t>通所できるようになることを目指しましょう。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188E473" w14:textId="77777777" w:rsidR="002A5CDC" w:rsidRDefault="002A5CDC" w:rsidP="002A5CDC">
      <w:pPr>
        <w:rPr>
          <w:rFonts w:ascii="UD デジタル 教科書体 NP-R" w:eastAsia="UD デジタル 教科書体 NP-R"/>
          <w:sz w:val="24"/>
          <w:szCs w:val="28"/>
        </w:rPr>
      </w:pPr>
    </w:p>
    <w:p w14:paraId="5BB0FAA0" w14:textId="77777777" w:rsidR="002A5CDC" w:rsidRDefault="002A5CDC" w:rsidP="002A5CDC">
      <w:pPr>
        <w:rPr>
          <w:rFonts w:ascii="UD デジタル 教科書体 NP-R" w:eastAsia="UD デジタル 教科書体 NP-R"/>
          <w:sz w:val="24"/>
          <w:szCs w:val="28"/>
        </w:rPr>
      </w:pPr>
    </w:p>
    <w:p w14:paraId="2F8BA6B7" w14:textId="77777777" w:rsidR="002A5CDC" w:rsidRDefault="002A5CDC" w:rsidP="002A5CDC">
      <w:pPr>
        <w:rPr>
          <w:rFonts w:ascii="UD デジタル 教科書体 NP-R" w:eastAsia="UD デジタル 教科書体 NP-R"/>
          <w:sz w:val="24"/>
          <w:szCs w:val="28"/>
        </w:rPr>
      </w:pPr>
    </w:p>
    <w:p w14:paraId="1B87851D" w14:textId="77777777" w:rsidR="002A5CDC" w:rsidRDefault="004F2C1E" w:rsidP="002A5CDC">
      <w:pPr>
        <w:rPr>
          <w:rFonts w:ascii="UD デジタル 教科書体 NP-R" w:eastAsia="UD デジタル 教科書体 NP-R"/>
          <w:sz w:val="24"/>
          <w:szCs w:val="28"/>
        </w:rPr>
      </w:pPr>
      <w:r>
        <w:rPr>
          <w:rFonts w:ascii="UD デジタル 教科書体 NP-R" w:eastAsia="UD デジタル 教科書体 NP-R"/>
          <w:noProof/>
          <w:sz w:val="24"/>
          <w:szCs w:val="28"/>
        </w:rPr>
        <w:drawing>
          <wp:anchor distT="0" distB="0" distL="114300" distR="114300" simplePos="0" relativeHeight="251881472" behindDoc="0" locked="0" layoutInCell="1" allowOverlap="1" wp14:anchorId="7A8E08CE" wp14:editId="35F4C311">
            <wp:simplePos x="0" y="0"/>
            <wp:positionH relativeFrom="column">
              <wp:posOffset>5581650</wp:posOffset>
            </wp:positionH>
            <wp:positionV relativeFrom="paragraph">
              <wp:posOffset>127000</wp:posOffset>
            </wp:positionV>
            <wp:extent cx="1019175" cy="1213258"/>
            <wp:effectExtent l="0" t="0" r="0" b="6350"/>
            <wp:wrapNone/>
            <wp:docPr id="1381185398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85398" name="図 138118539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213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A59B7" w14:textId="77777777" w:rsidR="002A5CDC" w:rsidRDefault="002A5CDC" w:rsidP="002A5CDC">
      <w:pPr>
        <w:rPr>
          <w:rFonts w:ascii="UD デジタル 教科書体 NP-R" w:eastAsia="UD デジタル 教科書体 NP-R"/>
          <w:sz w:val="24"/>
          <w:szCs w:val="28"/>
        </w:rPr>
      </w:pPr>
    </w:p>
    <w:sectPr w:rsidR="002A5CDC" w:rsidSect="000300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0866C" w14:textId="77777777" w:rsidR="007D06AE" w:rsidRDefault="007D06AE" w:rsidP="00981938">
      <w:r>
        <w:separator/>
      </w:r>
    </w:p>
  </w:endnote>
  <w:endnote w:type="continuationSeparator" w:id="0">
    <w:p w14:paraId="2A6F0046" w14:textId="77777777" w:rsidR="007D06AE" w:rsidRDefault="007D06AE" w:rsidP="0098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B950" w14:textId="77777777" w:rsidR="007D06AE" w:rsidRDefault="007D06AE" w:rsidP="00981938">
      <w:r>
        <w:separator/>
      </w:r>
    </w:p>
  </w:footnote>
  <w:footnote w:type="continuationSeparator" w:id="0">
    <w:p w14:paraId="2AF651B3" w14:textId="77777777" w:rsidR="007D06AE" w:rsidRDefault="007D06AE" w:rsidP="00981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16ADE"/>
    <w:multiLevelType w:val="hybridMultilevel"/>
    <w:tmpl w:val="3BD23F02"/>
    <w:lvl w:ilvl="0" w:tplc="C3C4AB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12A2B9D"/>
    <w:multiLevelType w:val="hybridMultilevel"/>
    <w:tmpl w:val="1AB26D8E"/>
    <w:lvl w:ilvl="0" w:tplc="976CA4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934318303">
    <w:abstractNumId w:val="0"/>
  </w:num>
  <w:num w:numId="2" w16cid:durableId="212666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96"/>
    <w:rsid w:val="00030096"/>
    <w:rsid w:val="00077557"/>
    <w:rsid w:val="00080723"/>
    <w:rsid w:val="00105DD9"/>
    <w:rsid w:val="00122363"/>
    <w:rsid w:val="00130C03"/>
    <w:rsid w:val="00134B98"/>
    <w:rsid w:val="00150BDC"/>
    <w:rsid w:val="001A1D48"/>
    <w:rsid w:val="001C53D2"/>
    <w:rsid w:val="00261A73"/>
    <w:rsid w:val="002A5CDC"/>
    <w:rsid w:val="002B4435"/>
    <w:rsid w:val="00335CDD"/>
    <w:rsid w:val="0034275F"/>
    <w:rsid w:val="003B34D7"/>
    <w:rsid w:val="00425B83"/>
    <w:rsid w:val="00481BEE"/>
    <w:rsid w:val="004E6C18"/>
    <w:rsid w:val="004F2C1E"/>
    <w:rsid w:val="00542BCB"/>
    <w:rsid w:val="005B3902"/>
    <w:rsid w:val="005E1978"/>
    <w:rsid w:val="005E65F4"/>
    <w:rsid w:val="006A0455"/>
    <w:rsid w:val="006C05BD"/>
    <w:rsid w:val="006E3D0D"/>
    <w:rsid w:val="00752A91"/>
    <w:rsid w:val="00755F21"/>
    <w:rsid w:val="00773D5B"/>
    <w:rsid w:val="007A4E38"/>
    <w:rsid w:val="007B6D73"/>
    <w:rsid w:val="007D06AE"/>
    <w:rsid w:val="008645F0"/>
    <w:rsid w:val="008A57C3"/>
    <w:rsid w:val="00981938"/>
    <w:rsid w:val="00A21265"/>
    <w:rsid w:val="00A739FC"/>
    <w:rsid w:val="00AD3943"/>
    <w:rsid w:val="00AE044D"/>
    <w:rsid w:val="00B456A7"/>
    <w:rsid w:val="00BA07A5"/>
    <w:rsid w:val="00BD55F6"/>
    <w:rsid w:val="00BE5AC8"/>
    <w:rsid w:val="00C121F7"/>
    <w:rsid w:val="00C465B5"/>
    <w:rsid w:val="00CB1169"/>
    <w:rsid w:val="00CB29BC"/>
    <w:rsid w:val="00D01AE8"/>
    <w:rsid w:val="00D130D8"/>
    <w:rsid w:val="00D27B03"/>
    <w:rsid w:val="00D3689B"/>
    <w:rsid w:val="00D57ABE"/>
    <w:rsid w:val="00DB1F42"/>
    <w:rsid w:val="00E075A9"/>
    <w:rsid w:val="00E9787D"/>
    <w:rsid w:val="00ED0935"/>
    <w:rsid w:val="00F01A14"/>
    <w:rsid w:val="00F459C8"/>
    <w:rsid w:val="00FC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53FD4"/>
  <w15:chartTrackingRefBased/>
  <w15:docId w15:val="{37153FFA-2360-4C68-AE28-0CEF347E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9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1938"/>
  </w:style>
  <w:style w:type="paragraph" w:styleId="a5">
    <w:name w:val="footer"/>
    <w:basedOn w:val="a"/>
    <w:link w:val="a6"/>
    <w:uiPriority w:val="99"/>
    <w:unhideWhenUsed/>
    <w:rsid w:val="009819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1938"/>
  </w:style>
  <w:style w:type="paragraph" w:styleId="a7">
    <w:name w:val="List Paragraph"/>
    <w:basedOn w:val="a"/>
    <w:uiPriority w:val="34"/>
    <w:qFormat/>
    <w:rsid w:val="00F01A14"/>
    <w:pPr>
      <w:ind w:leftChars="400" w:left="840"/>
    </w:pPr>
  </w:style>
  <w:style w:type="table" w:styleId="a8">
    <w:name w:val="Table Grid"/>
    <w:basedOn w:val="a1"/>
    <w:uiPriority w:val="39"/>
    <w:rsid w:val="006A0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3f56ad-65b1-45e8-a393-143877f05b6d">
      <Terms xmlns="http://schemas.microsoft.com/office/infopath/2007/PartnerControls"/>
    </lcf76f155ced4ddcb4097134ff3c332f>
    <TaxCatchAll xmlns="46bd90fc-e77d-4ff1-b54d-1d7e2cec27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E03CFF54FAAA48A86DFC8AA571FC1A" ma:contentTypeVersion="14" ma:contentTypeDescription="新しいドキュメントを作成します。" ma:contentTypeScope="" ma:versionID="e8441ffd18ca8b6bc7f941c408a081f9">
  <xsd:schema xmlns:xsd="http://www.w3.org/2001/XMLSchema" xmlns:xs="http://www.w3.org/2001/XMLSchema" xmlns:p="http://schemas.microsoft.com/office/2006/metadata/properties" xmlns:ns2="d63f56ad-65b1-45e8-a393-143877f05b6d" xmlns:ns3="46bd90fc-e77d-4ff1-b54d-1d7e2cec2789" targetNamespace="http://schemas.microsoft.com/office/2006/metadata/properties" ma:root="true" ma:fieldsID="595f737abe92a30ae58747a87beef753" ns2:_="" ns3:_="">
    <xsd:import namespace="d63f56ad-65b1-45e8-a393-143877f05b6d"/>
    <xsd:import namespace="46bd90fc-e77d-4ff1-b54d-1d7e2cec27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f56ad-65b1-45e8-a393-143877f05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e59a81d1-5479-46d2-9d65-cfc2abef76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d90fc-e77d-4ff1-b54d-1d7e2cec278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d8c570-551c-4768-bf38-6b8c7fe8f999}" ma:internalName="TaxCatchAll" ma:showField="CatchAllData" ma:web="46bd90fc-e77d-4ff1-b54d-1d7e2cec27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31945-120E-422C-B783-F31D180D5F26}">
  <ds:schemaRefs>
    <ds:schemaRef ds:uri="http://schemas.microsoft.com/office/2006/metadata/properties"/>
    <ds:schemaRef ds:uri="d63f56ad-65b1-45e8-a393-143877f05b6d"/>
    <ds:schemaRef ds:uri="46bd90fc-e77d-4ff1-b54d-1d7e2cec278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D282B87-CE61-4FA3-954C-65E1C2A5F3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33786-D2FD-4C13-813B-249480969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3f56ad-65b1-45e8-a393-143877f05b6d"/>
    <ds:schemaRef ds:uri="46bd90fc-e77d-4ff1-b54d-1d7e2cec2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 社会福祉相談センター</dc:creator>
  <cp:keywords/>
  <dc:description/>
  <cp:lastModifiedBy>お問合せビバハウス</cp:lastModifiedBy>
  <cp:revision>2</cp:revision>
  <cp:lastPrinted>2023-06-14T01:59:00Z</cp:lastPrinted>
  <dcterms:created xsi:type="dcterms:W3CDTF">2023-06-28T03:47:00Z</dcterms:created>
  <dcterms:modified xsi:type="dcterms:W3CDTF">2023-06-28T03:47:00Z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0x010100AFE03CFF54FAAA48A86DFC8AA571FC1A</vt:lpwstr>
  </property>
</Properties>
</file>