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449BC" w14:textId="1F196AFC" w:rsidR="009F3394" w:rsidRPr="00371718" w:rsidRDefault="009F3394" w:rsidP="009F3394">
      <w:pPr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でる順パス単</w:t>
      </w:r>
      <w:r w:rsidRPr="00A80CF6"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 xml:space="preserve"> </w:t>
      </w: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英検</w:t>
      </w:r>
      <w:r w:rsidR="006205C9"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2</w:t>
      </w: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級 Section1　でる度A</w:t>
      </w:r>
      <w:r w:rsidRPr="00A80CF6">
        <w:rPr>
          <w:rFonts w:ascii="ＭＳ ゴシック" w:eastAsia="ＭＳ ゴシック" w:hAnsi="ＭＳ ゴシック" w:hint="eastAsia"/>
          <w:b/>
          <w:sz w:val="4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 w:rsidRPr="00A80CF6">
        <w:rPr>
          <w:rFonts w:ascii="ＭＳ ゴシック" w:eastAsia="ＭＳ ゴシック" w:hAnsi="ＭＳ ゴシック" w:hint="eastAsia"/>
          <w:b/>
          <w:sz w:val="44"/>
        </w:rPr>
        <w:t>チェックテスト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>
        <w:rPr>
          <w:rFonts w:ascii="ＭＳ ゴシック" w:eastAsia="ＭＳ ゴシック" w:hAnsi="ＭＳ ゴシック"/>
          <w:b/>
          <w:sz w:val="4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1434"/>
        <w:gridCol w:w="906"/>
        <w:gridCol w:w="5713"/>
        <w:gridCol w:w="3985"/>
      </w:tblGrid>
      <w:tr w:rsidR="009F3394" w14:paraId="1705DD12" w14:textId="77777777" w:rsidTr="009F3394">
        <w:trPr>
          <w:trHeight w:val="746"/>
        </w:trPr>
        <w:tc>
          <w:tcPr>
            <w:tcW w:w="846" w:type="dxa"/>
            <w:vAlign w:val="center"/>
          </w:tcPr>
          <w:p w14:paraId="20DD7A81" w14:textId="03ED5824" w:rsidR="009F3394" w:rsidRDefault="009F3394" w:rsidP="00302C26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DATE</w:t>
            </w:r>
          </w:p>
        </w:tc>
        <w:tc>
          <w:tcPr>
            <w:tcW w:w="1434" w:type="dxa"/>
          </w:tcPr>
          <w:p w14:paraId="6BB16C18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906" w:type="dxa"/>
            <w:vAlign w:val="center"/>
          </w:tcPr>
          <w:p w14:paraId="108CCEA1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NAME</w:t>
            </w:r>
          </w:p>
        </w:tc>
        <w:tc>
          <w:tcPr>
            <w:tcW w:w="5713" w:type="dxa"/>
            <w:vAlign w:val="center"/>
          </w:tcPr>
          <w:p w14:paraId="04DFBE59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3985" w:type="dxa"/>
            <w:vAlign w:val="center"/>
          </w:tcPr>
          <w:p w14:paraId="1696173B" w14:textId="77777777" w:rsidR="009F3394" w:rsidRDefault="009F3394" w:rsidP="00302C26">
            <w:pPr>
              <w:pStyle w:val="aa"/>
              <w:rPr>
                <w:rFonts w:ascii="Century" w:eastAsia="ＭＳ Ｐゴシック" w:hAnsi="Century"/>
                <w:u w:val="single"/>
              </w:rPr>
            </w:pPr>
            <w:r>
              <w:rPr>
                <w:rFonts w:ascii="Century" w:eastAsia="ＭＳ Ｐゴシック" w:hAnsi="Century" w:hint="eastAsia"/>
              </w:rPr>
              <w:t xml:space="preserve">SCORE:  </w:t>
            </w:r>
          </w:p>
        </w:tc>
      </w:tr>
    </w:tbl>
    <w:p w14:paraId="0DB772F3" w14:textId="581EE080" w:rsidR="004929D4" w:rsidRPr="00622918" w:rsidRDefault="004929D4" w:rsidP="004929D4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0</w:t>
      </w:r>
      <w:r w:rsidR="00BB2981">
        <w:rPr>
          <w:rFonts w:ascii="ＭＳ ゴシック" w:eastAsia="ＭＳ ゴシック" w:hAnsi="ＭＳ ゴシック" w:hint="eastAsia"/>
          <w:b/>
          <w:sz w:val="24"/>
        </w:rPr>
        <w:t>101</w:t>
      </w:r>
      <w:r>
        <w:rPr>
          <w:rFonts w:ascii="ＭＳ ゴシック" w:eastAsia="ＭＳ ゴシック" w:hAnsi="ＭＳ ゴシック" w:hint="eastAsia"/>
          <w:b/>
          <w:sz w:val="24"/>
        </w:rPr>
        <w:t>-01</w:t>
      </w:r>
      <w:r w:rsidR="00BB2981">
        <w:rPr>
          <w:rFonts w:ascii="ＭＳ ゴシック" w:eastAsia="ＭＳ ゴシック" w:hAnsi="ＭＳ ゴシック" w:hint="eastAsia"/>
          <w:b/>
          <w:sz w:val="24"/>
        </w:rPr>
        <w:t>50</w:t>
      </w:r>
    </w:p>
    <w:tbl>
      <w:tblPr>
        <w:tblW w:w="12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3902"/>
        <w:gridCol w:w="2552"/>
        <w:gridCol w:w="3978"/>
      </w:tblGrid>
      <w:tr w:rsidR="00075280" w:rsidRPr="00C35231" w14:paraId="79DE71AA" w14:textId="77777777" w:rsidTr="004F0D86">
        <w:trPr>
          <w:trHeight w:hRule="exact" w:val="567"/>
        </w:trPr>
        <w:tc>
          <w:tcPr>
            <w:tcW w:w="2552" w:type="dxa"/>
            <w:vAlign w:val="center"/>
          </w:tcPr>
          <w:p w14:paraId="51C19431" w14:textId="6C10756D" w:rsidR="004929D4" w:rsidRDefault="00BB2981" w:rsidP="004F0D86">
            <w:pPr>
              <w:spacing w:line="240" w:lineRule="exact"/>
            </w:pPr>
            <w:r>
              <w:rPr>
                <w:rFonts w:hint="eastAsia"/>
              </w:rPr>
              <w:t>を組織する、を形作る</w:t>
            </w:r>
          </w:p>
        </w:tc>
        <w:tc>
          <w:tcPr>
            <w:tcW w:w="3902" w:type="dxa"/>
            <w:vAlign w:val="center"/>
          </w:tcPr>
          <w:p w14:paraId="0A5EF352" w14:textId="44E690F4" w:rsidR="004929D4" w:rsidRDefault="004929D4" w:rsidP="004F0D8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7A94A42" w14:textId="471B38EA" w:rsidR="004929D4" w:rsidRDefault="00454BE5" w:rsidP="004F0D86">
            <w:pPr>
              <w:spacing w:line="240" w:lineRule="exact"/>
            </w:pPr>
            <w:r>
              <w:rPr>
                <w:rFonts w:hint="eastAsia"/>
              </w:rPr>
              <w:t>ロックバンドを結成する</w:t>
            </w:r>
          </w:p>
        </w:tc>
        <w:tc>
          <w:tcPr>
            <w:tcW w:w="3978" w:type="dxa"/>
            <w:vAlign w:val="center"/>
          </w:tcPr>
          <w:p w14:paraId="3492AC08" w14:textId="4C8ABC61" w:rsidR="004929D4" w:rsidRPr="004929D4" w:rsidRDefault="00094CCD" w:rsidP="004F0D86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)a</w:t>
            </w:r>
            <w:r w:rsidR="004929D4">
              <w:rPr>
                <w:rFonts w:hint="eastAsia"/>
              </w:rPr>
              <w:t>(</w:t>
            </w:r>
            <w:r w:rsidR="004929D4">
              <w:rPr>
                <w:rFonts w:hint="eastAsia"/>
              </w:rPr>
              <w:t xml:space="preserve">　　　　</w:t>
            </w:r>
            <w:r w:rsidR="004929D4">
              <w:rPr>
                <w:rFonts w:hint="eastAsia"/>
              </w:rPr>
              <w:t>)(</w:t>
            </w:r>
            <w:r w:rsidR="004929D4">
              <w:rPr>
                <w:rFonts w:hint="eastAsia"/>
              </w:rPr>
              <w:t xml:space="preserve">　　　</w:t>
            </w:r>
            <w:r w:rsidR="0008105B">
              <w:rPr>
                <w:rFonts w:hint="eastAsia"/>
              </w:rPr>
              <w:t xml:space="preserve">　</w:t>
            </w:r>
            <w:r w:rsidR="004929D4">
              <w:rPr>
                <w:rFonts w:hint="eastAsia"/>
              </w:rPr>
              <w:t>)</w:t>
            </w:r>
          </w:p>
        </w:tc>
      </w:tr>
      <w:tr w:rsidR="00075280" w14:paraId="792EF30C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5BB80E4" w14:textId="2A72FDDD" w:rsidR="004929D4" w:rsidRDefault="00BB2981" w:rsidP="004F0D86">
            <w:pPr>
              <w:spacing w:line="240" w:lineRule="exact"/>
            </w:pPr>
            <w:bookmarkStart w:id="0" w:name="_Hlk164104415"/>
            <w:r>
              <w:rPr>
                <w:rFonts w:hint="eastAsia"/>
              </w:rPr>
              <w:t>注文を取り消す</w:t>
            </w:r>
          </w:p>
        </w:tc>
        <w:tc>
          <w:tcPr>
            <w:tcW w:w="3902" w:type="dxa"/>
            <w:vAlign w:val="center"/>
          </w:tcPr>
          <w:p w14:paraId="654C87AA" w14:textId="25BA31F2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</w:t>
            </w:r>
            <w:r w:rsidR="00351650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</w:t>
            </w:r>
            <w:r w:rsidR="00351650">
              <w:rPr>
                <w:rFonts w:hint="eastAsia"/>
              </w:rPr>
              <w:t>an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 xml:space="preserve">　　</w:t>
            </w:r>
            <w:r w:rsidR="00EE57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43FD609F" w14:textId="6A2B86CC" w:rsidR="004929D4" w:rsidRDefault="00454BE5" w:rsidP="004F0D86">
            <w:pPr>
              <w:spacing w:line="240" w:lineRule="exact"/>
            </w:pPr>
            <w:r>
              <w:rPr>
                <w:rFonts w:hint="eastAsia"/>
              </w:rPr>
              <w:t>を取り消す</w:t>
            </w:r>
          </w:p>
        </w:tc>
        <w:tc>
          <w:tcPr>
            <w:tcW w:w="3978" w:type="dxa"/>
            <w:vAlign w:val="center"/>
          </w:tcPr>
          <w:p w14:paraId="6A7081C3" w14:textId="6011FD6A" w:rsidR="004929D4" w:rsidRPr="00D959BF" w:rsidRDefault="004929D4" w:rsidP="004F0D86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075280" w14:paraId="595DB415" w14:textId="77777777" w:rsidTr="004F0D86">
        <w:trPr>
          <w:trHeight w:hRule="exact" w:val="483"/>
        </w:trPr>
        <w:tc>
          <w:tcPr>
            <w:tcW w:w="2552" w:type="dxa"/>
            <w:vAlign w:val="center"/>
          </w:tcPr>
          <w:p w14:paraId="192F1211" w14:textId="5CE284C3" w:rsidR="004929D4" w:rsidRPr="00A039ED" w:rsidRDefault="00BB2981" w:rsidP="004F0D86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を加える</w:t>
            </w:r>
          </w:p>
        </w:tc>
        <w:tc>
          <w:tcPr>
            <w:tcW w:w="3902" w:type="dxa"/>
            <w:vAlign w:val="center"/>
          </w:tcPr>
          <w:p w14:paraId="3DD4CFA5" w14:textId="45970A1E" w:rsidR="004929D4" w:rsidRDefault="004929D4" w:rsidP="004F0D8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82ED2FF" w14:textId="00F12CE8" w:rsidR="004929D4" w:rsidRDefault="00454BE5" w:rsidP="004F0D86">
            <w:pPr>
              <w:spacing w:line="240" w:lineRule="exact"/>
            </w:pPr>
            <w:r>
              <w:rPr>
                <w:rFonts w:hint="eastAsia"/>
              </w:rPr>
              <w:t>relax</w:t>
            </w:r>
          </w:p>
        </w:tc>
        <w:tc>
          <w:tcPr>
            <w:tcW w:w="3978" w:type="dxa"/>
            <w:vAlign w:val="center"/>
          </w:tcPr>
          <w:p w14:paraId="27614340" w14:textId="0DAA6063" w:rsidR="004929D4" w:rsidRDefault="004929D4" w:rsidP="004F0D86">
            <w:pPr>
              <w:spacing w:line="240" w:lineRule="exact"/>
            </w:pPr>
          </w:p>
        </w:tc>
      </w:tr>
      <w:tr w:rsidR="00075280" w14:paraId="28A901EF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AD26E8E" w14:textId="743EA01E" w:rsidR="004929D4" w:rsidRDefault="00BB2981" w:rsidP="004F0D86">
            <w:pPr>
              <w:spacing w:line="240" w:lineRule="exact"/>
            </w:pPr>
            <w:r>
              <w:rPr>
                <w:rFonts w:hint="eastAsia"/>
              </w:rPr>
              <w:t>を予期する、を期待する</w:t>
            </w:r>
          </w:p>
        </w:tc>
        <w:tc>
          <w:tcPr>
            <w:tcW w:w="3902" w:type="dxa"/>
            <w:vAlign w:val="center"/>
          </w:tcPr>
          <w:p w14:paraId="75E8311F" w14:textId="5B058849" w:rsidR="004929D4" w:rsidRPr="00596DE5" w:rsidRDefault="004929D4" w:rsidP="004F0D8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7B1760F" w14:textId="5444214D" w:rsidR="004929D4" w:rsidRDefault="00454BE5" w:rsidP="004F0D86">
            <w:pPr>
              <w:spacing w:line="240" w:lineRule="exact"/>
            </w:pPr>
            <w:r>
              <w:rPr>
                <w:rFonts w:hint="eastAsia"/>
              </w:rPr>
              <w:t>警察に連絡する</w:t>
            </w:r>
          </w:p>
        </w:tc>
        <w:tc>
          <w:tcPr>
            <w:tcW w:w="3978" w:type="dxa"/>
            <w:vAlign w:val="center"/>
          </w:tcPr>
          <w:p w14:paraId="1E0B0AC6" w14:textId="38D9E395" w:rsidR="004929D4" w:rsidRPr="0008105B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 w:rsidR="0008105B">
              <w:rPr>
                <w:rFonts w:hint="eastAsia"/>
              </w:rPr>
              <w:t>(</w:t>
            </w:r>
            <w:r w:rsidR="0008105B">
              <w:rPr>
                <w:rFonts w:hint="eastAsia"/>
              </w:rPr>
              <w:t xml:space="preserve">　　　</w:t>
            </w:r>
            <w:r w:rsidR="00094CCD">
              <w:rPr>
                <w:rFonts w:hint="eastAsia"/>
              </w:rPr>
              <w:t xml:space="preserve">　</w:t>
            </w:r>
            <w:r w:rsidR="0008105B">
              <w:rPr>
                <w:rFonts w:hint="eastAsia"/>
              </w:rPr>
              <w:t>)</w:t>
            </w:r>
          </w:p>
        </w:tc>
      </w:tr>
      <w:tr w:rsidR="00075280" w14:paraId="765676A1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6BBE38B" w14:textId="0A7801AA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を続ける、続く</w:t>
            </w:r>
          </w:p>
        </w:tc>
        <w:tc>
          <w:tcPr>
            <w:tcW w:w="3902" w:type="dxa"/>
            <w:vAlign w:val="center"/>
          </w:tcPr>
          <w:p w14:paraId="211554C4" w14:textId="0476C181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A61B40D" w14:textId="6732629E" w:rsidR="004929D4" w:rsidRDefault="00454BE5" w:rsidP="004929D4">
            <w:pPr>
              <w:spacing w:line="240" w:lineRule="exact"/>
            </w:pPr>
            <w:r>
              <w:rPr>
                <w:rFonts w:hint="eastAsia"/>
              </w:rPr>
              <w:t>を続ける、続く</w:t>
            </w:r>
          </w:p>
        </w:tc>
        <w:tc>
          <w:tcPr>
            <w:tcW w:w="3978" w:type="dxa"/>
            <w:vAlign w:val="center"/>
          </w:tcPr>
          <w:p w14:paraId="21453030" w14:textId="427B13D4" w:rsidR="004929D4" w:rsidRDefault="004929D4" w:rsidP="004929D4">
            <w:pPr>
              <w:spacing w:line="240" w:lineRule="exact"/>
            </w:pPr>
          </w:p>
        </w:tc>
      </w:tr>
      <w:tr w:rsidR="00075280" w14:paraId="24B86F6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E11EC7B" w14:textId="69C3D9C5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require</w:t>
            </w:r>
          </w:p>
        </w:tc>
        <w:tc>
          <w:tcPr>
            <w:tcW w:w="3902" w:type="dxa"/>
            <w:vAlign w:val="center"/>
          </w:tcPr>
          <w:p w14:paraId="40AA1D66" w14:textId="524425C1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936AF7D" w14:textId="0C84A017" w:rsidR="004929D4" w:rsidRDefault="00454BE5" w:rsidP="004929D4">
            <w:pPr>
              <w:spacing w:line="240" w:lineRule="exact"/>
            </w:pPr>
            <w:r>
              <w:rPr>
                <w:rFonts w:hint="eastAsia"/>
              </w:rPr>
              <w:t>を要求する、を必要とする</w:t>
            </w:r>
          </w:p>
        </w:tc>
        <w:tc>
          <w:tcPr>
            <w:tcW w:w="3978" w:type="dxa"/>
            <w:vAlign w:val="center"/>
          </w:tcPr>
          <w:p w14:paraId="21F73BA8" w14:textId="06B48F00" w:rsidR="004929D4" w:rsidRDefault="004929D4" w:rsidP="004929D4">
            <w:pPr>
              <w:spacing w:line="240" w:lineRule="exact"/>
            </w:pPr>
          </w:p>
        </w:tc>
      </w:tr>
      <w:tr w:rsidR="00075280" w14:paraId="3CE85E8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29788CE" w14:textId="653C923F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replace</w:t>
            </w:r>
          </w:p>
        </w:tc>
        <w:tc>
          <w:tcPr>
            <w:tcW w:w="3902" w:type="dxa"/>
            <w:vAlign w:val="center"/>
          </w:tcPr>
          <w:p w14:paraId="1A68295F" w14:textId="1B694770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907CF85" w14:textId="3DF96B97" w:rsidR="004929D4" w:rsidRDefault="00454BE5" w:rsidP="004929D4">
            <w:pPr>
              <w:spacing w:line="240" w:lineRule="exact"/>
            </w:pPr>
            <w:r>
              <w:rPr>
                <w:rFonts w:hint="eastAsia"/>
              </w:rPr>
              <w:t>を取り替える、にとって代わる</w:t>
            </w:r>
          </w:p>
        </w:tc>
        <w:tc>
          <w:tcPr>
            <w:tcW w:w="3978" w:type="dxa"/>
            <w:vAlign w:val="center"/>
          </w:tcPr>
          <w:p w14:paraId="2BB0E906" w14:textId="57DEA474" w:rsidR="004929D4" w:rsidRDefault="004929D4" w:rsidP="004929D4">
            <w:pPr>
              <w:spacing w:line="240" w:lineRule="exact"/>
            </w:pPr>
          </w:p>
        </w:tc>
      </w:tr>
      <w:tr w:rsidR="00075280" w14:paraId="3E5669C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97E2DBE" w14:textId="0213C1B8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を含む</w:t>
            </w:r>
          </w:p>
        </w:tc>
        <w:tc>
          <w:tcPr>
            <w:tcW w:w="3902" w:type="dxa"/>
            <w:vAlign w:val="center"/>
          </w:tcPr>
          <w:p w14:paraId="38AD9250" w14:textId="30E663DD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5D2DB0E" w14:textId="5D255843" w:rsidR="004929D4" w:rsidRDefault="00454BE5" w:rsidP="004929D4">
            <w:pPr>
              <w:spacing w:line="240" w:lineRule="exact"/>
            </w:pPr>
            <w:r>
              <w:rPr>
                <w:rFonts w:hint="eastAsia"/>
              </w:rPr>
              <w:t>苦しむ、患う</w:t>
            </w:r>
          </w:p>
        </w:tc>
        <w:tc>
          <w:tcPr>
            <w:tcW w:w="3978" w:type="dxa"/>
            <w:vAlign w:val="center"/>
          </w:tcPr>
          <w:p w14:paraId="352A99AE" w14:textId="620625FD" w:rsidR="004929D4" w:rsidRDefault="004929D4" w:rsidP="004929D4">
            <w:pPr>
              <w:spacing w:line="240" w:lineRule="exact"/>
            </w:pPr>
          </w:p>
        </w:tc>
      </w:tr>
      <w:tr w:rsidR="00075280" w14:paraId="2B5D395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424A84D" w14:textId="2699F0D0" w:rsidR="004929D4" w:rsidRDefault="00B527FC" w:rsidP="004929D4">
            <w:pPr>
              <w:spacing w:line="240" w:lineRule="exact"/>
            </w:pPr>
            <w:r>
              <w:rPr>
                <w:rFonts w:hint="eastAsia"/>
              </w:rPr>
              <w:t>tablet</w:t>
            </w:r>
          </w:p>
        </w:tc>
        <w:tc>
          <w:tcPr>
            <w:tcW w:w="3902" w:type="dxa"/>
            <w:vAlign w:val="center"/>
          </w:tcPr>
          <w:p w14:paraId="5D593D81" w14:textId="20FF9682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3996C28" w14:textId="6D66FE86" w:rsidR="004929D4" w:rsidRPr="00C35231" w:rsidRDefault="00454BE5" w:rsidP="004929D4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ドアの取っ手を修理する</w:t>
            </w:r>
          </w:p>
        </w:tc>
        <w:tc>
          <w:tcPr>
            <w:tcW w:w="3978" w:type="dxa"/>
            <w:vAlign w:val="center"/>
          </w:tcPr>
          <w:p w14:paraId="6FD722C1" w14:textId="1FED8168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</w:tr>
      <w:tr w:rsidR="00075280" w14:paraId="7E8E01E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26E199F" w14:textId="20E27AB2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に出席する、に（定期的に）通う</w:t>
            </w:r>
          </w:p>
        </w:tc>
        <w:tc>
          <w:tcPr>
            <w:tcW w:w="3902" w:type="dxa"/>
            <w:vAlign w:val="center"/>
          </w:tcPr>
          <w:p w14:paraId="44D9C021" w14:textId="0E02705B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0AC83E2" w14:textId="1B83768B" w:rsidR="004929D4" w:rsidRDefault="00454BE5" w:rsidP="004929D4">
            <w:pPr>
              <w:spacing w:line="240" w:lineRule="exact"/>
            </w:pPr>
            <w:r>
              <w:rPr>
                <w:rFonts w:hint="eastAsia"/>
              </w:rPr>
              <w:t>serve</w:t>
            </w:r>
          </w:p>
        </w:tc>
        <w:tc>
          <w:tcPr>
            <w:tcW w:w="3978" w:type="dxa"/>
            <w:vAlign w:val="center"/>
          </w:tcPr>
          <w:p w14:paraId="254C6366" w14:textId="4E29C8FB" w:rsidR="004929D4" w:rsidRDefault="004929D4" w:rsidP="004929D4">
            <w:pPr>
              <w:spacing w:line="240" w:lineRule="exact"/>
            </w:pPr>
          </w:p>
        </w:tc>
      </w:tr>
      <w:tr w:rsidR="00075280" w14:paraId="2759185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8EC6140" w14:textId="03760447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仕事をやめる</w:t>
            </w:r>
          </w:p>
        </w:tc>
        <w:tc>
          <w:tcPr>
            <w:tcW w:w="3902" w:type="dxa"/>
            <w:vAlign w:val="center"/>
          </w:tcPr>
          <w:p w14:paraId="0F5B95D1" w14:textId="0E7E2A79" w:rsidR="004929D4" w:rsidRDefault="00351650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</w:t>
            </w:r>
            <w:r w:rsidR="004929D4">
              <w:rPr>
                <w:rFonts w:hint="eastAsia"/>
              </w:rPr>
              <w:t>(</w:t>
            </w:r>
            <w:r w:rsidR="004929D4">
              <w:rPr>
                <w:rFonts w:hint="eastAsia"/>
              </w:rPr>
              <w:t xml:space="preserve">　　　</w:t>
            </w:r>
            <w:r w:rsidR="004929D4">
              <w:rPr>
                <w:rFonts w:hint="eastAsia"/>
              </w:rPr>
              <w:t>)(</w:t>
            </w:r>
            <w:r w:rsidR="004929D4">
              <w:rPr>
                <w:rFonts w:hint="eastAsia"/>
              </w:rPr>
              <w:t xml:space="preserve">　　　</w:t>
            </w:r>
            <w:r w:rsidR="004929D4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478F23EE" w14:textId="01B1CFC4" w:rsidR="004929D4" w:rsidRDefault="00454BE5" w:rsidP="004929D4">
            <w:pPr>
              <w:spacing w:line="240" w:lineRule="exact"/>
            </w:pPr>
            <w:r>
              <w:rPr>
                <w:rFonts w:hint="eastAsia"/>
              </w:rPr>
              <w:t>をやめる</w:t>
            </w:r>
          </w:p>
        </w:tc>
        <w:tc>
          <w:tcPr>
            <w:tcW w:w="3978" w:type="dxa"/>
            <w:vAlign w:val="center"/>
          </w:tcPr>
          <w:p w14:paraId="5962335B" w14:textId="3410229F" w:rsidR="004929D4" w:rsidRDefault="004929D4" w:rsidP="004929D4">
            <w:pPr>
              <w:spacing w:line="240" w:lineRule="exact"/>
            </w:pPr>
          </w:p>
        </w:tc>
      </w:tr>
      <w:tr w:rsidR="00075280" w14:paraId="6B05B243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0081CEC" w14:textId="501F44DD" w:rsidR="004929D4" w:rsidRPr="00CD680C" w:rsidRDefault="00BB2981" w:rsidP="004929D4">
            <w:pPr>
              <w:spacing w:line="240" w:lineRule="exact"/>
            </w:pPr>
            <w:r>
              <w:rPr>
                <w:rFonts w:hint="eastAsia"/>
              </w:rPr>
              <w:t>prefer</w:t>
            </w:r>
          </w:p>
        </w:tc>
        <w:tc>
          <w:tcPr>
            <w:tcW w:w="3902" w:type="dxa"/>
            <w:vAlign w:val="center"/>
          </w:tcPr>
          <w:p w14:paraId="724A569C" w14:textId="40D2F4E3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8E98673" w14:textId="5608AC27" w:rsidR="004929D4" w:rsidRDefault="00454BE5" w:rsidP="004929D4">
            <w:pPr>
              <w:spacing w:line="240" w:lineRule="exact"/>
            </w:pPr>
            <w:r>
              <w:rPr>
                <w:rFonts w:hint="eastAsia"/>
              </w:rPr>
              <w:t>recycle</w:t>
            </w:r>
          </w:p>
        </w:tc>
        <w:tc>
          <w:tcPr>
            <w:tcW w:w="3978" w:type="dxa"/>
            <w:vAlign w:val="center"/>
          </w:tcPr>
          <w:p w14:paraId="21D7B349" w14:textId="6A0CF4A4" w:rsidR="004929D4" w:rsidRDefault="004929D4" w:rsidP="004929D4">
            <w:pPr>
              <w:spacing w:line="240" w:lineRule="exact"/>
            </w:pPr>
          </w:p>
        </w:tc>
      </w:tr>
      <w:tr w:rsidR="00075280" w14:paraId="058C3149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4949DC3" w14:textId="759ECA9A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に直面する、の方に顔を向ける</w:t>
            </w:r>
          </w:p>
        </w:tc>
        <w:tc>
          <w:tcPr>
            <w:tcW w:w="3902" w:type="dxa"/>
            <w:vAlign w:val="center"/>
          </w:tcPr>
          <w:p w14:paraId="6475318E" w14:textId="78098F1D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EFB0E1E" w14:textId="769219DD" w:rsidR="004929D4" w:rsidRDefault="00454BE5" w:rsidP="004929D4">
            <w:pPr>
              <w:spacing w:line="240" w:lineRule="exact"/>
            </w:pPr>
            <w:r>
              <w:rPr>
                <w:rFonts w:hint="eastAsia"/>
              </w:rPr>
              <w:t>を防ぐ、を防げる</w:t>
            </w:r>
          </w:p>
        </w:tc>
        <w:tc>
          <w:tcPr>
            <w:tcW w:w="3978" w:type="dxa"/>
            <w:vAlign w:val="center"/>
          </w:tcPr>
          <w:p w14:paraId="00598692" w14:textId="130C691A" w:rsidR="004929D4" w:rsidRDefault="004929D4" w:rsidP="004929D4">
            <w:pPr>
              <w:spacing w:line="240" w:lineRule="exact"/>
            </w:pPr>
          </w:p>
        </w:tc>
      </w:tr>
      <w:tr w:rsidR="00075280" w14:paraId="1FC302F3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E4B715E" w14:textId="25CAAAC5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を発明する、を考案する</w:t>
            </w:r>
          </w:p>
        </w:tc>
        <w:tc>
          <w:tcPr>
            <w:tcW w:w="3902" w:type="dxa"/>
            <w:vAlign w:val="center"/>
          </w:tcPr>
          <w:p w14:paraId="5F492608" w14:textId="21C445E5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1444F6C5" w14:textId="1EC94D47" w:rsidR="004929D4" w:rsidRPr="00CD680C" w:rsidRDefault="00454BE5" w:rsidP="004929D4">
            <w:pPr>
              <w:spacing w:line="240" w:lineRule="exact"/>
            </w:pPr>
            <w:r>
              <w:rPr>
                <w:rFonts w:hint="eastAsia"/>
              </w:rPr>
              <w:t>decrease</w:t>
            </w:r>
          </w:p>
        </w:tc>
        <w:tc>
          <w:tcPr>
            <w:tcW w:w="3978" w:type="dxa"/>
            <w:vAlign w:val="center"/>
          </w:tcPr>
          <w:p w14:paraId="34BBB2B1" w14:textId="5E28BDB2" w:rsidR="004929D4" w:rsidRDefault="004929D4" w:rsidP="004929D4">
            <w:pPr>
              <w:spacing w:line="240" w:lineRule="exact"/>
            </w:pPr>
          </w:p>
        </w:tc>
      </w:tr>
      <w:tr w:rsidR="00075280" w14:paraId="627DB15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754E52B" w14:textId="09CFF35C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を満たす</w:t>
            </w:r>
          </w:p>
        </w:tc>
        <w:tc>
          <w:tcPr>
            <w:tcW w:w="3902" w:type="dxa"/>
            <w:vAlign w:val="center"/>
          </w:tcPr>
          <w:p w14:paraId="2EE861A3" w14:textId="713DB0FE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3F67AD7" w14:textId="3A00316E" w:rsidR="004929D4" w:rsidRPr="00AD381B" w:rsidRDefault="00454BE5" w:rsidP="004929D4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Cs w:val="22"/>
              </w:rPr>
              <w:t>生活のスタイルを形成する</w:t>
            </w:r>
          </w:p>
        </w:tc>
        <w:tc>
          <w:tcPr>
            <w:tcW w:w="3978" w:type="dxa"/>
            <w:vAlign w:val="center"/>
          </w:tcPr>
          <w:p w14:paraId="41D34EAA" w14:textId="341A1A90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094CC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</w:t>
            </w:r>
            <w:r w:rsidR="00094CC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  <w:r w:rsidR="0008105B">
              <w:rPr>
                <w:rFonts w:hint="eastAsia"/>
              </w:rPr>
              <w:t>(</w:t>
            </w:r>
            <w:r w:rsidR="0008105B">
              <w:rPr>
                <w:rFonts w:hint="eastAsia"/>
              </w:rPr>
              <w:t xml:space="preserve">　　</w:t>
            </w:r>
            <w:r w:rsidR="00094CCD">
              <w:rPr>
                <w:rFonts w:hint="eastAsia"/>
              </w:rPr>
              <w:t xml:space="preserve">　</w:t>
            </w:r>
            <w:r w:rsidR="0008105B">
              <w:rPr>
                <w:rFonts w:hint="eastAsia"/>
              </w:rPr>
              <w:t>)</w:t>
            </w:r>
          </w:p>
        </w:tc>
      </w:tr>
      <w:tr w:rsidR="00075280" w14:paraId="71BB381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B0836F0" w14:textId="52A88074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値段を下げる</w:t>
            </w:r>
          </w:p>
        </w:tc>
        <w:tc>
          <w:tcPr>
            <w:tcW w:w="3902" w:type="dxa"/>
            <w:vAlign w:val="center"/>
          </w:tcPr>
          <w:p w14:paraId="553045BD" w14:textId="3549C43D" w:rsidR="004929D4" w:rsidRDefault="00351650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</w:t>
            </w:r>
            <w:r w:rsidR="004929D4">
              <w:rPr>
                <w:rFonts w:hint="eastAsia"/>
              </w:rPr>
              <w:t>(</w:t>
            </w:r>
            <w:r w:rsidR="004929D4">
              <w:rPr>
                <w:rFonts w:hint="eastAsia"/>
              </w:rPr>
              <w:t xml:space="preserve">　　　　</w:t>
            </w:r>
            <w:r w:rsidR="004929D4">
              <w:rPr>
                <w:rFonts w:hint="eastAsia"/>
              </w:rPr>
              <w:t>)(</w:t>
            </w:r>
            <w:r w:rsidR="004929D4">
              <w:rPr>
                <w:rFonts w:hint="eastAsia"/>
              </w:rPr>
              <w:t xml:space="preserve">　　　　</w:t>
            </w:r>
            <w:r w:rsidR="004929D4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1A7EFA9E" w14:textId="013AF4A2" w:rsidR="004929D4" w:rsidRDefault="00454BE5" w:rsidP="004929D4">
            <w:pPr>
              <w:spacing w:line="240" w:lineRule="exact"/>
            </w:pPr>
            <w:r>
              <w:rPr>
                <w:rFonts w:hint="eastAsia"/>
              </w:rPr>
              <w:t>を交換し合う、を交換する</w:t>
            </w:r>
          </w:p>
        </w:tc>
        <w:tc>
          <w:tcPr>
            <w:tcW w:w="3978" w:type="dxa"/>
            <w:vAlign w:val="center"/>
          </w:tcPr>
          <w:p w14:paraId="14613F04" w14:textId="55278CAF" w:rsidR="004929D4" w:rsidRDefault="004929D4" w:rsidP="004929D4">
            <w:pPr>
              <w:spacing w:line="240" w:lineRule="exact"/>
            </w:pPr>
          </w:p>
        </w:tc>
      </w:tr>
      <w:tr w:rsidR="00075280" w14:paraId="7774E95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663E10A" w14:textId="34617414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だと思う、を推測する</w:t>
            </w:r>
          </w:p>
        </w:tc>
        <w:tc>
          <w:tcPr>
            <w:tcW w:w="3902" w:type="dxa"/>
            <w:vAlign w:val="center"/>
          </w:tcPr>
          <w:p w14:paraId="30BCFAE6" w14:textId="3EED87BA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CF22138" w14:textId="7F8CE22D" w:rsidR="004929D4" w:rsidRDefault="00454BE5" w:rsidP="004929D4">
            <w:pPr>
              <w:spacing w:line="240" w:lineRule="exact"/>
            </w:pPr>
            <w:r>
              <w:rPr>
                <w:rFonts w:hint="eastAsia"/>
              </w:rPr>
              <w:t>に気づく、を悟る、を実現する</w:t>
            </w:r>
          </w:p>
        </w:tc>
        <w:tc>
          <w:tcPr>
            <w:tcW w:w="3978" w:type="dxa"/>
            <w:vAlign w:val="center"/>
          </w:tcPr>
          <w:p w14:paraId="4FF14F1D" w14:textId="2DF4ABB2" w:rsidR="004929D4" w:rsidRDefault="004929D4" w:rsidP="004929D4">
            <w:pPr>
              <w:spacing w:line="240" w:lineRule="exact"/>
            </w:pPr>
          </w:p>
        </w:tc>
      </w:tr>
      <w:tr w:rsidR="00075280" w14:paraId="7D680E2C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B28BEB1" w14:textId="7294908C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労働経験を得る</w:t>
            </w:r>
          </w:p>
        </w:tc>
        <w:tc>
          <w:tcPr>
            <w:tcW w:w="3902" w:type="dxa"/>
            <w:vAlign w:val="center"/>
          </w:tcPr>
          <w:p w14:paraId="45287187" w14:textId="1024A51F" w:rsidR="004929D4" w:rsidRDefault="00351650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</w:t>
            </w:r>
            <w:r w:rsidR="004929D4">
              <w:rPr>
                <w:rFonts w:hint="eastAsia"/>
              </w:rPr>
              <w:t>(</w:t>
            </w:r>
            <w:r w:rsidR="004929D4">
              <w:rPr>
                <w:rFonts w:hint="eastAsia"/>
              </w:rPr>
              <w:t xml:space="preserve">　　　　</w:t>
            </w:r>
            <w:r w:rsidR="00EE57AB">
              <w:rPr>
                <w:rFonts w:hint="eastAsia"/>
              </w:rPr>
              <w:t xml:space="preserve">　</w:t>
            </w:r>
            <w:r w:rsidR="004929D4">
              <w:rPr>
                <w:rFonts w:hint="eastAsia"/>
              </w:rPr>
              <w:t>)(</w:t>
            </w:r>
            <w:r w:rsidR="004929D4">
              <w:rPr>
                <w:rFonts w:hint="eastAsia"/>
              </w:rPr>
              <w:t xml:space="preserve">　　　　　</w:t>
            </w:r>
            <w:r w:rsidR="004929D4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58A03285" w14:textId="773AF28C" w:rsidR="004929D4" w:rsidRDefault="00454BE5" w:rsidP="004929D4">
            <w:pPr>
              <w:spacing w:line="240" w:lineRule="exact"/>
            </w:pPr>
            <w:r>
              <w:rPr>
                <w:rFonts w:hint="eastAsia"/>
              </w:rPr>
              <w:t>を下げる、を低くする</w:t>
            </w:r>
          </w:p>
        </w:tc>
        <w:tc>
          <w:tcPr>
            <w:tcW w:w="3978" w:type="dxa"/>
            <w:vAlign w:val="center"/>
          </w:tcPr>
          <w:p w14:paraId="14BEF920" w14:textId="4959E840" w:rsidR="004929D4" w:rsidRDefault="004929D4" w:rsidP="004929D4">
            <w:pPr>
              <w:spacing w:line="240" w:lineRule="exact"/>
            </w:pPr>
          </w:p>
        </w:tc>
      </w:tr>
      <w:tr w:rsidR="00075280" w14:paraId="4847E34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BF4AE1D" w14:textId="009527C8" w:rsidR="004929D4" w:rsidRDefault="00BB2981" w:rsidP="004929D4">
            <w:pPr>
              <w:spacing w:line="360" w:lineRule="auto"/>
            </w:pPr>
            <w:r>
              <w:rPr>
                <w:rFonts w:hint="eastAsia"/>
              </w:rPr>
              <w:t>陳述、声明</w:t>
            </w:r>
          </w:p>
          <w:p w14:paraId="14C85964" w14:textId="77777777" w:rsidR="004929D4" w:rsidRDefault="004929D4" w:rsidP="004929D4">
            <w:pPr>
              <w:spacing w:line="240" w:lineRule="exact"/>
            </w:pPr>
            <w:r>
              <w:t>U</w:t>
            </w:r>
            <w:r>
              <w:rPr>
                <w:rFonts w:hint="eastAsia"/>
              </w:rPr>
              <w:t>r</w:t>
            </w:r>
          </w:p>
        </w:tc>
        <w:tc>
          <w:tcPr>
            <w:tcW w:w="3902" w:type="dxa"/>
            <w:vAlign w:val="center"/>
          </w:tcPr>
          <w:p w14:paraId="651A1669" w14:textId="406ABBA1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34DAA61E" w14:textId="535A9EEE" w:rsidR="004929D4" w:rsidRDefault="00454BE5" w:rsidP="004929D4">
            <w:pPr>
              <w:spacing w:line="240" w:lineRule="exact"/>
            </w:pPr>
            <w:r>
              <w:rPr>
                <w:rFonts w:hint="eastAsia"/>
              </w:rPr>
              <w:t>guess</w:t>
            </w:r>
          </w:p>
        </w:tc>
        <w:tc>
          <w:tcPr>
            <w:tcW w:w="3978" w:type="dxa"/>
            <w:vAlign w:val="center"/>
          </w:tcPr>
          <w:p w14:paraId="43239CEC" w14:textId="192FADB4" w:rsidR="004929D4" w:rsidRDefault="004929D4" w:rsidP="004929D4">
            <w:pPr>
              <w:spacing w:line="240" w:lineRule="exact"/>
            </w:pPr>
          </w:p>
        </w:tc>
      </w:tr>
      <w:tr w:rsidR="00075280" w14:paraId="725A8C7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8E6D098" w14:textId="4098E01E" w:rsidR="004929D4" w:rsidRPr="00A2065C" w:rsidRDefault="00BB2981" w:rsidP="004929D4">
            <w:pPr>
              <w:spacing w:line="240" w:lineRule="exact"/>
            </w:pPr>
            <w:r>
              <w:rPr>
                <w:rFonts w:hint="eastAsia"/>
              </w:rPr>
              <w:t>虫、昆虫</w:t>
            </w:r>
          </w:p>
        </w:tc>
        <w:tc>
          <w:tcPr>
            <w:tcW w:w="3902" w:type="dxa"/>
            <w:vAlign w:val="center"/>
          </w:tcPr>
          <w:p w14:paraId="19DD1ABB" w14:textId="59ACE2F5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25744A9" w14:textId="029DEA06" w:rsidR="004929D4" w:rsidRDefault="00454BE5" w:rsidP="004929D4">
            <w:pPr>
              <w:spacing w:line="240" w:lineRule="exact"/>
            </w:pPr>
            <w:r>
              <w:rPr>
                <w:rFonts w:hint="eastAsia"/>
              </w:rPr>
              <w:t>労働経験を得る</w:t>
            </w:r>
          </w:p>
        </w:tc>
        <w:tc>
          <w:tcPr>
            <w:tcW w:w="3978" w:type="dxa"/>
            <w:vAlign w:val="center"/>
          </w:tcPr>
          <w:p w14:paraId="78F1E13B" w14:textId="404FBCE0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 w:rsidR="00094CC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075280" w14:paraId="672CC61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6CBB123" w14:textId="2968AE51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department</w:t>
            </w:r>
          </w:p>
        </w:tc>
        <w:tc>
          <w:tcPr>
            <w:tcW w:w="3902" w:type="dxa"/>
            <w:vAlign w:val="center"/>
          </w:tcPr>
          <w:p w14:paraId="1F574197" w14:textId="588BB82E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17C0855" w14:textId="522C3A5C" w:rsidR="004929D4" w:rsidRDefault="00443933" w:rsidP="004929D4">
            <w:pPr>
              <w:spacing w:line="240" w:lineRule="exact"/>
            </w:pPr>
            <w:r>
              <w:rPr>
                <w:rFonts w:hint="eastAsia"/>
              </w:rPr>
              <w:t>着陸する、上陸する、を着陸させる</w:t>
            </w:r>
          </w:p>
        </w:tc>
        <w:tc>
          <w:tcPr>
            <w:tcW w:w="3978" w:type="dxa"/>
            <w:vAlign w:val="center"/>
          </w:tcPr>
          <w:p w14:paraId="3E5893D9" w14:textId="397DE7E8" w:rsidR="004929D4" w:rsidRDefault="004929D4" w:rsidP="004929D4">
            <w:pPr>
              <w:spacing w:line="240" w:lineRule="exact"/>
            </w:pPr>
          </w:p>
        </w:tc>
      </w:tr>
      <w:tr w:rsidR="00075280" w14:paraId="7C46D6AD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BB96861" w14:textId="601F6052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会員資格</w:t>
            </w:r>
          </w:p>
        </w:tc>
        <w:tc>
          <w:tcPr>
            <w:tcW w:w="3902" w:type="dxa"/>
            <w:vAlign w:val="center"/>
          </w:tcPr>
          <w:p w14:paraId="52E63844" w14:textId="76A58427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509592D" w14:textId="003AB938" w:rsidR="004929D4" w:rsidRDefault="00443933" w:rsidP="004929D4">
            <w:pPr>
              <w:spacing w:line="240" w:lineRule="exact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（賞など）を与える</w:t>
            </w:r>
          </w:p>
        </w:tc>
        <w:tc>
          <w:tcPr>
            <w:tcW w:w="3978" w:type="dxa"/>
            <w:vAlign w:val="center"/>
          </w:tcPr>
          <w:p w14:paraId="32AEF056" w14:textId="2E368680" w:rsidR="004929D4" w:rsidRDefault="004929D4" w:rsidP="004929D4">
            <w:pPr>
              <w:spacing w:line="240" w:lineRule="exact"/>
            </w:pPr>
          </w:p>
        </w:tc>
      </w:tr>
      <w:tr w:rsidR="00075280" w14:paraId="1CAEA87C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4A696F8" w14:textId="74B97971" w:rsidR="004929D4" w:rsidRDefault="00BB2981" w:rsidP="004929D4">
            <w:pPr>
              <w:spacing w:line="360" w:lineRule="auto"/>
            </w:pPr>
            <w:r>
              <w:rPr>
                <w:rFonts w:hint="eastAsia"/>
              </w:rPr>
              <w:t>脂肪の接種を減らす</w:t>
            </w:r>
          </w:p>
        </w:tc>
        <w:tc>
          <w:tcPr>
            <w:tcW w:w="3902" w:type="dxa"/>
            <w:vAlign w:val="center"/>
          </w:tcPr>
          <w:p w14:paraId="45FA8621" w14:textId="3F380258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 w:rsidR="00EE57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 w:rsidR="00EE57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  <w:r w:rsidR="00351650">
              <w:rPr>
                <w:rFonts w:hint="eastAsia"/>
              </w:rPr>
              <w:t>on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752A2E66" w14:textId="7C48DEF2" w:rsidR="004929D4" w:rsidRDefault="00443933" w:rsidP="004929D4">
            <w:pPr>
              <w:spacing w:line="240" w:lineRule="exact"/>
            </w:pPr>
            <w:r>
              <w:rPr>
                <w:rFonts w:hint="eastAsia"/>
              </w:rPr>
              <w:t>部門、（大学）の学部、学科</w:t>
            </w:r>
          </w:p>
        </w:tc>
        <w:tc>
          <w:tcPr>
            <w:tcW w:w="3978" w:type="dxa"/>
            <w:vAlign w:val="center"/>
          </w:tcPr>
          <w:p w14:paraId="6E43089F" w14:textId="7CD2A075" w:rsidR="004929D4" w:rsidRDefault="004929D4" w:rsidP="004929D4">
            <w:pPr>
              <w:spacing w:line="240" w:lineRule="exact"/>
            </w:pPr>
          </w:p>
        </w:tc>
      </w:tr>
      <w:tr w:rsidR="00075280" w14:paraId="115FF419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3826619" w14:textId="432D92C4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sentence</w:t>
            </w:r>
          </w:p>
        </w:tc>
        <w:tc>
          <w:tcPr>
            <w:tcW w:w="3902" w:type="dxa"/>
            <w:vAlign w:val="center"/>
          </w:tcPr>
          <w:p w14:paraId="6C93D11A" w14:textId="5B72505F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DC9D4BE" w14:textId="591617C4" w:rsidR="004929D4" w:rsidRDefault="00443933" w:rsidP="004929D4">
            <w:pPr>
              <w:spacing w:line="240" w:lineRule="exact"/>
            </w:pPr>
            <w:r>
              <w:rPr>
                <w:rFonts w:hint="eastAsia"/>
              </w:rPr>
              <w:t>医療機器</w:t>
            </w:r>
          </w:p>
        </w:tc>
        <w:tc>
          <w:tcPr>
            <w:tcW w:w="3978" w:type="dxa"/>
            <w:vAlign w:val="center"/>
          </w:tcPr>
          <w:p w14:paraId="42F3786E" w14:textId="2401E86F" w:rsidR="004929D4" w:rsidRDefault="00D60E80" w:rsidP="004929D4">
            <w:pPr>
              <w:spacing w:line="240" w:lineRule="exact"/>
            </w:pPr>
            <w:r>
              <w:rPr>
                <w:rFonts w:hint="eastAsia"/>
              </w:rPr>
              <w:t>a</w:t>
            </w:r>
            <w:r w:rsidR="004929D4">
              <w:rPr>
                <w:rFonts w:hint="eastAsia"/>
              </w:rPr>
              <w:t>(</w:t>
            </w:r>
            <w:r w:rsidR="004929D4">
              <w:rPr>
                <w:rFonts w:hint="eastAsia"/>
              </w:rPr>
              <w:t xml:space="preserve">　　　　</w:t>
            </w:r>
            <w:r w:rsidR="00094CCD">
              <w:rPr>
                <w:rFonts w:hint="eastAsia"/>
              </w:rPr>
              <w:t xml:space="preserve">　</w:t>
            </w:r>
            <w:r w:rsidR="004929D4">
              <w:rPr>
                <w:rFonts w:hint="eastAsia"/>
              </w:rPr>
              <w:t>) (</w:t>
            </w:r>
            <w:r w:rsidR="004929D4">
              <w:rPr>
                <w:rFonts w:hint="eastAsia"/>
              </w:rPr>
              <w:t xml:space="preserve">　　　　</w:t>
            </w:r>
            <w:r w:rsidR="004929D4">
              <w:rPr>
                <w:rFonts w:hint="eastAsia"/>
              </w:rPr>
              <w:t>)</w:t>
            </w:r>
          </w:p>
        </w:tc>
      </w:tr>
      <w:tr w:rsidR="00075280" w14:paraId="55B19BE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9241848" w14:textId="4F816695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community</w:t>
            </w:r>
          </w:p>
        </w:tc>
        <w:tc>
          <w:tcPr>
            <w:tcW w:w="3902" w:type="dxa"/>
            <w:vAlign w:val="center"/>
          </w:tcPr>
          <w:p w14:paraId="68C45AA5" w14:textId="4B82431F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FD659A3" w14:textId="0EF3C640" w:rsidR="004929D4" w:rsidRDefault="00443933" w:rsidP="004929D4">
            <w:pPr>
              <w:spacing w:line="240" w:lineRule="exact"/>
            </w:pPr>
            <w:r>
              <w:rPr>
                <w:rFonts w:hint="eastAsia"/>
              </w:rPr>
              <w:t>顧客、（弁護士などへの）依頼人</w:t>
            </w:r>
          </w:p>
        </w:tc>
        <w:tc>
          <w:tcPr>
            <w:tcW w:w="3978" w:type="dxa"/>
            <w:vAlign w:val="center"/>
          </w:tcPr>
          <w:p w14:paraId="6D39990E" w14:textId="0A51A863" w:rsidR="004929D4" w:rsidRDefault="004929D4" w:rsidP="004929D4">
            <w:pPr>
              <w:spacing w:line="240" w:lineRule="exact"/>
            </w:pPr>
          </w:p>
        </w:tc>
      </w:tr>
      <w:tr w:rsidR="00075280" w14:paraId="32884E2C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9B7DE64" w14:textId="7C8F453F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機器、装置、楽器</w:t>
            </w:r>
          </w:p>
        </w:tc>
        <w:tc>
          <w:tcPr>
            <w:tcW w:w="3902" w:type="dxa"/>
            <w:vAlign w:val="center"/>
          </w:tcPr>
          <w:p w14:paraId="3DDB6F81" w14:textId="5F55EAB4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6518527" w14:textId="64ECD845" w:rsidR="004929D4" w:rsidRDefault="00443933" w:rsidP="004929D4">
            <w:pPr>
              <w:spacing w:line="240" w:lineRule="exact"/>
            </w:pPr>
            <w:r>
              <w:rPr>
                <w:rFonts w:hint="eastAsia"/>
              </w:rPr>
              <w:t>細菌、バクテリア</w:t>
            </w:r>
          </w:p>
        </w:tc>
        <w:tc>
          <w:tcPr>
            <w:tcW w:w="3978" w:type="dxa"/>
            <w:vAlign w:val="center"/>
          </w:tcPr>
          <w:p w14:paraId="206DE21E" w14:textId="79B5A2F8" w:rsidR="004929D4" w:rsidRDefault="004929D4" w:rsidP="004929D4">
            <w:pPr>
              <w:spacing w:line="240" w:lineRule="exact"/>
            </w:pPr>
          </w:p>
        </w:tc>
      </w:tr>
      <w:tr w:rsidR="00075280" w14:paraId="50776FA2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22BCD72" w14:textId="17F48227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焦点</w:t>
            </w:r>
          </w:p>
        </w:tc>
        <w:tc>
          <w:tcPr>
            <w:tcW w:w="3902" w:type="dxa"/>
            <w:vAlign w:val="center"/>
          </w:tcPr>
          <w:p w14:paraId="557551A0" w14:textId="63FC3B00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10C93E58" w14:textId="41B55455" w:rsidR="004929D4" w:rsidRDefault="00443933" w:rsidP="004929D4">
            <w:pPr>
              <w:spacing w:line="240" w:lineRule="exact"/>
            </w:pPr>
            <w:r>
              <w:rPr>
                <w:rFonts w:hint="eastAsia"/>
              </w:rPr>
              <w:t>（定年による）退職、引退</w:t>
            </w:r>
          </w:p>
        </w:tc>
        <w:tc>
          <w:tcPr>
            <w:tcW w:w="3978" w:type="dxa"/>
            <w:vAlign w:val="center"/>
          </w:tcPr>
          <w:p w14:paraId="136979EF" w14:textId="483A0F76" w:rsidR="004929D4" w:rsidRDefault="004929D4" w:rsidP="004929D4">
            <w:pPr>
              <w:spacing w:line="240" w:lineRule="exact"/>
            </w:pPr>
          </w:p>
        </w:tc>
      </w:tr>
      <w:tr w:rsidR="00075280" w14:paraId="1CDA165D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1028155" w14:textId="36DA1550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細菌を死滅させる</w:t>
            </w:r>
          </w:p>
        </w:tc>
        <w:tc>
          <w:tcPr>
            <w:tcW w:w="3902" w:type="dxa"/>
            <w:vAlign w:val="center"/>
          </w:tcPr>
          <w:p w14:paraId="28284770" w14:textId="7C2E4AD7" w:rsidR="004929D4" w:rsidRDefault="00EE57AB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  <w:r w:rsidR="004929D4">
              <w:rPr>
                <w:rFonts w:hint="eastAsia"/>
              </w:rPr>
              <w:t>(</w:t>
            </w:r>
            <w:r w:rsidR="004929D4">
              <w:rPr>
                <w:rFonts w:hint="eastAsia"/>
              </w:rPr>
              <w:t xml:space="preserve">　　　　</w:t>
            </w:r>
            <w:r w:rsidR="00351650">
              <w:rPr>
                <w:rFonts w:hint="eastAsia"/>
              </w:rPr>
              <w:t xml:space="preserve">　　　</w:t>
            </w:r>
            <w:r w:rsidR="004929D4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2C4957F3" w14:textId="56EC2757" w:rsidR="004929D4" w:rsidRDefault="00443933" w:rsidP="004929D4">
            <w:pPr>
              <w:spacing w:line="240" w:lineRule="exact"/>
            </w:pPr>
            <w:r>
              <w:rPr>
                <w:rFonts w:hint="eastAsia"/>
              </w:rPr>
              <w:t>性質、自然</w:t>
            </w:r>
          </w:p>
        </w:tc>
        <w:tc>
          <w:tcPr>
            <w:tcW w:w="3978" w:type="dxa"/>
            <w:vAlign w:val="center"/>
          </w:tcPr>
          <w:p w14:paraId="14BFCAF7" w14:textId="5223AB16" w:rsidR="004929D4" w:rsidRDefault="004929D4" w:rsidP="004929D4">
            <w:pPr>
              <w:spacing w:line="240" w:lineRule="exact"/>
            </w:pPr>
          </w:p>
        </w:tc>
      </w:tr>
      <w:tr w:rsidR="00075280" w14:paraId="02B5164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AC5C0A3" w14:textId="499CF35B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性質、自然</w:t>
            </w:r>
          </w:p>
        </w:tc>
        <w:tc>
          <w:tcPr>
            <w:tcW w:w="3902" w:type="dxa"/>
            <w:vAlign w:val="center"/>
          </w:tcPr>
          <w:p w14:paraId="0F7C3A02" w14:textId="2AF8B712" w:rsidR="004929D4" w:rsidRPr="00040E29" w:rsidRDefault="004929D4" w:rsidP="004929D4">
            <w:pPr>
              <w:spacing w:line="240" w:lineRule="exact"/>
              <w:rPr>
                <w:sz w:val="20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3E99264" w14:textId="378C4711" w:rsidR="004929D4" w:rsidRDefault="00443933" w:rsidP="004929D4">
            <w:pPr>
              <w:spacing w:line="240" w:lineRule="exact"/>
            </w:pPr>
            <w:r>
              <w:rPr>
                <w:rFonts w:hint="eastAsia"/>
              </w:rPr>
              <w:t>地球</w:t>
            </w:r>
          </w:p>
        </w:tc>
        <w:tc>
          <w:tcPr>
            <w:tcW w:w="3978" w:type="dxa"/>
            <w:vAlign w:val="center"/>
          </w:tcPr>
          <w:p w14:paraId="32A1C2A6" w14:textId="3D674FEC" w:rsidR="004929D4" w:rsidRPr="00622918" w:rsidRDefault="004929D4" w:rsidP="004929D4">
            <w:pPr>
              <w:spacing w:line="240" w:lineRule="exact"/>
            </w:pPr>
          </w:p>
        </w:tc>
      </w:tr>
      <w:tr w:rsidR="00075280" w14:paraId="1CE665C9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82354B6" w14:textId="3CB3F69D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地球</w:t>
            </w:r>
          </w:p>
        </w:tc>
        <w:tc>
          <w:tcPr>
            <w:tcW w:w="3902" w:type="dxa"/>
            <w:vAlign w:val="center"/>
          </w:tcPr>
          <w:p w14:paraId="7E75C48D" w14:textId="5377EC00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07023E80" w14:textId="2F64C54E" w:rsidR="004929D4" w:rsidRDefault="00443933" w:rsidP="004929D4">
            <w:pPr>
              <w:spacing w:line="240" w:lineRule="exact"/>
            </w:pPr>
            <w:r>
              <w:rPr>
                <w:rFonts w:hint="eastAsia"/>
              </w:rPr>
              <w:t>地球を守る</w:t>
            </w:r>
          </w:p>
        </w:tc>
        <w:tc>
          <w:tcPr>
            <w:tcW w:w="3978" w:type="dxa"/>
            <w:vAlign w:val="center"/>
          </w:tcPr>
          <w:p w14:paraId="7C246FEA" w14:textId="7A1C1C82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 w:rsidR="00094CC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</w:tr>
      <w:tr w:rsidR="00075280" w14:paraId="1358BFE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DDB9A93" w14:textId="09C944D2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食料雑貨店</w:t>
            </w:r>
          </w:p>
        </w:tc>
        <w:tc>
          <w:tcPr>
            <w:tcW w:w="3902" w:type="dxa"/>
            <w:vAlign w:val="center"/>
          </w:tcPr>
          <w:p w14:paraId="7CC5C8F9" w14:textId="795C95D9" w:rsidR="004929D4" w:rsidRDefault="00351650" w:rsidP="004929D4">
            <w:pPr>
              <w:spacing w:line="240" w:lineRule="exact"/>
            </w:pPr>
            <w:r>
              <w:rPr>
                <w:rFonts w:hint="eastAsia"/>
              </w:rPr>
              <w:t>a</w:t>
            </w:r>
            <w:r w:rsidR="00EE57AB">
              <w:rPr>
                <w:rFonts w:hint="eastAsia"/>
              </w:rPr>
              <w:t>(</w:t>
            </w:r>
            <w:r w:rsidR="0007528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="00EE57AB">
              <w:rPr>
                <w:rFonts w:hint="eastAsia"/>
              </w:rPr>
              <w:t>)(</w:t>
            </w:r>
            <w:r w:rsidR="0007528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="00734AD3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4ABBF4EA" w14:textId="30D09B92" w:rsidR="004929D4" w:rsidRDefault="00443933" w:rsidP="004929D4">
            <w:pPr>
              <w:spacing w:line="240" w:lineRule="exact"/>
            </w:pPr>
            <w:r>
              <w:rPr>
                <w:rFonts w:hint="eastAsia"/>
              </w:rPr>
              <w:t>食料雑貨店、食料雑貨類</w:t>
            </w:r>
          </w:p>
        </w:tc>
        <w:tc>
          <w:tcPr>
            <w:tcW w:w="3978" w:type="dxa"/>
            <w:vAlign w:val="center"/>
          </w:tcPr>
          <w:p w14:paraId="27AF839C" w14:textId="7621BD15" w:rsidR="004929D4" w:rsidRDefault="004929D4" w:rsidP="004929D4">
            <w:pPr>
              <w:spacing w:line="240" w:lineRule="exact"/>
            </w:pPr>
          </w:p>
        </w:tc>
      </w:tr>
      <w:tr w:rsidR="00075280" w14:paraId="349CB445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EC6DEA7" w14:textId="7A723476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ゴミ</w:t>
            </w:r>
          </w:p>
        </w:tc>
        <w:tc>
          <w:tcPr>
            <w:tcW w:w="3902" w:type="dxa"/>
            <w:vAlign w:val="center"/>
          </w:tcPr>
          <w:p w14:paraId="3E588F6D" w14:textId="6430FF7D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6830B82" w14:textId="4CF0BAC9" w:rsidR="004929D4" w:rsidRDefault="00443933" w:rsidP="004929D4">
            <w:pPr>
              <w:spacing w:line="240" w:lineRule="exact"/>
            </w:pPr>
            <w:r>
              <w:rPr>
                <w:rFonts w:hint="eastAsia"/>
              </w:rPr>
              <w:t>ゴミを拾う</w:t>
            </w:r>
          </w:p>
        </w:tc>
        <w:tc>
          <w:tcPr>
            <w:tcW w:w="3978" w:type="dxa"/>
            <w:vAlign w:val="center"/>
          </w:tcPr>
          <w:p w14:paraId="4C5D5BEF" w14:textId="43579E81" w:rsidR="004929D4" w:rsidRDefault="00430CB0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</w:tr>
      <w:tr w:rsidR="00075280" w14:paraId="78C38EED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ABC89BD" w14:textId="7C23A0CF" w:rsidR="004929D4" w:rsidRDefault="00BB2981" w:rsidP="004929D4">
            <w:pPr>
              <w:spacing w:line="240" w:lineRule="exact"/>
            </w:pPr>
            <w:r>
              <w:rPr>
                <w:rFonts w:hint="eastAsia"/>
              </w:rPr>
              <w:t>場所、用地、ウェブサイト</w:t>
            </w:r>
          </w:p>
        </w:tc>
        <w:tc>
          <w:tcPr>
            <w:tcW w:w="3902" w:type="dxa"/>
            <w:vAlign w:val="center"/>
          </w:tcPr>
          <w:p w14:paraId="2DFD0D39" w14:textId="1C777C19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00195CA" w14:textId="5055AE4B" w:rsidR="004929D4" w:rsidRDefault="00443933" w:rsidP="004929D4">
            <w:pPr>
              <w:spacing w:line="240" w:lineRule="exact"/>
            </w:pPr>
            <w:r>
              <w:rPr>
                <w:rFonts w:hint="eastAsia"/>
              </w:rPr>
              <w:t>（研究・調査などの）方法、秩序</w:t>
            </w:r>
          </w:p>
        </w:tc>
        <w:tc>
          <w:tcPr>
            <w:tcW w:w="3978" w:type="dxa"/>
            <w:vAlign w:val="center"/>
          </w:tcPr>
          <w:p w14:paraId="17DC4804" w14:textId="2EE08381" w:rsidR="004929D4" w:rsidRDefault="004929D4" w:rsidP="004929D4">
            <w:pPr>
              <w:spacing w:line="240" w:lineRule="exact"/>
            </w:pPr>
          </w:p>
        </w:tc>
      </w:tr>
      <w:bookmarkEnd w:id="0"/>
    </w:tbl>
    <w:p w14:paraId="6DEB086C" w14:textId="77777777" w:rsidR="009F3394" w:rsidRDefault="009F3394">
      <w:pPr>
        <w:rPr>
          <w:szCs w:val="21"/>
        </w:rPr>
      </w:pPr>
    </w:p>
    <w:p w14:paraId="2DF5A308" w14:textId="710A7A89" w:rsidR="00E86A48" w:rsidRPr="00371718" w:rsidRDefault="00E86A48" w:rsidP="00E86A48">
      <w:pPr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lastRenderedPageBreak/>
        <w:t>でる順パス単</w:t>
      </w:r>
      <w:r w:rsidRPr="00A80CF6"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 xml:space="preserve"> </w:t>
      </w: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英検</w:t>
      </w:r>
      <w:r w:rsidR="00377460"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２</w:t>
      </w: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級 Section1　でる度A</w:t>
      </w:r>
      <w:r w:rsidRPr="00A80CF6">
        <w:rPr>
          <w:rFonts w:ascii="ＭＳ ゴシック" w:eastAsia="ＭＳ ゴシック" w:hAnsi="ＭＳ ゴシック" w:hint="eastAsia"/>
          <w:b/>
          <w:sz w:val="4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 w:rsidRPr="00A80CF6">
        <w:rPr>
          <w:rFonts w:ascii="ＭＳ ゴシック" w:eastAsia="ＭＳ ゴシック" w:hAnsi="ＭＳ ゴシック" w:hint="eastAsia"/>
          <w:b/>
          <w:sz w:val="44"/>
        </w:rPr>
        <w:t>チェックテスト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>
        <w:rPr>
          <w:rFonts w:ascii="ＭＳ ゴシック" w:eastAsia="ＭＳ ゴシック" w:hAnsi="ＭＳ ゴシック"/>
          <w:b/>
          <w:sz w:val="4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1434"/>
        <w:gridCol w:w="906"/>
        <w:gridCol w:w="5713"/>
        <w:gridCol w:w="3985"/>
      </w:tblGrid>
      <w:tr w:rsidR="00E86A48" w14:paraId="2A5D1F55" w14:textId="77777777" w:rsidTr="00721E39">
        <w:trPr>
          <w:trHeight w:val="746"/>
        </w:trPr>
        <w:tc>
          <w:tcPr>
            <w:tcW w:w="846" w:type="dxa"/>
            <w:vAlign w:val="center"/>
          </w:tcPr>
          <w:p w14:paraId="437C44F2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DATE</w:t>
            </w:r>
          </w:p>
        </w:tc>
        <w:tc>
          <w:tcPr>
            <w:tcW w:w="1434" w:type="dxa"/>
          </w:tcPr>
          <w:p w14:paraId="116DC5FE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906" w:type="dxa"/>
            <w:vAlign w:val="center"/>
          </w:tcPr>
          <w:p w14:paraId="3B515F17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NAME</w:t>
            </w:r>
          </w:p>
        </w:tc>
        <w:tc>
          <w:tcPr>
            <w:tcW w:w="5713" w:type="dxa"/>
            <w:vAlign w:val="center"/>
          </w:tcPr>
          <w:p w14:paraId="3BB9C993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3985" w:type="dxa"/>
            <w:vAlign w:val="center"/>
          </w:tcPr>
          <w:p w14:paraId="6176EC89" w14:textId="77777777" w:rsidR="00E86A48" w:rsidRDefault="00E86A48" w:rsidP="00721E39">
            <w:pPr>
              <w:pStyle w:val="aa"/>
              <w:rPr>
                <w:rFonts w:ascii="Century" w:eastAsia="ＭＳ Ｐゴシック" w:hAnsi="Century"/>
                <w:u w:val="single"/>
              </w:rPr>
            </w:pPr>
            <w:r>
              <w:rPr>
                <w:rFonts w:ascii="Century" w:eastAsia="ＭＳ Ｐゴシック" w:hAnsi="Century" w:hint="eastAsia"/>
              </w:rPr>
              <w:t xml:space="preserve">SCORE:  </w:t>
            </w:r>
          </w:p>
        </w:tc>
      </w:tr>
    </w:tbl>
    <w:p w14:paraId="5C84503D" w14:textId="00F56569" w:rsidR="004929D4" w:rsidRPr="00622918" w:rsidRDefault="004929D4" w:rsidP="004929D4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0</w:t>
      </w:r>
      <w:r w:rsidR="00094CCD">
        <w:rPr>
          <w:rFonts w:ascii="ＭＳ ゴシック" w:eastAsia="ＭＳ ゴシック" w:hAnsi="ＭＳ ゴシック" w:hint="eastAsia"/>
          <w:b/>
          <w:sz w:val="24"/>
        </w:rPr>
        <w:t>10</w:t>
      </w:r>
      <w:r>
        <w:rPr>
          <w:rFonts w:ascii="ＭＳ ゴシック" w:eastAsia="ＭＳ ゴシック" w:hAnsi="ＭＳ ゴシック" w:hint="eastAsia"/>
          <w:b/>
          <w:sz w:val="24"/>
        </w:rPr>
        <w:t>1-01</w:t>
      </w:r>
      <w:r w:rsidR="00094CCD">
        <w:rPr>
          <w:rFonts w:ascii="ＭＳ ゴシック" w:eastAsia="ＭＳ ゴシック" w:hAnsi="ＭＳ ゴシック" w:hint="eastAsia"/>
          <w:b/>
          <w:sz w:val="24"/>
        </w:rPr>
        <w:t>50</w:t>
      </w:r>
    </w:p>
    <w:tbl>
      <w:tblPr>
        <w:tblW w:w="12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3902"/>
        <w:gridCol w:w="2552"/>
        <w:gridCol w:w="3978"/>
      </w:tblGrid>
      <w:tr w:rsidR="004929D4" w:rsidRPr="00C35231" w14:paraId="0398B4B9" w14:textId="77777777" w:rsidTr="004F0D86">
        <w:trPr>
          <w:trHeight w:hRule="exact" w:val="567"/>
        </w:trPr>
        <w:tc>
          <w:tcPr>
            <w:tcW w:w="2552" w:type="dxa"/>
            <w:vAlign w:val="center"/>
          </w:tcPr>
          <w:p w14:paraId="5B0710D8" w14:textId="7EB9446C" w:rsidR="004929D4" w:rsidRDefault="00094CCD" w:rsidP="004F0D86">
            <w:pPr>
              <w:spacing w:line="240" w:lineRule="exact"/>
            </w:pPr>
            <w:r w:rsidRPr="00094CCD">
              <w:rPr>
                <w:rFonts w:hint="eastAsia"/>
              </w:rPr>
              <w:t>を組織する、を形作る</w:t>
            </w:r>
          </w:p>
        </w:tc>
        <w:tc>
          <w:tcPr>
            <w:tcW w:w="3902" w:type="dxa"/>
            <w:vAlign w:val="center"/>
          </w:tcPr>
          <w:p w14:paraId="391E22C2" w14:textId="0FE33D43" w:rsidR="004929D4" w:rsidRDefault="005D3FD5" w:rsidP="004F0D86">
            <w:pPr>
              <w:spacing w:line="240" w:lineRule="exact"/>
            </w:pPr>
            <w:r>
              <w:rPr>
                <w:rFonts w:hint="eastAsia"/>
              </w:rPr>
              <w:t>form</w:t>
            </w:r>
          </w:p>
        </w:tc>
        <w:tc>
          <w:tcPr>
            <w:tcW w:w="2552" w:type="dxa"/>
            <w:vAlign w:val="center"/>
          </w:tcPr>
          <w:p w14:paraId="542842B8" w14:textId="24CC4644" w:rsidR="004929D4" w:rsidRDefault="00284F11" w:rsidP="004F0D86">
            <w:pPr>
              <w:spacing w:line="240" w:lineRule="exact"/>
            </w:pPr>
            <w:r w:rsidRPr="00284F11">
              <w:rPr>
                <w:rFonts w:hint="eastAsia"/>
              </w:rPr>
              <w:t>ロックバンドを結成する</w:t>
            </w:r>
          </w:p>
        </w:tc>
        <w:tc>
          <w:tcPr>
            <w:tcW w:w="3978" w:type="dxa"/>
            <w:vAlign w:val="center"/>
          </w:tcPr>
          <w:p w14:paraId="2794694F" w14:textId="372BD548" w:rsidR="004929D4" w:rsidRPr="00C35231" w:rsidRDefault="005343EE" w:rsidP="004F0D86">
            <w:pPr>
              <w:spacing w:line="240" w:lineRule="exact"/>
            </w:pPr>
            <w:r w:rsidRPr="005343EE">
              <w:rPr>
                <w:rFonts w:hint="eastAsia"/>
              </w:rPr>
              <w:t>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form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)a(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rock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band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</w:t>
            </w:r>
          </w:p>
        </w:tc>
      </w:tr>
      <w:tr w:rsidR="004929D4" w14:paraId="3D8084B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459D974" w14:textId="124A8451" w:rsidR="004929D4" w:rsidRDefault="00094CCD" w:rsidP="004F0D86">
            <w:pPr>
              <w:spacing w:line="240" w:lineRule="exact"/>
            </w:pPr>
            <w:r w:rsidRPr="00094CCD">
              <w:rPr>
                <w:rFonts w:hint="eastAsia"/>
              </w:rPr>
              <w:t>注文を取り消す</w:t>
            </w:r>
          </w:p>
        </w:tc>
        <w:tc>
          <w:tcPr>
            <w:tcW w:w="3902" w:type="dxa"/>
            <w:vAlign w:val="center"/>
          </w:tcPr>
          <w:p w14:paraId="55F7EC1D" w14:textId="46606F28" w:rsidR="004929D4" w:rsidRDefault="00734AD3" w:rsidP="004F0D86">
            <w:pPr>
              <w:spacing w:line="240" w:lineRule="exact"/>
            </w:pPr>
            <w:r w:rsidRPr="00734AD3">
              <w:rPr>
                <w:rFonts w:hint="eastAsia"/>
              </w:rPr>
              <w:t>(</w:t>
            </w:r>
            <w:r w:rsidRPr="00734AD3">
              <w:rPr>
                <w:rFonts w:hint="eastAsia"/>
              </w:rPr>
              <w:t xml:space="preserve">　</w:t>
            </w:r>
            <w:r w:rsidR="00CE51D6">
              <w:rPr>
                <w:rFonts w:hint="eastAsia"/>
              </w:rPr>
              <w:t>cancel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)an (</w:t>
            </w:r>
            <w:r w:rsidRPr="00734AD3">
              <w:rPr>
                <w:rFonts w:hint="eastAsia"/>
              </w:rPr>
              <w:t xml:space="preserve">　</w:t>
            </w:r>
            <w:r w:rsidR="00CE51D6">
              <w:rPr>
                <w:rFonts w:hint="eastAsia"/>
              </w:rPr>
              <w:t>order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2329FE7C" w14:textId="6D302BCC" w:rsidR="004929D4" w:rsidRDefault="00284F11" w:rsidP="004F0D86">
            <w:pPr>
              <w:spacing w:line="240" w:lineRule="exact"/>
            </w:pPr>
            <w:r w:rsidRPr="00284F11">
              <w:rPr>
                <w:rFonts w:hint="eastAsia"/>
              </w:rPr>
              <w:t>を取り消す</w:t>
            </w:r>
          </w:p>
        </w:tc>
        <w:tc>
          <w:tcPr>
            <w:tcW w:w="3978" w:type="dxa"/>
            <w:vAlign w:val="center"/>
          </w:tcPr>
          <w:p w14:paraId="1D14AEBF" w14:textId="02626F50" w:rsidR="004929D4" w:rsidRPr="00D959BF" w:rsidRDefault="000F22FA" w:rsidP="004F0D86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cancel</w:t>
            </w:r>
          </w:p>
        </w:tc>
      </w:tr>
      <w:tr w:rsidR="004929D4" w14:paraId="471A95BF" w14:textId="77777777" w:rsidTr="004F0D86">
        <w:trPr>
          <w:trHeight w:hRule="exact" w:val="483"/>
        </w:trPr>
        <w:tc>
          <w:tcPr>
            <w:tcW w:w="2552" w:type="dxa"/>
            <w:vAlign w:val="center"/>
          </w:tcPr>
          <w:p w14:paraId="06713F13" w14:textId="1C2412DC" w:rsidR="004929D4" w:rsidRPr="00A039ED" w:rsidRDefault="00094CCD" w:rsidP="004F0D86">
            <w:pPr>
              <w:spacing w:line="240" w:lineRule="exact"/>
              <w:rPr>
                <w:szCs w:val="21"/>
              </w:rPr>
            </w:pPr>
            <w:r w:rsidRPr="00094CCD">
              <w:rPr>
                <w:rFonts w:hint="eastAsia"/>
                <w:szCs w:val="21"/>
              </w:rPr>
              <w:t>を加える</w:t>
            </w:r>
          </w:p>
        </w:tc>
        <w:tc>
          <w:tcPr>
            <w:tcW w:w="3902" w:type="dxa"/>
            <w:vAlign w:val="center"/>
          </w:tcPr>
          <w:p w14:paraId="418D6B68" w14:textId="407BA566" w:rsidR="004929D4" w:rsidRDefault="005D3FD5" w:rsidP="004F0D86">
            <w:pPr>
              <w:spacing w:line="240" w:lineRule="exact"/>
            </w:pPr>
            <w:r>
              <w:rPr>
                <w:rFonts w:hint="eastAsia"/>
              </w:rPr>
              <w:t>add</w:t>
            </w:r>
          </w:p>
        </w:tc>
        <w:tc>
          <w:tcPr>
            <w:tcW w:w="2552" w:type="dxa"/>
            <w:vAlign w:val="center"/>
          </w:tcPr>
          <w:p w14:paraId="695E54C3" w14:textId="138D6710" w:rsidR="004929D4" w:rsidRDefault="00284F11" w:rsidP="004F0D86">
            <w:pPr>
              <w:spacing w:line="240" w:lineRule="exact"/>
            </w:pPr>
            <w:r w:rsidRPr="00284F11">
              <w:t>relax</w:t>
            </w:r>
          </w:p>
        </w:tc>
        <w:tc>
          <w:tcPr>
            <w:tcW w:w="3978" w:type="dxa"/>
            <w:vAlign w:val="center"/>
          </w:tcPr>
          <w:p w14:paraId="62E6B0D4" w14:textId="050A2D88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くつろぐ、緩む、をくつろがせる</w:t>
            </w:r>
          </w:p>
        </w:tc>
      </w:tr>
      <w:tr w:rsidR="004929D4" w14:paraId="6A751524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1EFAD55" w14:textId="07CAC665" w:rsidR="004929D4" w:rsidRDefault="00094CCD" w:rsidP="004F0D86">
            <w:pPr>
              <w:spacing w:line="240" w:lineRule="exact"/>
            </w:pPr>
            <w:r w:rsidRPr="00094CCD">
              <w:rPr>
                <w:rFonts w:hint="eastAsia"/>
              </w:rPr>
              <w:t>を予期する、を期待する</w:t>
            </w:r>
          </w:p>
        </w:tc>
        <w:tc>
          <w:tcPr>
            <w:tcW w:w="3902" w:type="dxa"/>
            <w:vAlign w:val="center"/>
          </w:tcPr>
          <w:p w14:paraId="42D973C4" w14:textId="7311809D" w:rsidR="004929D4" w:rsidRPr="00596DE5" w:rsidRDefault="005D3FD5" w:rsidP="004F0D86">
            <w:pPr>
              <w:spacing w:line="240" w:lineRule="exact"/>
            </w:pPr>
            <w:r>
              <w:rPr>
                <w:rFonts w:hint="eastAsia"/>
              </w:rPr>
              <w:t>expect</w:t>
            </w:r>
          </w:p>
        </w:tc>
        <w:tc>
          <w:tcPr>
            <w:tcW w:w="2552" w:type="dxa"/>
            <w:vAlign w:val="center"/>
          </w:tcPr>
          <w:p w14:paraId="2B3AF089" w14:textId="6257E103" w:rsidR="004929D4" w:rsidRDefault="00284F11" w:rsidP="004F0D86">
            <w:pPr>
              <w:spacing w:line="240" w:lineRule="exact"/>
            </w:pPr>
            <w:r w:rsidRPr="00284F11">
              <w:rPr>
                <w:rFonts w:hint="eastAsia"/>
              </w:rPr>
              <w:t>警察に連絡する</w:t>
            </w:r>
          </w:p>
        </w:tc>
        <w:tc>
          <w:tcPr>
            <w:tcW w:w="3978" w:type="dxa"/>
            <w:vAlign w:val="center"/>
          </w:tcPr>
          <w:p w14:paraId="0F2A7271" w14:textId="5B142F02" w:rsidR="004929D4" w:rsidRDefault="005343EE" w:rsidP="004F0D86">
            <w:pPr>
              <w:spacing w:line="240" w:lineRule="exact"/>
            </w:pPr>
            <w:r w:rsidRPr="005343EE">
              <w:rPr>
                <w:rFonts w:hint="eastAsia"/>
              </w:rPr>
              <w:t>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contact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the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)((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police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</w:t>
            </w:r>
          </w:p>
        </w:tc>
      </w:tr>
      <w:tr w:rsidR="004929D4" w14:paraId="319DC06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8B8F9D8" w14:textId="09434888" w:rsidR="004929D4" w:rsidRDefault="00094CCD" w:rsidP="004F0D86">
            <w:pPr>
              <w:spacing w:line="240" w:lineRule="exact"/>
            </w:pPr>
            <w:r w:rsidRPr="00094CCD">
              <w:rPr>
                <w:rFonts w:hint="eastAsia"/>
              </w:rPr>
              <w:t>を続ける、続く</w:t>
            </w:r>
          </w:p>
        </w:tc>
        <w:tc>
          <w:tcPr>
            <w:tcW w:w="3902" w:type="dxa"/>
            <w:vAlign w:val="center"/>
          </w:tcPr>
          <w:p w14:paraId="5B559F4B" w14:textId="0005C1DC" w:rsidR="004929D4" w:rsidRDefault="005D3FD5" w:rsidP="004F0D86">
            <w:pPr>
              <w:spacing w:line="240" w:lineRule="exact"/>
            </w:pPr>
            <w:r>
              <w:rPr>
                <w:rFonts w:hint="eastAsia"/>
              </w:rPr>
              <w:t>continue</w:t>
            </w:r>
          </w:p>
        </w:tc>
        <w:tc>
          <w:tcPr>
            <w:tcW w:w="2552" w:type="dxa"/>
            <w:vAlign w:val="center"/>
          </w:tcPr>
          <w:p w14:paraId="7ECCF98D" w14:textId="3942DBB5" w:rsidR="004929D4" w:rsidRDefault="00284F11" w:rsidP="004F0D86">
            <w:pPr>
              <w:spacing w:line="240" w:lineRule="exact"/>
            </w:pPr>
            <w:r w:rsidRPr="00284F11">
              <w:rPr>
                <w:rFonts w:hint="eastAsia"/>
              </w:rPr>
              <w:t>を続ける、続く</w:t>
            </w:r>
          </w:p>
        </w:tc>
        <w:tc>
          <w:tcPr>
            <w:tcW w:w="3978" w:type="dxa"/>
            <w:vAlign w:val="center"/>
          </w:tcPr>
          <w:p w14:paraId="188E995A" w14:textId="3F1E3F05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continue</w:t>
            </w:r>
          </w:p>
        </w:tc>
      </w:tr>
      <w:tr w:rsidR="004929D4" w14:paraId="3F8F14B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BEA02F0" w14:textId="0557607F" w:rsidR="004929D4" w:rsidRDefault="00094CCD" w:rsidP="004F0D86">
            <w:pPr>
              <w:spacing w:line="240" w:lineRule="exact"/>
            </w:pPr>
            <w:r w:rsidRPr="00094CCD">
              <w:t>require</w:t>
            </w:r>
          </w:p>
        </w:tc>
        <w:tc>
          <w:tcPr>
            <w:tcW w:w="3902" w:type="dxa"/>
            <w:vAlign w:val="center"/>
          </w:tcPr>
          <w:p w14:paraId="2B7F5F6B" w14:textId="7AC5D423" w:rsidR="004929D4" w:rsidRDefault="005D3FD5" w:rsidP="004F0D86">
            <w:pPr>
              <w:spacing w:line="240" w:lineRule="exact"/>
            </w:pPr>
            <w:r>
              <w:rPr>
                <w:rFonts w:hint="eastAsia"/>
              </w:rPr>
              <w:t>を要求する、必要とする</w:t>
            </w:r>
          </w:p>
        </w:tc>
        <w:tc>
          <w:tcPr>
            <w:tcW w:w="2552" w:type="dxa"/>
            <w:vAlign w:val="center"/>
          </w:tcPr>
          <w:p w14:paraId="507C687B" w14:textId="73192E60" w:rsidR="004929D4" w:rsidRDefault="00284F11" w:rsidP="004F0D86">
            <w:pPr>
              <w:spacing w:line="240" w:lineRule="exact"/>
            </w:pPr>
            <w:r w:rsidRPr="00284F11">
              <w:rPr>
                <w:rFonts w:hint="eastAsia"/>
              </w:rPr>
              <w:t>を要求する、を必要とする</w:t>
            </w:r>
          </w:p>
        </w:tc>
        <w:tc>
          <w:tcPr>
            <w:tcW w:w="3978" w:type="dxa"/>
            <w:vAlign w:val="center"/>
          </w:tcPr>
          <w:p w14:paraId="4FC12401" w14:textId="19546B5B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require</w:t>
            </w:r>
          </w:p>
        </w:tc>
      </w:tr>
      <w:tr w:rsidR="004929D4" w14:paraId="5C11EC4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9CEB2EF" w14:textId="4A0E8C21" w:rsidR="004929D4" w:rsidRDefault="00D81B6B" w:rsidP="004F0D86">
            <w:pPr>
              <w:spacing w:line="240" w:lineRule="exact"/>
            </w:pPr>
            <w:r w:rsidRPr="00D81B6B">
              <w:t>replace</w:t>
            </w:r>
          </w:p>
        </w:tc>
        <w:tc>
          <w:tcPr>
            <w:tcW w:w="3902" w:type="dxa"/>
            <w:vAlign w:val="center"/>
          </w:tcPr>
          <w:p w14:paraId="09B3720A" w14:textId="0CC4FBBB" w:rsidR="004929D4" w:rsidRDefault="005D3FD5" w:rsidP="004929D4">
            <w:pPr>
              <w:spacing w:line="240" w:lineRule="exact"/>
            </w:pPr>
            <w:r>
              <w:rPr>
                <w:rFonts w:hint="eastAsia"/>
              </w:rPr>
              <w:t>を取り替える、に取って代わる</w:t>
            </w:r>
          </w:p>
        </w:tc>
        <w:tc>
          <w:tcPr>
            <w:tcW w:w="2552" w:type="dxa"/>
            <w:vAlign w:val="center"/>
          </w:tcPr>
          <w:p w14:paraId="442A9CCF" w14:textId="5CD4A255" w:rsidR="004929D4" w:rsidRDefault="00284F11" w:rsidP="004F0D86">
            <w:pPr>
              <w:spacing w:line="240" w:lineRule="exact"/>
            </w:pPr>
            <w:r w:rsidRPr="00284F11">
              <w:rPr>
                <w:rFonts w:hint="eastAsia"/>
              </w:rPr>
              <w:t>を取り替える、にとって代わる</w:t>
            </w:r>
          </w:p>
        </w:tc>
        <w:tc>
          <w:tcPr>
            <w:tcW w:w="3978" w:type="dxa"/>
            <w:vAlign w:val="center"/>
          </w:tcPr>
          <w:p w14:paraId="31CE8D5D" w14:textId="67059350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replace</w:t>
            </w:r>
          </w:p>
        </w:tc>
      </w:tr>
      <w:tr w:rsidR="004929D4" w14:paraId="75AC0102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6A2EC56" w14:textId="59986E60" w:rsidR="004929D4" w:rsidRDefault="00D81B6B" w:rsidP="004F0D86">
            <w:pPr>
              <w:spacing w:line="240" w:lineRule="exact"/>
            </w:pPr>
            <w:r w:rsidRPr="00D81B6B">
              <w:rPr>
                <w:rFonts w:hint="eastAsia"/>
              </w:rPr>
              <w:t>を含む</w:t>
            </w:r>
          </w:p>
        </w:tc>
        <w:tc>
          <w:tcPr>
            <w:tcW w:w="3902" w:type="dxa"/>
            <w:vAlign w:val="center"/>
          </w:tcPr>
          <w:p w14:paraId="23517915" w14:textId="7F690F32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include</w:t>
            </w:r>
          </w:p>
        </w:tc>
        <w:tc>
          <w:tcPr>
            <w:tcW w:w="2552" w:type="dxa"/>
            <w:vAlign w:val="center"/>
          </w:tcPr>
          <w:p w14:paraId="079EEC4E" w14:textId="1BBCFDF1" w:rsidR="004929D4" w:rsidRDefault="00284F11" w:rsidP="004F0D86">
            <w:pPr>
              <w:spacing w:line="240" w:lineRule="exact"/>
            </w:pPr>
            <w:r w:rsidRPr="00284F11">
              <w:rPr>
                <w:rFonts w:hint="eastAsia"/>
              </w:rPr>
              <w:t>苦しむ、患う</w:t>
            </w:r>
          </w:p>
        </w:tc>
        <w:tc>
          <w:tcPr>
            <w:tcW w:w="3978" w:type="dxa"/>
            <w:vAlign w:val="center"/>
          </w:tcPr>
          <w:p w14:paraId="76DC1F5C" w14:textId="2B1858AA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suffer</w:t>
            </w:r>
          </w:p>
        </w:tc>
      </w:tr>
      <w:tr w:rsidR="004929D4" w14:paraId="090AF2E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2AF9BD7" w14:textId="1AC08227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tablet</w:t>
            </w:r>
          </w:p>
        </w:tc>
        <w:tc>
          <w:tcPr>
            <w:tcW w:w="3902" w:type="dxa"/>
            <w:vAlign w:val="center"/>
          </w:tcPr>
          <w:p w14:paraId="05FA7986" w14:textId="32D017C8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タブレット</w:t>
            </w:r>
          </w:p>
        </w:tc>
        <w:tc>
          <w:tcPr>
            <w:tcW w:w="2552" w:type="dxa"/>
            <w:vAlign w:val="center"/>
          </w:tcPr>
          <w:p w14:paraId="7514CB2A" w14:textId="1CA7357B" w:rsidR="004929D4" w:rsidRPr="00C35231" w:rsidRDefault="00284F11" w:rsidP="004F0D86">
            <w:pPr>
              <w:spacing w:line="240" w:lineRule="exact"/>
              <w:rPr>
                <w:sz w:val="20"/>
                <w:szCs w:val="22"/>
              </w:rPr>
            </w:pPr>
            <w:r w:rsidRPr="00284F11">
              <w:rPr>
                <w:rFonts w:hint="eastAsia"/>
                <w:sz w:val="20"/>
                <w:szCs w:val="22"/>
              </w:rPr>
              <w:t>ドアの取っ手を修理する</w:t>
            </w:r>
          </w:p>
        </w:tc>
        <w:tc>
          <w:tcPr>
            <w:tcW w:w="3978" w:type="dxa"/>
            <w:vAlign w:val="center"/>
          </w:tcPr>
          <w:p w14:paraId="39C30105" w14:textId="0881A8A2" w:rsidR="004929D4" w:rsidRDefault="005343EE" w:rsidP="004F0D86">
            <w:pPr>
              <w:spacing w:line="240" w:lineRule="exact"/>
            </w:pPr>
            <w:r w:rsidRPr="005343EE">
              <w:rPr>
                <w:rFonts w:hint="eastAsia"/>
              </w:rPr>
              <w:t>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fix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the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doorknob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</w:t>
            </w:r>
          </w:p>
        </w:tc>
      </w:tr>
      <w:tr w:rsidR="004929D4" w14:paraId="73DC9D3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415A32C" w14:textId="50CAD990" w:rsidR="004929D4" w:rsidRDefault="00D81B6B" w:rsidP="004F0D86">
            <w:pPr>
              <w:spacing w:line="240" w:lineRule="exact"/>
            </w:pPr>
            <w:r w:rsidRPr="00D81B6B">
              <w:rPr>
                <w:rFonts w:hint="eastAsia"/>
              </w:rPr>
              <w:t>に出席する、に（定期的に）通う</w:t>
            </w:r>
          </w:p>
        </w:tc>
        <w:tc>
          <w:tcPr>
            <w:tcW w:w="3902" w:type="dxa"/>
            <w:vAlign w:val="center"/>
          </w:tcPr>
          <w:p w14:paraId="4D21903F" w14:textId="5BA88D8E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attend</w:t>
            </w:r>
          </w:p>
        </w:tc>
        <w:tc>
          <w:tcPr>
            <w:tcW w:w="2552" w:type="dxa"/>
            <w:vAlign w:val="center"/>
          </w:tcPr>
          <w:p w14:paraId="1BA7A2BF" w14:textId="5B0C801E" w:rsidR="004929D4" w:rsidRDefault="00284F11" w:rsidP="004F0D86">
            <w:pPr>
              <w:spacing w:line="240" w:lineRule="exact"/>
            </w:pPr>
            <w:r w:rsidRPr="00284F11">
              <w:t>serve</w:t>
            </w:r>
          </w:p>
        </w:tc>
        <w:tc>
          <w:tcPr>
            <w:tcW w:w="3978" w:type="dxa"/>
            <w:vAlign w:val="center"/>
          </w:tcPr>
          <w:p w14:paraId="091B3568" w14:textId="1932BBC2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食事を出す、仕える、役立つ</w:t>
            </w:r>
          </w:p>
        </w:tc>
      </w:tr>
      <w:tr w:rsidR="004929D4" w14:paraId="4F8F458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18816ED" w14:textId="7EFF3733" w:rsidR="004929D4" w:rsidRDefault="00D81B6B" w:rsidP="004F0D86">
            <w:pPr>
              <w:spacing w:line="240" w:lineRule="exact"/>
            </w:pPr>
            <w:r w:rsidRPr="00D81B6B">
              <w:rPr>
                <w:rFonts w:hint="eastAsia"/>
              </w:rPr>
              <w:t>仕事をやめる</w:t>
            </w:r>
          </w:p>
        </w:tc>
        <w:tc>
          <w:tcPr>
            <w:tcW w:w="3902" w:type="dxa"/>
            <w:vAlign w:val="center"/>
          </w:tcPr>
          <w:p w14:paraId="0CE47B1C" w14:textId="04DCA182" w:rsidR="004929D4" w:rsidRDefault="00734AD3" w:rsidP="004F0D86">
            <w:pPr>
              <w:spacing w:line="240" w:lineRule="exact"/>
            </w:pPr>
            <w:r w:rsidRPr="00734AD3">
              <w:rPr>
                <w:rFonts w:hint="eastAsia"/>
              </w:rPr>
              <w:t>(</w:t>
            </w:r>
            <w:r w:rsidRPr="00734AD3">
              <w:rPr>
                <w:rFonts w:hint="eastAsia"/>
              </w:rPr>
              <w:t xml:space="preserve">　</w:t>
            </w:r>
            <w:r w:rsidR="00CE51D6">
              <w:rPr>
                <w:rFonts w:hint="eastAsia"/>
              </w:rPr>
              <w:t>quit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)(</w:t>
            </w:r>
            <w:r w:rsidRPr="00734AD3">
              <w:rPr>
                <w:rFonts w:hint="eastAsia"/>
              </w:rPr>
              <w:t xml:space="preserve">　</w:t>
            </w:r>
            <w:r w:rsidR="00CE51D6">
              <w:rPr>
                <w:rFonts w:hint="eastAsia"/>
              </w:rPr>
              <w:t>one</w:t>
            </w:r>
            <w:r w:rsidR="00CE51D6">
              <w:t>’</w:t>
            </w:r>
            <w:r w:rsidR="00CE51D6">
              <w:rPr>
                <w:rFonts w:hint="eastAsia"/>
              </w:rPr>
              <w:t>s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)(</w:t>
            </w:r>
            <w:r w:rsidRPr="00734AD3">
              <w:rPr>
                <w:rFonts w:hint="eastAsia"/>
              </w:rPr>
              <w:t xml:space="preserve">　</w:t>
            </w:r>
            <w:r w:rsidR="00CE51D6">
              <w:rPr>
                <w:rFonts w:hint="eastAsia"/>
              </w:rPr>
              <w:t>job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3453A223" w14:textId="2C45F789" w:rsidR="004929D4" w:rsidRDefault="00284F11" w:rsidP="004F0D86">
            <w:pPr>
              <w:spacing w:line="240" w:lineRule="exact"/>
            </w:pPr>
            <w:r w:rsidRPr="00284F11">
              <w:rPr>
                <w:rFonts w:hint="eastAsia"/>
              </w:rPr>
              <w:t>をやめる</w:t>
            </w:r>
          </w:p>
        </w:tc>
        <w:tc>
          <w:tcPr>
            <w:tcW w:w="3978" w:type="dxa"/>
            <w:vAlign w:val="center"/>
          </w:tcPr>
          <w:p w14:paraId="077FDEB4" w14:textId="7C3121A3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quit</w:t>
            </w:r>
          </w:p>
        </w:tc>
      </w:tr>
      <w:tr w:rsidR="004929D4" w14:paraId="1FB02F2F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66B3757" w14:textId="504D9D30" w:rsidR="004929D4" w:rsidRPr="00CD680C" w:rsidRDefault="00D81B6B" w:rsidP="004F0D86">
            <w:pPr>
              <w:spacing w:line="240" w:lineRule="exact"/>
            </w:pPr>
            <w:r w:rsidRPr="00D81B6B">
              <w:t>prefer</w:t>
            </w:r>
          </w:p>
        </w:tc>
        <w:tc>
          <w:tcPr>
            <w:tcW w:w="3902" w:type="dxa"/>
            <w:vAlign w:val="center"/>
          </w:tcPr>
          <w:p w14:paraId="1A36E2A5" w14:textId="40210E80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の方を好む</w:t>
            </w:r>
          </w:p>
        </w:tc>
        <w:tc>
          <w:tcPr>
            <w:tcW w:w="2552" w:type="dxa"/>
            <w:vAlign w:val="center"/>
          </w:tcPr>
          <w:p w14:paraId="46A185D8" w14:textId="56DD8CC8" w:rsidR="004929D4" w:rsidRDefault="00284F11" w:rsidP="004F0D86">
            <w:pPr>
              <w:spacing w:line="240" w:lineRule="exact"/>
            </w:pPr>
            <w:r w:rsidRPr="00284F11">
              <w:t>recycle</w:t>
            </w:r>
          </w:p>
        </w:tc>
        <w:tc>
          <w:tcPr>
            <w:tcW w:w="3978" w:type="dxa"/>
            <w:vAlign w:val="center"/>
          </w:tcPr>
          <w:p w14:paraId="3D988842" w14:textId="15019AF5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再生利用する</w:t>
            </w:r>
          </w:p>
        </w:tc>
      </w:tr>
      <w:tr w:rsidR="004929D4" w14:paraId="2E311ECD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50EE46F" w14:textId="7F0309CC" w:rsidR="004929D4" w:rsidRDefault="00D81B6B" w:rsidP="004F0D86">
            <w:pPr>
              <w:spacing w:line="240" w:lineRule="exact"/>
            </w:pPr>
            <w:r w:rsidRPr="00D81B6B">
              <w:rPr>
                <w:rFonts w:hint="eastAsia"/>
              </w:rPr>
              <w:t>に直面する、の方に顔を向ける</w:t>
            </w:r>
          </w:p>
        </w:tc>
        <w:tc>
          <w:tcPr>
            <w:tcW w:w="3902" w:type="dxa"/>
            <w:vAlign w:val="center"/>
          </w:tcPr>
          <w:p w14:paraId="675E3F4D" w14:textId="6074B4BD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face</w:t>
            </w:r>
          </w:p>
        </w:tc>
        <w:tc>
          <w:tcPr>
            <w:tcW w:w="2552" w:type="dxa"/>
            <w:vAlign w:val="center"/>
          </w:tcPr>
          <w:p w14:paraId="25AF6A08" w14:textId="210CC92A" w:rsidR="004929D4" w:rsidRDefault="00284F11" w:rsidP="004F0D86">
            <w:pPr>
              <w:spacing w:line="240" w:lineRule="exact"/>
            </w:pPr>
            <w:r w:rsidRPr="00284F11">
              <w:rPr>
                <w:rFonts w:hint="eastAsia"/>
              </w:rPr>
              <w:t>を防ぐ、を防げる</w:t>
            </w:r>
          </w:p>
        </w:tc>
        <w:tc>
          <w:tcPr>
            <w:tcW w:w="3978" w:type="dxa"/>
            <w:vAlign w:val="center"/>
          </w:tcPr>
          <w:p w14:paraId="55836E73" w14:textId="7B20CD76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prevent</w:t>
            </w:r>
          </w:p>
        </w:tc>
      </w:tr>
      <w:tr w:rsidR="004929D4" w14:paraId="0EF2A655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D775CF7" w14:textId="3C58CB85" w:rsidR="004929D4" w:rsidRDefault="00D81B6B" w:rsidP="004F0D86">
            <w:pPr>
              <w:spacing w:line="240" w:lineRule="exact"/>
            </w:pPr>
            <w:r w:rsidRPr="00D81B6B">
              <w:rPr>
                <w:rFonts w:hint="eastAsia"/>
              </w:rPr>
              <w:t>を発明する、を考案する</w:t>
            </w:r>
          </w:p>
        </w:tc>
        <w:tc>
          <w:tcPr>
            <w:tcW w:w="3902" w:type="dxa"/>
            <w:vAlign w:val="center"/>
          </w:tcPr>
          <w:p w14:paraId="573635F0" w14:textId="7D13CE92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invent</w:t>
            </w:r>
          </w:p>
        </w:tc>
        <w:tc>
          <w:tcPr>
            <w:tcW w:w="2552" w:type="dxa"/>
            <w:vAlign w:val="center"/>
          </w:tcPr>
          <w:p w14:paraId="55C01998" w14:textId="64CD54D7" w:rsidR="004929D4" w:rsidRPr="00CD680C" w:rsidRDefault="00284F11" w:rsidP="004F0D86">
            <w:pPr>
              <w:spacing w:line="240" w:lineRule="exact"/>
            </w:pPr>
            <w:r w:rsidRPr="00284F11">
              <w:t>decrease</w:t>
            </w:r>
          </w:p>
        </w:tc>
        <w:tc>
          <w:tcPr>
            <w:tcW w:w="3978" w:type="dxa"/>
            <w:vAlign w:val="center"/>
          </w:tcPr>
          <w:p w14:paraId="45A2BB27" w14:textId="1525FB88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を減らす、減少する</w:t>
            </w:r>
          </w:p>
        </w:tc>
      </w:tr>
      <w:tr w:rsidR="004929D4" w14:paraId="67F3EA15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DE3B238" w14:textId="3DDA0080" w:rsidR="004929D4" w:rsidRDefault="00D81B6B" w:rsidP="004F0D86">
            <w:pPr>
              <w:spacing w:line="240" w:lineRule="exact"/>
            </w:pPr>
            <w:r w:rsidRPr="00D81B6B">
              <w:rPr>
                <w:rFonts w:hint="eastAsia"/>
              </w:rPr>
              <w:t>を満たす</w:t>
            </w:r>
          </w:p>
        </w:tc>
        <w:tc>
          <w:tcPr>
            <w:tcW w:w="3902" w:type="dxa"/>
            <w:vAlign w:val="center"/>
          </w:tcPr>
          <w:p w14:paraId="7338CFAE" w14:textId="033538BC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fill</w:t>
            </w:r>
          </w:p>
        </w:tc>
        <w:tc>
          <w:tcPr>
            <w:tcW w:w="2552" w:type="dxa"/>
            <w:vAlign w:val="center"/>
          </w:tcPr>
          <w:p w14:paraId="65842F09" w14:textId="16E434B2" w:rsidR="004929D4" w:rsidRPr="00AD381B" w:rsidRDefault="00284F11" w:rsidP="004F0D86">
            <w:pPr>
              <w:spacing w:line="240" w:lineRule="exact"/>
              <w:rPr>
                <w:sz w:val="20"/>
                <w:szCs w:val="22"/>
              </w:rPr>
            </w:pPr>
            <w:r w:rsidRPr="00284F11">
              <w:rPr>
                <w:rFonts w:hint="eastAsia"/>
                <w:sz w:val="20"/>
                <w:szCs w:val="22"/>
              </w:rPr>
              <w:t>生活のスタイルを形成する</w:t>
            </w:r>
          </w:p>
        </w:tc>
        <w:tc>
          <w:tcPr>
            <w:tcW w:w="3978" w:type="dxa"/>
            <w:vAlign w:val="center"/>
          </w:tcPr>
          <w:p w14:paraId="1B0D4A9B" w14:textId="049295F4" w:rsidR="004929D4" w:rsidRDefault="005343EE" w:rsidP="004F0D86">
            <w:pPr>
              <w:spacing w:line="240" w:lineRule="exact"/>
            </w:pPr>
            <w:r w:rsidRPr="005343EE">
              <w:rPr>
                <w:rFonts w:hint="eastAsia"/>
              </w:rPr>
              <w:t>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shape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one</w:t>
            </w:r>
            <w:r w:rsidR="007729EA">
              <w:t>’</w:t>
            </w:r>
            <w:r w:rsidR="007729EA">
              <w:rPr>
                <w:rFonts w:hint="eastAsia"/>
              </w:rPr>
              <w:t>s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lifestyle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</w:t>
            </w:r>
          </w:p>
        </w:tc>
      </w:tr>
      <w:tr w:rsidR="004929D4" w14:paraId="4C56191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368164D" w14:textId="51ACDDE0" w:rsidR="004929D4" w:rsidRDefault="00D81B6B" w:rsidP="004F0D86">
            <w:pPr>
              <w:spacing w:line="240" w:lineRule="exact"/>
            </w:pPr>
            <w:r w:rsidRPr="00D81B6B">
              <w:rPr>
                <w:rFonts w:hint="eastAsia"/>
              </w:rPr>
              <w:t>値段を下げる</w:t>
            </w:r>
          </w:p>
        </w:tc>
        <w:tc>
          <w:tcPr>
            <w:tcW w:w="3902" w:type="dxa"/>
            <w:vAlign w:val="center"/>
          </w:tcPr>
          <w:p w14:paraId="1B2C4651" w14:textId="61DC951C" w:rsidR="004929D4" w:rsidRDefault="00734AD3" w:rsidP="004F0D86">
            <w:pPr>
              <w:spacing w:line="240" w:lineRule="exact"/>
            </w:pPr>
            <w:r w:rsidRPr="00734AD3">
              <w:rPr>
                <w:rFonts w:hint="eastAsia"/>
              </w:rPr>
              <w:t>(</w:t>
            </w:r>
            <w:r w:rsidRPr="00734AD3">
              <w:rPr>
                <w:rFonts w:hint="eastAsia"/>
              </w:rPr>
              <w:t xml:space="preserve">　</w:t>
            </w:r>
            <w:r w:rsidR="00CE51D6">
              <w:rPr>
                <w:rFonts w:hint="eastAsia"/>
              </w:rPr>
              <w:t>lower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)(</w:t>
            </w:r>
            <w:r w:rsidR="00CE51D6">
              <w:rPr>
                <w:rFonts w:hint="eastAsia"/>
              </w:rPr>
              <w:t xml:space="preserve">　</w:t>
            </w:r>
            <w:r w:rsidR="00CE51D6">
              <w:rPr>
                <w:rFonts w:hint="eastAsia"/>
              </w:rPr>
              <w:t>the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)(</w:t>
            </w:r>
            <w:r w:rsidRPr="00734AD3">
              <w:rPr>
                <w:rFonts w:hint="eastAsia"/>
              </w:rPr>
              <w:t xml:space="preserve">　</w:t>
            </w:r>
            <w:r w:rsidR="00CE51D6">
              <w:rPr>
                <w:rFonts w:hint="eastAsia"/>
              </w:rPr>
              <w:t>price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63221B50" w14:textId="06FA1B93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を交換し合う、を交換する</w:t>
            </w:r>
          </w:p>
        </w:tc>
        <w:tc>
          <w:tcPr>
            <w:tcW w:w="3978" w:type="dxa"/>
            <w:vAlign w:val="center"/>
          </w:tcPr>
          <w:p w14:paraId="2E7EAA40" w14:textId="39B4C060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exchange</w:t>
            </w:r>
          </w:p>
        </w:tc>
      </w:tr>
      <w:tr w:rsidR="004929D4" w14:paraId="44B3803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E0D57E8" w14:textId="63A72C38" w:rsidR="004929D4" w:rsidRDefault="00D81B6B" w:rsidP="004F0D86">
            <w:pPr>
              <w:spacing w:line="240" w:lineRule="exact"/>
            </w:pPr>
            <w:r w:rsidRPr="00D81B6B">
              <w:rPr>
                <w:rFonts w:hint="eastAsia"/>
              </w:rPr>
              <w:t>だと思う、を推測する</w:t>
            </w:r>
          </w:p>
        </w:tc>
        <w:tc>
          <w:tcPr>
            <w:tcW w:w="3902" w:type="dxa"/>
            <w:vAlign w:val="center"/>
          </w:tcPr>
          <w:p w14:paraId="00F21CE0" w14:textId="5BBECBCB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guess</w:t>
            </w:r>
          </w:p>
        </w:tc>
        <w:tc>
          <w:tcPr>
            <w:tcW w:w="2552" w:type="dxa"/>
            <w:vAlign w:val="center"/>
          </w:tcPr>
          <w:p w14:paraId="634A7CB0" w14:textId="6413F6D6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に気づく、を悟る、を実現する</w:t>
            </w:r>
          </w:p>
        </w:tc>
        <w:tc>
          <w:tcPr>
            <w:tcW w:w="3978" w:type="dxa"/>
            <w:vAlign w:val="center"/>
          </w:tcPr>
          <w:p w14:paraId="3B9E586F" w14:textId="5AF9EF42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realize</w:t>
            </w:r>
          </w:p>
        </w:tc>
      </w:tr>
      <w:tr w:rsidR="004929D4" w14:paraId="699A593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54B0C1C" w14:textId="2E92D954" w:rsidR="004929D4" w:rsidRDefault="00D81B6B" w:rsidP="004F0D86">
            <w:pPr>
              <w:spacing w:line="240" w:lineRule="exact"/>
            </w:pPr>
            <w:r w:rsidRPr="00D81B6B">
              <w:rPr>
                <w:rFonts w:hint="eastAsia"/>
              </w:rPr>
              <w:t>労働経験を得る</w:t>
            </w:r>
          </w:p>
        </w:tc>
        <w:tc>
          <w:tcPr>
            <w:tcW w:w="3902" w:type="dxa"/>
            <w:vAlign w:val="center"/>
          </w:tcPr>
          <w:p w14:paraId="1B1C5C40" w14:textId="43EC776D" w:rsidR="004929D4" w:rsidRDefault="00734AD3" w:rsidP="004F0D86">
            <w:pPr>
              <w:spacing w:line="240" w:lineRule="exact"/>
            </w:pPr>
            <w:r w:rsidRPr="00734AD3">
              <w:rPr>
                <w:rFonts w:hint="eastAsia"/>
              </w:rPr>
              <w:t>(</w:t>
            </w:r>
            <w:r w:rsidRPr="00734AD3">
              <w:rPr>
                <w:rFonts w:hint="eastAsia"/>
              </w:rPr>
              <w:t xml:space="preserve">　</w:t>
            </w:r>
            <w:r w:rsidR="00CE51D6">
              <w:rPr>
                <w:rFonts w:hint="eastAsia"/>
              </w:rPr>
              <w:t>gain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)(</w:t>
            </w:r>
            <w:r w:rsidR="00CE51D6">
              <w:rPr>
                <w:rFonts w:hint="eastAsia"/>
              </w:rPr>
              <w:t xml:space="preserve">　</w:t>
            </w:r>
            <w:r w:rsidR="00CE51D6">
              <w:rPr>
                <w:rFonts w:hint="eastAsia"/>
              </w:rPr>
              <w:t>work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)(</w:t>
            </w:r>
            <w:r w:rsidRPr="00734AD3">
              <w:rPr>
                <w:rFonts w:hint="eastAsia"/>
              </w:rPr>
              <w:t xml:space="preserve">　</w:t>
            </w:r>
            <w:r w:rsidR="00CE51D6">
              <w:rPr>
                <w:rFonts w:hint="eastAsia"/>
              </w:rPr>
              <w:t>expe</w:t>
            </w:r>
            <w:r w:rsidR="003A5A09">
              <w:rPr>
                <w:rFonts w:hint="eastAsia"/>
              </w:rPr>
              <w:t>rience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1FFA7D66" w14:textId="551C6A37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を下げる、を低くする</w:t>
            </w:r>
          </w:p>
        </w:tc>
        <w:tc>
          <w:tcPr>
            <w:tcW w:w="3978" w:type="dxa"/>
            <w:vAlign w:val="center"/>
          </w:tcPr>
          <w:p w14:paraId="67A96BD3" w14:textId="4F29C8F5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lower</w:t>
            </w:r>
          </w:p>
        </w:tc>
      </w:tr>
      <w:tr w:rsidR="004929D4" w14:paraId="4E4F371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7F0C84A" w14:textId="1788E29D" w:rsidR="004929D4" w:rsidRDefault="00D81B6B" w:rsidP="004F0D86">
            <w:pPr>
              <w:spacing w:line="240" w:lineRule="exact"/>
            </w:pPr>
            <w:r w:rsidRPr="00D81B6B">
              <w:rPr>
                <w:rFonts w:hint="eastAsia"/>
              </w:rPr>
              <w:t>陳述、声明</w:t>
            </w:r>
          </w:p>
        </w:tc>
        <w:tc>
          <w:tcPr>
            <w:tcW w:w="3902" w:type="dxa"/>
            <w:vAlign w:val="center"/>
          </w:tcPr>
          <w:p w14:paraId="4B4095B9" w14:textId="0E5E7F71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statement</w:t>
            </w:r>
          </w:p>
        </w:tc>
        <w:tc>
          <w:tcPr>
            <w:tcW w:w="2552" w:type="dxa"/>
            <w:vAlign w:val="center"/>
          </w:tcPr>
          <w:p w14:paraId="07BCC80E" w14:textId="64F51AD7" w:rsidR="004929D4" w:rsidRDefault="004953CF" w:rsidP="004F0D86">
            <w:pPr>
              <w:spacing w:line="240" w:lineRule="exact"/>
            </w:pPr>
            <w:r w:rsidRPr="004953CF">
              <w:t>guess</w:t>
            </w:r>
          </w:p>
        </w:tc>
        <w:tc>
          <w:tcPr>
            <w:tcW w:w="3978" w:type="dxa"/>
            <w:vAlign w:val="center"/>
          </w:tcPr>
          <w:p w14:paraId="70537F80" w14:textId="2B791907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だと思う、を推測する</w:t>
            </w:r>
          </w:p>
        </w:tc>
      </w:tr>
      <w:tr w:rsidR="004929D4" w14:paraId="7356E0B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001C5F9" w14:textId="4C9505F6" w:rsidR="004929D4" w:rsidRPr="00A2065C" w:rsidRDefault="00D81B6B" w:rsidP="004F0D86">
            <w:pPr>
              <w:spacing w:line="240" w:lineRule="exact"/>
            </w:pPr>
            <w:r w:rsidRPr="00D81B6B">
              <w:rPr>
                <w:rFonts w:hint="eastAsia"/>
              </w:rPr>
              <w:t>虫、昆虫</w:t>
            </w:r>
          </w:p>
        </w:tc>
        <w:tc>
          <w:tcPr>
            <w:tcW w:w="3902" w:type="dxa"/>
            <w:vAlign w:val="center"/>
          </w:tcPr>
          <w:p w14:paraId="6F14C004" w14:textId="0FFA0D9D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insent</w:t>
            </w:r>
          </w:p>
        </w:tc>
        <w:tc>
          <w:tcPr>
            <w:tcW w:w="2552" w:type="dxa"/>
            <w:vAlign w:val="center"/>
          </w:tcPr>
          <w:p w14:paraId="0A173C23" w14:textId="5CE61EF3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労働経験を得る</w:t>
            </w:r>
          </w:p>
        </w:tc>
        <w:tc>
          <w:tcPr>
            <w:tcW w:w="3978" w:type="dxa"/>
            <w:vAlign w:val="center"/>
          </w:tcPr>
          <w:p w14:paraId="386AC6BC" w14:textId="2638BC75" w:rsidR="004929D4" w:rsidRDefault="005343EE" w:rsidP="004F0D86">
            <w:pPr>
              <w:spacing w:line="240" w:lineRule="exact"/>
            </w:pPr>
            <w:r w:rsidRPr="005343EE">
              <w:rPr>
                <w:rFonts w:hint="eastAsia"/>
              </w:rPr>
              <w:t>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gain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work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experience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</w:t>
            </w:r>
          </w:p>
        </w:tc>
      </w:tr>
      <w:tr w:rsidR="004929D4" w14:paraId="16C64CD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6F835E1" w14:textId="292B1D09" w:rsidR="004929D4" w:rsidRDefault="00D81B6B" w:rsidP="004F0D86">
            <w:pPr>
              <w:spacing w:line="240" w:lineRule="exact"/>
            </w:pPr>
            <w:r w:rsidRPr="00D81B6B">
              <w:t>department</w:t>
            </w:r>
          </w:p>
        </w:tc>
        <w:tc>
          <w:tcPr>
            <w:tcW w:w="3902" w:type="dxa"/>
            <w:vAlign w:val="center"/>
          </w:tcPr>
          <w:p w14:paraId="5B37F1BF" w14:textId="396914D2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部門、（大学の）学部、学科</w:t>
            </w:r>
          </w:p>
        </w:tc>
        <w:tc>
          <w:tcPr>
            <w:tcW w:w="2552" w:type="dxa"/>
            <w:vAlign w:val="center"/>
          </w:tcPr>
          <w:p w14:paraId="0C4213A4" w14:textId="0D6C7ACF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着陸する、上陸する、を着陸させる</w:t>
            </w:r>
          </w:p>
        </w:tc>
        <w:tc>
          <w:tcPr>
            <w:tcW w:w="3978" w:type="dxa"/>
            <w:vAlign w:val="center"/>
          </w:tcPr>
          <w:p w14:paraId="5DF83997" w14:textId="7685411A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land</w:t>
            </w:r>
          </w:p>
        </w:tc>
      </w:tr>
      <w:tr w:rsidR="004929D4" w14:paraId="1E3C7F6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07EBF07" w14:textId="2B9DC6F3" w:rsidR="004929D4" w:rsidRDefault="00D81B6B" w:rsidP="004F0D86">
            <w:pPr>
              <w:spacing w:line="240" w:lineRule="exact"/>
            </w:pPr>
            <w:r w:rsidRPr="00D81B6B">
              <w:rPr>
                <w:rFonts w:hint="eastAsia"/>
              </w:rPr>
              <w:t>会員資格</w:t>
            </w:r>
          </w:p>
        </w:tc>
        <w:tc>
          <w:tcPr>
            <w:tcW w:w="3902" w:type="dxa"/>
            <w:vAlign w:val="center"/>
          </w:tcPr>
          <w:p w14:paraId="2973511A" w14:textId="3878A516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membership</w:t>
            </w:r>
          </w:p>
        </w:tc>
        <w:tc>
          <w:tcPr>
            <w:tcW w:w="2552" w:type="dxa"/>
            <w:vAlign w:val="center"/>
          </w:tcPr>
          <w:p w14:paraId="47FB18F4" w14:textId="22BF67CE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A</w:t>
            </w:r>
            <w:r w:rsidRPr="004953CF">
              <w:rPr>
                <w:rFonts w:hint="eastAsia"/>
              </w:rPr>
              <w:t>に</w:t>
            </w:r>
            <w:r w:rsidRPr="004953CF">
              <w:rPr>
                <w:rFonts w:hint="eastAsia"/>
              </w:rPr>
              <w:t>B</w:t>
            </w:r>
            <w:r w:rsidRPr="004953CF">
              <w:rPr>
                <w:rFonts w:hint="eastAsia"/>
              </w:rPr>
              <w:t>（賞など）を与える</w:t>
            </w:r>
          </w:p>
        </w:tc>
        <w:tc>
          <w:tcPr>
            <w:tcW w:w="3978" w:type="dxa"/>
            <w:vAlign w:val="center"/>
          </w:tcPr>
          <w:p w14:paraId="06F91F90" w14:textId="5196C70E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award</w:t>
            </w:r>
          </w:p>
        </w:tc>
      </w:tr>
      <w:tr w:rsidR="004929D4" w14:paraId="4F209E7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1F04CB7" w14:textId="4AC7A344" w:rsidR="004929D4" w:rsidRDefault="00D81B6B" w:rsidP="004F0D86">
            <w:pPr>
              <w:spacing w:line="360" w:lineRule="auto"/>
            </w:pPr>
            <w:r w:rsidRPr="00D81B6B">
              <w:rPr>
                <w:rFonts w:hint="eastAsia"/>
              </w:rPr>
              <w:t>脂肪の接種を減らす</w:t>
            </w:r>
          </w:p>
        </w:tc>
        <w:tc>
          <w:tcPr>
            <w:tcW w:w="3902" w:type="dxa"/>
            <w:vAlign w:val="center"/>
          </w:tcPr>
          <w:p w14:paraId="4ABBC818" w14:textId="4E849F96" w:rsidR="004929D4" w:rsidRDefault="00734AD3" w:rsidP="004F0D86">
            <w:pPr>
              <w:spacing w:line="240" w:lineRule="exact"/>
            </w:pPr>
            <w:r w:rsidRPr="00734AD3">
              <w:rPr>
                <w:rFonts w:hint="eastAsia"/>
              </w:rPr>
              <w:t>(</w:t>
            </w:r>
            <w:r w:rsidRPr="00734AD3">
              <w:rPr>
                <w:rFonts w:hint="eastAsia"/>
              </w:rPr>
              <w:t xml:space="preserve">　</w:t>
            </w:r>
            <w:r w:rsidR="003A5A09">
              <w:rPr>
                <w:rFonts w:hint="eastAsia"/>
              </w:rPr>
              <w:t>cut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)(</w:t>
            </w:r>
            <w:r w:rsidRPr="00734AD3">
              <w:rPr>
                <w:rFonts w:hint="eastAsia"/>
              </w:rPr>
              <w:t xml:space="preserve">　</w:t>
            </w:r>
            <w:r w:rsidR="003A5A09">
              <w:rPr>
                <w:rFonts w:hint="eastAsia"/>
              </w:rPr>
              <w:t>down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)on(</w:t>
            </w:r>
            <w:r w:rsidRPr="00734AD3">
              <w:rPr>
                <w:rFonts w:hint="eastAsia"/>
              </w:rPr>
              <w:t xml:space="preserve">　</w:t>
            </w:r>
            <w:r w:rsidR="003A5A09">
              <w:rPr>
                <w:rFonts w:hint="eastAsia"/>
              </w:rPr>
              <w:t>fat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6A590386" w14:textId="5321C1FC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部門、（大学）の学部、学科</w:t>
            </w:r>
          </w:p>
        </w:tc>
        <w:tc>
          <w:tcPr>
            <w:tcW w:w="3978" w:type="dxa"/>
            <w:vAlign w:val="center"/>
          </w:tcPr>
          <w:p w14:paraId="73E9103B" w14:textId="44568F3D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department</w:t>
            </w:r>
          </w:p>
        </w:tc>
      </w:tr>
      <w:tr w:rsidR="004929D4" w14:paraId="7361CFB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16D39BE" w14:textId="09887CB0" w:rsidR="004929D4" w:rsidRDefault="00D81B6B" w:rsidP="004F0D86">
            <w:pPr>
              <w:spacing w:line="240" w:lineRule="exact"/>
            </w:pPr>
            <w:r w:rsidRPr="00D81B6B">
              <w:t>sentence</w:t>
            </w:r>
          </w:p>
        </w:tc>
        <w:tc>
          <w:tcPr>
            <w:tcW w:w="3902" w:type="dxa"/>
            <w:vAlign w:val="center"/>
          </w:tcPr>
          <w:p w14:paraId="464CEC10" w14:textId="3D49C53F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文</w:t>
            </w:r>
          </w:p>
        </w:tc>
        <w:tc>
          <w:tcPr>
            <w:tcW w:w="2552" w:type="dxa"/>
            <w:vAlign w:val="center"/>
          </w:tcPr>
          <w:p w14:paraId="10090AF1" w14:textId="52B4BD69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医療機器</w:t>
            </w:r>
          </w:p>
        </w:tc>
        <w:tc>
          <w:tcPr>
            <w:tcW w:w="3978" w:type="dxa"/>
            <w:vAlign w:val="center"/>
          </w:tcPr>
          <w:p w14:paraId="45F56CF5" w14:textId="11705035" w:rsidR="004929D4" w:rsidRDefault="005343EE" w:rsidP="004F0D86">
            <w:pPr>
              <w:spacing w:line="240" w:lineRule="exact"/>
            </w:pPr>
            <w:r w:rsidRPr="005343EE">
              <w:rPr>
                <w:rFonts w:hint="eastAsia"/>
              </w:rPr>
              <w:t>a(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medical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 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instrument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</w:t>
            </w:r>
          </w:p>
        </w:tc>
      </w:tr>
      <w:tr w:rsidR="004929D4" w14:paraId="5353277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A69873B" w14:textId="00912B90" w:rsidR="004929D4" w:rsidRDefault="00D81B6B" w:rsidP="004F0D86">
            <w:pPr>
              <w:spacing w:line="240" w:lineRule="exact"/>
            </w:pPr>
            <w:r w:rsidRPr="00D81B6B">
              <w:t>community</w:t>
            </w:r>
          </w:p>
        </w:tc>
        <w:tc>
          <w:tcPr>
            <w:tcW w:w="3902" w:type="dxa"/>
            <w:vAlign w:val="center"/>
          </w:tcPr>
          <w:p w14:paraId="0D759251" w14:textId="3161AA7F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地域社会、共同体、コミュニティ</w:t>
            </w:r>
          </w:p>
        </w:tc>
        <w:tc>
          <w:tcPr>
            <w:tcW w:w="2552" w:type="dxa"/>
            <w:vAlign w:val="center"/>
          </w:tcPr>
          <w:p w14:paraId="727AE385" w14:textId="2E53CE20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顧客、（弁護士などへの）依頼人</w:t>
            </w:r>
          </w:p>
        </w:tc>
        <w:tc>
          <w:tcPr>
            <w:tcW w:w="3978" w:type="dxa"/>
            <w:vAlign w:val="center"/>
          </w:tcPr>
          <w:p w14:paraId="6F776B10" w14:textId="3B3588E1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client</w:t>
            </w:r>
          </w:p>
        </w:tc>
      </w:tr>
      <w:tr w:rsidR="004929D4" w14:paraId="2E17A81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81EEF28" w14:textId="5C4A0FAA" w:rsidR="004929D4" w:rsidRDefault="00D81B6B" w:rsidP="004F0D86">
            <w:pPr>
              <w:spacing w:line="240" w:lineRule="exact"/>
            </w:pPr>
            <w:r w:rsidRPr="00D81B6B">
              <w:rPr>
                <w:rFonts w:hint="eastAsia"/>
              </w:rPr>
              <w:t>機器、装置、楽器</w:t>
            </w:r>
          </w:p>
        </w:tc>
        <w:tc>
          <w:tcPr>
            <w:tcW w:w="3902" w:type="dxa"/>
            <w:vAlign w:val="center"/>
          </w:tcPr>
          <w:p w14:paraId="15C997F7" w14:textId="38126220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instrument</w:t>
            </w:r>
          </w:p>
        </w:tc>
        <w:tc>
          <w:tcPr>
            <w:tcW w:w="2552" w:type="dxa"/>
            <w:vAlign w:val="center"/>
          </w:tcPr>
          <w:p w14:paraId="71D7AEAD" w14:textId="0814530B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細菌、バクテリア</w:t>
            </w:r>
          </w:p>
        </w:tc>
        <w:tc>
          <w:tcPr>
            <w:tcW w:w="3978" w:type="dxa"/>
            <w:vAlign w:val="center"/>
          </w:tcPr>
          <w:p w14:paraId="7A551BC7" w14:textId="1232FD28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bacteria</w:t>
            </w:r>
          </w:p>
        </w:tc>
      </w:tr>
      <w:tr w:rsidR="004929D4" w14:paraId="50EF92B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C984B80" w14:textId="5B11FF7A" w:rsidR="004929D4" w:rsidRDefault="00D81B6B" w:rsidP="004F0D86">
            <w:pPr>
              <w:spacing w:line="240" w:lineRule="exact"/>
            </w:pPr>
            <w:r w:rsidRPr="00D81B6B">
              <w:rPr>
                <w:rFonts w:hint="eastAsia"/>
              </w:rPr>
              <w:t>焦点</w:t>
            </w:r>
          </w:p>
        </w:tc>
        <w:tc>
          <w:tcPr>
            <w:tcW w:w="3902" w:type="dxa"/>
            <w:vAlign w:val="center"/>
          </w:tcPr>
          <w:p w14:paraId="599562D6" w14:textId="37AC8B28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focus</w:t>
            </w:r>
          </w:p>
        </w:tc>
        <w:tc>
          <w:tcPr>
            <w:tcW w:w="2552" w:type="dxa"/>
            <w:vAlign w:val="center"/>
          </w:tcPr>
          <w:p w14:paraId="52FD96D0" w14:textId="4FBE64AF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（定年による）退職、引退</w:t>
            </w:r>
          </w:p>
        </w:tc>
        <w:tc>
          <w:tcPr>
            <w:tcW w:w="3978" w:type="dxa"/>
            <w:vAlign w:val="center"/>
          </w:tcPr>
          <w:p w14:paraId="658F990E" w14:textId="3E44ED98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retirement</w:t>
            </w:r>
          </w:p>
        </w:tc>
      </w:tr>
      <w:tr w:rsidR="004929D4" w14:paraId="7C8A79F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1DC4E26" w14:textId="3EBD3FDB" w:rsidR="004929D4" w:rsidRDefault="00273278" w:rsidP="004F0D86">
            <w:pPr>
              <w:spacing w:line="240" w:lineRule="exact"/>
            </w:pPr>
            <w:r w:rsidRPr="00273278">
              <w:rPr>
                <w:rFonts w:hint="eastAsia"/>
              </w:rPr>
              <w:t>細菌を死滅させる</w:t>
            </w:r>
          </w:p>
        </w:tc>
        <w:tc>
          <w:tcPr>
            <w:tcW w:w="3902" w:type="dxa"/>
            <w:vAlign w:val="center"/>
          </w:tcPr>
          <w:p w14:paraId="4BAECF36" w14:textId="3252125A" w:rsidR="004929D4" w:rsidRDefault="00734AD3" w:rsidP="004F0D86">
            <w:pPr>
              <w:spacing w:line="240" w:lineRule="exact"/>
            </w:pPr>
            <w:r w:rsidRPr="00734AD3">
              <w:rPr>
                <w:rFonts w:hint="eastAsia"/>
              </w:rPr>
              <w:t>(</w:t>
            </w:r>
            <w:r w:rsidRPr="00734AD3">
              <w:rPr>
                <w:rFonts w:hint="eastAsia"/>
              </w:rPr>
              <w:t xml:space="preserve">　</w:t>
            </w:r>
            <w:r w:rsidR="003A5A09">
              <w:rPr>
                <w:rFonts w:hint="eastAsia"/>
              </w:rPr>
              <w:t>kill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)(</w:t>
            </w:r>
            <w:r w:rsidRPr="00734AD3">
              <w:rPr>
                <w:rFonts w:hint="eastAsia"/>
              </w:rPr>
              <w:t xml:space="preserve">　</w:t>
            </w:r>
            <w:r w:rsidR="003A5A09">
              <w:rPr>
                <w:rFonts w:hint="eastAsia"/>
              </w:rPr>
              <w:t>bacteria</w:t>
            </w:r>
            <w:r w:rsidRPr="00734AD3">
              <w:rPr>
                <w:rFonts w:hint="eastAsia"/>
              </w:rPr>
              <w:t xml:space="preserve">　</w:t>
            </w:r>
            <w:r w:rsidRPr="00734AD3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0C50286E" w14:textId="19040A56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性質、自然</w:t>
            </w:r>
          </w:p>
        </w:tc>
        <w:tc>
          <w:tcPr>
            <w:tcW w:w="3978" w:type="dxa"/>
            <w:vAlign w:val="center"/>
          </w:tcPr>
          <w:p w14:paraId="7A2BC751" w14:textId="265045B9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nature</w:t>
            </w:r>
          </w:p>
        </w:tc>
      </w:tr>
      <w:tr w:rsidR="004929D4" w14:paraId="56041C1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CDF7B98" w14:textId="611EA070" w:rsidR="004929D4" w:rsidRDefault="00273278" w:rsidP="004F0D86">
            <w:pPr>
              <w:spacing w:line="240" w:lineRule="exact"/>
            </w:pPr>
            <w:r w:rsidRPr="00273278">
              <w:rPr>
                <w:rFonts w:hint="eastAsia"/>
              </w:rPr>
              <w:t>性質、自然</w:t>
            </w:r>
          </w:p>
        </w:tc>
        <w:tc>
          <w:tcPr>
            <w:tcW w:w="3902" w:type="dxa"/>
            <w:vAlign w:val="center"/>
          </w:tcPr>
          <w:p w14:paraId="74952F03" w14:textId="1A2234C3" w:rsidR="004929D4" w:rsidRPr="00040E29" w:rsidRDefault="000F22FA" w:rsidP="004F0D86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nature</w:t>
            </w:r>
          </w:p>
        </w:tc>
        <w:tc>
          <w:tcPr>
            <w:tcW w:w="2552" w:type="dxa"/>
            <w:vAlign w:val="center"/>
          </w:tcPr>
          <w:p w14:paraId="2A1011F2" w14:textId="252C5734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地球</w:t>
            </w:r>
          </w:p>
        </w:tc>
        <w:tc>
          <w:tcPr>
            <w:tcW w:w="3978" w:type="dxa"/>
            <w:vAlign w:val="center"/>
          </w:tcPr>
          <w:p w14:paraId="458D3A58" w14:textId="110C1862" w:rsidR="004929D4" w:rsidRPr="00622918" w:rsidRDefault="00B527FC" w:rsidP="004F0D86">
            <w:pPr>
              <w:spacing w:line="240" w:lineRule="exact"/>
            </w:pPr>
            <w:r>
              <w:rPr>
                <w:rFonts w:hint="eastAsia"/>
              </w:rPr>
              <w:t>earth</w:t>
            </w:r>
          </w:p>
        </w:tc>
      </w:tr>
      <w:tr w:rsidR="004929D4" w14:paraId="092A0D0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6B7255A" w14:textId="52418966" w:rsidR="004929D4" w:rsidRDefault="00273278" w:rsidP="004F0D86">
            <w:pPr>
              <w:spacing w:line="240" w:lineRule="exact"/>
            </w:pPr>
            <w:r w:rsidRPr="00273278">
              <w:rPr>
                <w:rFonts w:hint="eastAsia"/>
              </w:rPr>
              <w:t>地球</w:t>
            </w:r>
          </w:p>
        </w:tc>
        <w:tc>
          <w:tcPr>
            <w:tcW w:w="3902" w:type="dxa"/>
            <w:vAlign w:val="center"/>
          </w:tcPr>
          <w:p w14:paraId="6B20DCF6" w14:textId="3E838AE3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earth</w:t>
            </w:r>
          </w:p>
        </w:tc>
        <w:tc>
          <w:tcPr>
            <w:tcW w:w="2552" w:type="dxa"/>
            <w:vAlign w:val="center"/>
          </w:tcPr>
          <w:p w14:paraId="66C9BF87" w14:textId="55129351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地球を守る</w:t>
            </w:r>
          </w:p>
        </w:tc>
        <w:tc>
          <w:tcPr>
            <w:tcW w:w="3978" w:type="dxa"/>
            <w:vAlign w:val="center"/>
          </w:tcPr>
          <w:p w14:paraId="64C5891D" w14:textId="299B250E" w:rsidR="004929D4" w:rsidRDefault="005343EE" w:rsidP="004F0D86">
            <w:pPr>
              <w:spacing w:line="240" w:lineRule="exact"/>
            </w:pPr>
            <w:r w:rsidRPr="005343EE">
              <w:rPr>
                <w:rFonts w:hint="eastAsia"/>
              </w:rPr>
              <w:t>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protect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the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)(</w:t>
            </w:r>
            <w:r w:rsidR="007729EA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earth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</w:t>
            </w:r>
          </w:p>
        </w:tc>
      </w:tr>
      <w:tr w:rsidR="004929D4" w14:paraId="6994E0B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D42AA2C" w14:textId="2C23B4C6" w:rsidR="004929D4" w:rsidRDefault="00273278" w:rsidP="004F0D86">
            <w:pPr>
              <w:spacing w:line="240" w:lineRule="exact"/>
            </w:pPr>
            <w:r w:rsidRPr="00273278">
              <w:rPr>
                <w:rFonts w:hint="eastAsia"/>
              </w:rPr>
              <w:t>食料雑貨店</w:t>
            </w:r>
          </w:p>
        </w:tc>
        <w:tc>
          <w:tcPr>
            <w:tcW w:w="3902" w:type="dxa"/>
            <w:vAlign w:val="center"/>
          </w:tcPr>
          <w:p w14:paraId="718731A6" w14:textId="3B3762C5" w:rsidR="004929D4" w:rsidRPr="00E02AE2" w:rsidRDefault="00734AD3" w:rsidP="004F0D86">
            <w:pPr>
              <w:spacing w:line="240" w:lineRule="exact"/>
              <w:rPr>
                <w:sz w:val="16"/>
                <w:szCs w:val="16"/>
              </w:rPr>
            </w:pPr>
            <w:r w:rsidRPr="00734AD3">
              <w:rPr>
                <w:rFonts w:hint="eastAsia"/>
                <w:sz w:val="16"/>
                <w:szCs w:val="16"/>
              </w:rPr>
              <w:t>a(</w:t>
            </w:r>
            <w:r w:rsidRPr="00734AD3">
              <w:rPr>
                <w:rFonts w:hint="eastAsia"/>
                <w:sz w:val="16"/>
                <w:szCs w:val="16"/>
              </w:rPr>
              <w:t xml:space="preserve">　</w:t>
            </w:r>
            <w:r w:rsidR="003A5A09">
              <w:rPr>
                <w:rFonts w:hint="eastAsia"/>
                <w:sz w:val="16"/>
                <w:szCs w:val="16"/>
              </w:rPr>
              <w:t>grocery</w:t>
            </w:r>
            <w:r w:rsidRPr="00734AD3">
              <w:rPr>
                <w:rFonts w:hint="eastAsia"/>
                <w:sz w:val="16"/>
                <w:szCs w:val="16"/>
              </w:rPr>
              <w:t xml:space="preserve">　</w:t>
            </w:r>
            <w:r w:rsidRPr="00734AD3">
              <w:rPr>
                <w:rFonts w:hint="eastAsia"/>
                <w:sz w:val="16"/>
                <w:szCs w:val="16"/>
              </w:rPr>
              <w:t>)(</w:t>
            </w:r>
            <w:r w:rsidRPr="00734AD3">
              <w:rPr>
                <w:rFonts w:hint="eastAsia"/>
                <w:sz w:val="16"/>
                <w:szCs w:val="16"/>
              </w:rPr>
              <w:t xml:space="preserve">　</w:t>
            </w:r>
            <w:r w:rsidR="003A5A09">
              <w:rPr>
                <w:rFonts w:hint="eastAsia"/>
                <w:sz w:val="16"/>
                <w:szCs w:val="16"/>
              </w:rPr>
              <w:t>store</w:t>
            </w:r>
            <w:r w:rsidRPr="00734AD3">
              <w:rPr>
                <w:rFonts w:hint="eastAsia"/>
                <w:sz w:val="16"/>
                <w:szCs w:val="16"/>
              </w:rPr>
              <w:t xml:space="preserve">　</w:t>
            </w:r>
            <w:r w:rsidR="005343EE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552" w:type="dxa"/>
            <w:vAlign w:val="center"/>
          </w:tcPr>
          <w:p w14:paraId="6A889B13" w14:textId="315D27E4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食料雑貨店、食料雑貨類</w:t>
            </w:r>
          </w:p>
        </w:tc>
        <w:tc>
          <w:tcPr>
            <w:tcW w:w="3978" w:type="dxa"/>
            <w:vAlign w:val="center"/>
          </w:tcPr>
          <w:p w14:paraId="15B205CA" w14:textId="423F3D8D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grocery</w:t>
            </w:r>
          </w:p>
        </w:tc>
      </w:tr>
      <w:tr w:rsidR="004929D4" w14:paraId="31B61C24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F7D8727" w14:textId="46276F10" w:rsidR="004929D4" w:rsidRDefault="00273278" w:rsidP="004F0D86">
            <w:pPr>
              <w:spacing w:line="240" w:lineRule="exact"/>
            </w:pPr>
            <w:r w:rsidRPr="00273278">
              <w:rPr>
                <w:rFonts w:hint="eastAsia"/>
              </w:rPr>
              <w:t>ゴミ</w:t>
            </w:r>
          </w:p>
        </w:tc>
        <w:tc>
          <w:tcPr>
            <w:tcW w:w="3902" w:type="dxa"/>
            <w:vAlign w:val="center"/>
          </w:tcPr>
          <w:p w14:paraId="5DB69F42" w14:textId="0E854A5C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trash</w:t>
            </w:r>
          </w:p>
        </w:tc>
        <w:tc>
          <w:tcPr>
            <w:tcW w:w="2552" w:type="dxa"/>
            <w:vAlign w:val="center"/>
          </w:tcPr>
          <w:p w14:paraId="42089ABE" w14:textId="1A0DD6A1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ゴミを拾う</w:t>
            </w:r>
          </w:p>
        </w:tc>
        <w:tc>
          <w:tcPr>
            <w:tcW w:w="3978" w:type="dxa"/>
            <w:vAlign w:val="center"/>
          </w:tcPr>
          <w:p w14:paraId="5F2536D9" w14:textId="3F8DA210" w:rsidR="004929D4" w:rsidRDefault="005343EE" w:rsidP="004F0D86">
            <w:pPr>
              <w:spacing w:line="240" w:lineRule="exact"/>
            </w:pPr>
            <w:r w:rsidRPr="005343EE">
              <w:rPr>
                <w:rFonts w:hint="eastAsia"/>
              </w:rPr>
              <w:t>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pick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up</w:t>
            </w:r>
            <w:r w:rsidRPr="005343EE">
              <w:rPr>
                <w:rFonts w:hint="eastAsia"/>
              </w:rPr>
              <w:t>)(</w:t>
            </w:r>
            <w:r w:rsidRPr="005343EE">
              <w:rPr>
                <w:rFonts w:hint="eastAsia"/>
              </w:rPr>
              <w:t xml:space="preserve">　</w:t>
            </w:r>
            <w:r w:rsidR="007729EA">
              <w:rPr>
                <w:rFonts w:hint="eastAsia"/>
              </w:rPr>
              <w:t>trash</w:t>
            </w:r>
            <w:r w:rsidRPr="005343EE">
              <w:rPr>
                <w:rFonts w:hint="eastAsia"/>
              </w:rPr>
              <w:t xml:space="preserve">　</w:t>
            </w:r>
            <w:r w:rsidRPr="005343EE">
              <w:rPr>
                <w:rFonts w:hint="eastAsia"/>
              </w:rPr>
              <w:t>)</w:t>
            </w:r>
          </w:p>
        </w:tc>
      </w:tr>
      <w:tr w:rsidR="004929D4" w14:paraId="274BB5E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2626DD7" w14:textId="6F42AF73" w:rsidR="004929D4" w:rsidRDefault="00273278" w:rsidP="004F0D86">
            <w:pPr>
              <w:spacing w:line="240" w:lineRule="exact"/>
            </w:pPr>
            <w:r w:rsidRPr="00273278">
              <w:rPr>
                <w:rFonts w:hint="eastAsia"/>
              </w:rPr>
              <w:t>場所、用地、ウェブサイト</w:t>
            </w:r>
          </w:p>
        </w:tc>
        <w:tc>
          <w:tcPr>
            <w:tcW w:w="3902" w:type="dxa"/>
            <w:vAlign w:val="center"/>
          </w:tcPr>
          <w:p w14:paraId="051CA601" w14:textId="0970855C" w:rsidR="004929D4" w:rsidRDefault="000F22FA" w:rsidP="004F0D86">
            <w:pPr>
              <w:spacing w:line="240" w:lineRule="exact"/>
            </w:pPr>
            <w:r>
              <w:rPr>
                <w:rFonts w:hint="eastAsia"/>
              </w:rPr>
              <w:t>site</w:t>
            </w:r>
          </w:p>
        </w:tc>
        <w:tc>
          <w:tcPr>
            <w:tcW w:w="2552" w:type="dxa"/>
            <w:vAlign w:val="center"/>
          </w:tcPr>
          <w:p w14:paraId="59F22219" w14:textId="76B8AB21" w:rsidR="004929D4" w:rsidRDefault="004953CF" w:rsidP="004F0D86">
            <w:pPr>
              <w:spacing w:line="240" w:lineRule="exact"/>
            </w:pPr>
            <w:r w:rsidRPr="004953CF">
              <w:rPr>
                <w:rFonts w:hint="eastAsia"/>
              </w:rPr>
              <w:t>（研究・調査などの）方法、秩序</w:t>
            </w:r>
          </w:p>
        </w:tc>
        <w:tc>
          <w:tcPr>
            <w:tcW w:w="3978" w:type="dxa"/>
            <w:vAlign w:val="center"/>
          </w:tcPr>
          <w:p w14:paraId="3912F4F2" w14:textId="72B86CBE" w:rsidR="004929D4" w:rsidRDefault="00B527FC" w:rsidP="004F0D86">
            <w:pPr>
              <w:spacing w:line="240" w:lineRule="exact"/>
            </w:pPr>
            <w:r>
              <w:rPr>
                <w:rFonts w:hint="eastAsia"/>
              </w:rPr>
              <w:t>method</w:t>
            </w:r>
          </w:p>
        </w:tc>
      </w:tr>
    </w:tbl>
    <w:p w14:paraId="1B45B6D9" w14:textId="77777777" w:rsidR="004929D4" w:rsidRDefault="004929D4" w:rsidP="00E86A48">
      <w:pPr>
        <w:rPr>
          <w:rFonts w:ascii="ＭＳ ゴシック" w:eastAsia="ＭＳ ゴシック" w:hAnsi="ＭＳ ゴシック"/>
          <w:b/>
          <w:sz w:val="24"/>
        </w:rPr>
      </w:pPr>
    </w:p>
    <w:sectPr w:rsidR="004929D4" w:rsidSect="00AC75EB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2FD94" w14:textId="77777777" w:rsidR="00AC75EB" w:rsidRDefault="00AC75EB" w:rsidP="00E86A48">
      <w:r>
        <w:separator/>
      </w:r>
    </w:p>
  </w:endnote>
  <w:endnote w:type="continuationSeparator" w:id="0">
    <w:p w14:paraId="0C1B33A7" w14:textId="77777777" w:rsidR="00AC75EB" w:rsidRDefault="00AC75EB" w:rsidP="00E8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1BA0D" w14:textId="77777777" w:rsidR="00AC75EB" w:rsidRDefault="00AC75EB" w:rsidP="00E86A48">
      <w:r>
        <w:separator/>
      </w:r>
    </w:p>
  </w:footnote>
  <w:footnote w:type="continuationSeparator" w:id="0">
    <w:p w14:paraId="7D14B243" w14:textId="77777777" w:rsidR="00AC75EB" w:rsidRDefault="00AC75EB" w:rsidP="00E86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94"/>
    <w:rsid w:val="000105EE"/>
    <w:rsid w:val="00016C77"/>
    <w:rsid w:val="00040E29"/>
    <w:rsid w:val="00047989"/>
    <w:rsid w:val="0007344F"/>
    <w:rsid w:val="00075280"/>
    <w:rsid w:val="0008105B"/>
    <w:rsid w:val="00084A45"/>
    <w:rsid w:val="00094CCD"/>
    <w:rsid w:val="000A38E5"/>
    <w:rsid w:val="000B08BF"/>
    <w:rsid w:val="000F22FA"/>
    <w:rsid w:val="001565D8"/>
    <w:rsid w:val="00156CBA"/>
    <w:rsid w:val="00170D5D"/>
    <w:rsid w:val="001C16B4"/>
    <w:rsid w:val="001D4C6C"/>
    <w:rsid w:val="001F2EA7"/>
    <w:rsid w:val="00234846"/>
    <w:rsid w:val="002433AD"/>
    <w:rsid w:val="00273278"/>
    <w:rsid w:val="0027726D"/>
    <w:rsid w:val="00284F11"/>
    <w:rsid w:val="002910FD"/>
    <w:rsid w:val="002935D8"/>
    <w:rsid w:val="002F3821"/>
    <w:rsid w:val="00341CE7"/>
    <w:rsid w:val="003435AD"/>
    <w:rsid w:val="00351650"/>
    <w:rsid w:val="003629FE"/>
    <w:rsid w:val="00370863"/>
    <w:rsid w:val="00370F04"/>
    <w:rsid w:val="003721EC"/>
    <w:rsid w:val="00377460"/>
    <w:rsid w:val="00383A96"/>
    <w:rsid w:val="00390C9D"/>
    <w:rsid w:val="003A5A09"/>
    <w:rsid w:val="003D14DB"/>
    <w:rsid w:val="003E4538"/>
    <w:rsid w:val="00403510"/>
    <w:rsid w:val="004068E0"/>
    <w:rsid w:val="00430CB0"/>
    <w:rsid w:val="00432464"/>
    <w:rsid w:val="00443933"/>
    <w:rsid w:val="00454BE5"/>
    <w:rsid w:val="00463069"/>
    <w:rsid w:val="00471456"/>
    <w:rsid w:val="004929D4"/>
    <w:rsid w:val="004953CF"/>
    <w:rsid w:val="004A19F4"/>
    <w:rsid w:val="004A3E4C"/>
    <w:rsid w:val="004A5E37"/>
    <w:rsid w:val="004B20C4"/>
    <w:rsid w:val="005117E4"/>
    <w:rsid w:val="005243B6"/>
    <w:rsid w:val="005343EE"/>
    <w:rsid w:val="0057013B"/>
    <w:rsid w:val="00575DC7"/>
    <w:rsid w:val="00581A6B"/>
    <w:rsid w:val="0058317A"/>
    <w:rsid w:val="005A05B2"/>
    <w:rsid w:val="005C14CC"/>
    <w:rsid w:val="005D3FD5"/>
    <w:rsid w:val="006205C9"/>
    <w:rsid w:val="00683207"/>
    <w:rsid w:val="006E4AC3"/>
    <w:rsid w:val="00724CEB"/>
    <w:rsid w:val="00731E69"/>
    <w:rsid w:val="00734AD3"/>
    <w:rsid w:val="00745C73"/>
    <w:rsid w:val="007729EA"/>
    <w:rsid w:val="00796F53"/>
    <w:rsid w:val="007D5852"/>
    <w:rsid w:val="008449BA"/>
    <w:rsid w:val="00866428"/>
    <w:rsid w:val="00885982"/>
    <w:rsid w:val="0089473E"/>
    <w:rsid w:val="008D4B72"/>
    <w:rsid w:val="008E5232"/>
    <w:rsid w:val="00902F80"/>
    <w:rsid w:val="009C035F"/>
    <w:rsid w:val="009E5679"/>
    <w:rsid w:val="009F062C"/>
    <w:rsid w:val="009F3394"/>
    <w:rsid w:val="009F7088"/>
    <w:rsid w:val="00AC75EB"/>
    <w:rsid w:val="00AD2A24"/>
    <w:rsid w:val="00AD381B"/>
    <w:rsid w:val="00B0153F"/>
    <w:rsid w:val="00B23E78"/>
    <w:rsid w:val="00B378DB"/>
    <w:rsid w:val="00B41240"/>
    <w:rsid w:val="00B527FC"/>
    <w:rsid w:val="00BB2981"/>
    <w:rsid w:val="00BD17A5"/>
    <w:rsid w:val="00BF3E74"/>
    <w:rsid w:val="00C34496"/>
    <w:rsid w:val="00C35D30"/>
    <w:rsid w:val="00C45697"/>
    <w:rsid w:val="00C46623"/>
    <w:rsid w:val="00C67CDC"/>
    <w:rsid w:val="00CC36DC"/>
    <w:rsid w:val="00CD0179"/>
    <w:rsid w:val="00CD680C"/>
    <w:rsid w:val="00CE51D6"/>
    <w:rsid w:val="00D304E5"/>
    <w:rsid w:val="00D6063C"/>
    <w:rsid w:val="00D60E80"/>
    <w:rsid w:val="00D77BA1"/>
    <w:rsid w:val="00D81B6B"/>
    <w:rsid w:val="00DB5035"/>
    <w:rsid w:val="00DD7150"/>
    <w:rsid w:val="00DF20F2"/>
    <w:rsid w:val="00E02AE2"/>
    <w:rsid w:val="00E22227"/>
    <w:rsid w:val="00E52AF7"/>
    <w:rsid w:val="00E55C6D"/>
    <w:rsid w:val="00E710A3"/>
    <w:rsid w:val="00E86A48"/>
    <w:rsid w:val="00E97C9F"/>
    <w:rsid w:val="00EC2415"/>
    <w:rsid w:val="00EE57AB"/>
    <w:rsid w:val="00F232B2"/>
    <w:rsid w:val="00F366A7"/>
    <w:rsid w:val="00F9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5364B"/>
  <w15:chartTrackingRefBased/>
  <w15:docId w15:val="{D506D7A0-DC9C-4212-85E4-5A7317B7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9D4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339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39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39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39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33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33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33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33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F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339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F33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339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F33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339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9F339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F339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3394"/>
    <w:rPr>
      <w:b/>
      <w:bCs/>
      <w:smallCaps/>
      <w:color w:val="0F4761" w:themeColor="accent1" w:themeShade="BF"/>
      <w:spacing w:val="5"/>
    </w:rPr>
  </w:style>
  <w:style w:type="paragraph" w:styleId="aa">
    <w:name w:val="Plain Text"/>
    <w:basedOn w:val="a"/>
    <w:link w:val="ab"/>
    <w:rsid w:val="009F3394"/>
    <w:rPr>
      <w:rFonts w:ascii="ＭＳ 明朝" w:hAnsi="Courier New"/>
      <w:szCs w:val="20"/>
    </w:rPr>
  </w:style>
  <w:style w:type="character" w:customStyle="1" w:styleId="ab">
    <w:name w:val="書式なし (文字)"/>
    <w:basedOn w:val="a0"/>
    <w:link w:val="aa"/>
    <w:rsid w:val="009F3394"/>
    <w:rPr>
      <w:rFonts w:ascii="ＭＳ 明朝" w:eastAsia="ＭＳ 明朝" w:hAnsi="Courier New" w:cs="Times New Roman"/>
      <w:sz w:val="21"/>
      <w:szCs w:val="20"/>
      <w14:ligatures w14:val="none"/>
    </w:rPr>
  </w:style>
  <w:style w:type="paragraph" w:styleId="ac">
    <w:name w:val="header"/>
    <w:basedOn w:val="a"/>
    <w:link w:val="ad"/>
    <w:uiPriority w:val="99"/>
    <w:unhideWhenUsed/>
    <w:rsid w:val="00E86A4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86A48"/>
    <w:rPr>
      <w:rFonts w:ascii="Century" w:eastAsia="ＭＳ 明朝" w:hAnsi="Century" w:cs="Times New Roman"/>
      <w:sz w:val="21"/>
      <w14:ligatures w14:val="none"/>
    </w:rPr>
  </w:style>
  <w:style w:type="paragraph" w:styleId="ae">
    <w:name w:val="footer"/>
    <w:basedOn w:val="a"/>
    <w:link w:val="af"/>
    <w:uiPriority w:val="99"/>
    <w:unhideWhenUsed/>
    <w:rsid w:val="00E86A4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86A48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門野坂翔太</dc:creator>
  <cp:keywords/>
  <dc:description/>
  <cp:lastModifiedBy>門野坂翔太</cp:lastModifiedBy>
  <cp:revision>2</cp:revision>
  <dcterms:created xsi:type="dcterms:W3CDTF">2024-05-01T07:26:00Z</dcterms:created>
  <dcterms:modified xsi:type="dcterms:W3CDTF">2024-05-01T07:26:00Z</dcterms:modified>
</cp:coreProperties>
</file>