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F4365" w14:textId="77777777" w:rsidR="00F86219" w:rsidRDefault="00F86219" w:rsidP="00CC239A">
      <w:r>
        <w:rPr>
          <w:rFonts w:hint="eastAsia"/>
        </w:rPr>
        <w:t>～中京　芝　1400m～</w:t>
      </w:r>
    </w:p>
    <w:p w14:paraId="090887C5" w14:textId="526C149A" w:rsidR="0035324C" w:rsidRDefault="00CC239A" w:rsidP="00CC239A">
      <w:r>
        <w:rPr>
          <w:rFonts w:hint="eastAsia"/>
        </w:rPr>
        <w:t>スタートから最初のコーナーまでは</w:t>
      </w:r>
      <w:r>
        <w:rPr>
          <w:rFonts w:hint="eastAsia"/>
        </w:rPr>
        <w:t>約</w:t>
      </w:r>
      <w:r>
        <w:t>500m</w:t>
      </w:r>
      <w:r>
        <w:rPr>
          <w:rFonts w:hint="eastAsia"/>
        </w:rPr>
        <w:t>。</w:t>
      </w:r>
      <w:r>
        <w:rPr>
          <w:rFonts w:hint="eastAsia"/>
        </w:rPr>
        <w:t>最初の</w:t>
      </w:r>
      <w:r>
        <w:rPr>
          <w:rFonts w:hint="eastAsia"/>
        </w:rPr>
        <w:t>約</w:t>
      </w:r>
      <w:r>
        <w:t>380mは緩やかな上り坂とな</w:t>
      </w:r>
      <w:r>
        <w:rPr>
          <w:rFonts w:hint="eastAsia"/>
        </w:rPr>
        <w:t>りますが、坂を過ぎると、</w:t>
      </w:r>
      <w:r>
        <w:t>今度は一転して緩やかな下り坂に変わります。3.4コーナーは非常に大きな造り</w:t>
      </w:r>
      <w:r>
        <w:rPr>
          <w:rFonts w:hint="eastAsia"/>
        </w:rPr>
        <w:t>の為</w:t>
      </w:r>
      <w:r>
        <w:t>、小回りが苦手な馬でも立ち回りやすいです。</w:t>
      </w:r>
      <w:r>
        <w:rPr>
          <w:rFonts w:hint="eastAsia"/>
        </w:rPr>
        <w:t>また、</w:t>
      </w:r>
      <w:r>
        <w:t>3.4コーナーは終始下り傾斜で、しかもスパイラルカーブが導入されているのでペースを引き上げながらスタンド前直線に入ることができます。</w:t>
      </w:r>
      <w:r>
        <w:rPr>
          <w:rFonts w:hint="eastAsia"/>
        </w:rPr>
        <w:t>スタンド前直線の長さは約</w:t>
      </w:r>
      <w:r>
        <w:t>412.5m。</w:t>
      </w:r>
      <w:r>
        <w:rPr>
          <w:rFonts w:hint="eastAsia"/>
        </w:rPr>
        <w:t>最初こそ下り傾斜ですが、残り</w:t>
      </w:r>
      <w:r>
        <w:rPr>
          <w:rFonts w:hint="eastAsia"/>
        </w:rPr>
        <w:t>約</w:t>
      </w:r>
      <w:r>
        <w:t>340mから高低差2m、傾斜2.0%の急な上り坂が立ちふさがります。</w:t>
      </w:r>
      <w:r>
        <w:rPr>
          <w:rFonts w:hint="eastAsia"/>
        </w:rPr>
        <w:t>この傾斜は日本でもっとも傾斜のきつい中山に次いで厳しい坂となっています。中京の場合は、急な上り坂を駆け上がった後も残り</w:t>
      </w:r>
      <w:r>
        <w:rPr>
          <w:rFonts w:hint="eastAsia"/>
        </w:rPr>
        <w:t>約</w:t>
      </w:r>
      <w:r>
        <w:t>200m</w:t>
      </w:r>
      <w:r>
        <w:rPr>
          <w:rFonts w:hint="eastAsia"/>
        </w:rPr>
        <w:t>の</w:t>
      </w:r>
      <w:r>
        <w:t>緩やかな上り坂が長々と続くコースとなっています。</w:t>
      </w:r>
      <w:r>
        <w:rPr>
          <w:rFonts w:hint="eastAsia"/>
        </w:rPr>
        <w:t>中京競馬場は緩やかな上り坂と下り坂が長々と続くコースで、平らな箇所はほとんど存在しません。そのため、距離以上にスタミナが求められやすいのです。また、直線が長いことから差しや追い込み馬の台頭も目立ちます。スピード力のある馬、スタミナ、そして上り坂を駆け上がるだけのパワーを兼ねそろえた馬など、総合力に長けた馬に注目したいですね！</w:t>
      </w:r>
    </w:p>
    <w:sectPr w:rsidR="0035324C" w:rsidSect="00CC239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A"/>
    <w:rsid w:val="0035324C"/>
    <w:rsid w:val="004B4E93"/>
    <w:rsid w:val="007358D1"/>
    <w:rsid w:val="00994A5B"/>
    <w:rsid w:val="00CC239A"/>
    <w:rsid w:val="00F86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F7BC8F"/>
  <w15:chartTrackingRefBased/>
  <w15:docId w15:val="{CC3DE7B6-08A6-4096-80AD-9B91B48F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HC161</dc:creator>
  <cp:keywords/>
  <dc:description/>
  <cp:lastModifiedBy>HC161</cp:lastModifiedBy>
  <cp:revision>1</cp:revision>
  <dcterms:created xsi:type="dcterms:W3CDTF">2024-10-17T03:45:00Z</dcterms:created>
  <dcterms:modified xsi:type="dcterms:W3CDTF">2024-10-17T04:02:00Z</dcterms:modified>
</cp:coreProperties>
</file>