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80" w:before="0"/>
      </w:pPr>
      <w:r>
        <w:rPr>
          <w:rFonts w:ascii="Noto Sans JP" w:cs="Noto Sans JP" w:eastAsia="Noto Sans JP" w:hAnsi="Noto Sans JP"/>
          <w:b/>
          <w:bCs/>
          <w:sz w:val="34"/>
          <w:szCs w:val="34"/>
        </w:rPr>
        <w:t xml:space="preserve">『ルックバック』考察：58分に凝縮された青春の煌めきと挫折</w:t>
      </w:r>
    </w:p>
    <w:p>
      <w:pPr>
        <w:pStyle w:val="Heading2"/>
        <w:spacing w:after="120" w:before="320"/>
      </w:pPr>
      <w:r>
        <w:rPr>
          <w:rFonts w:ascii="Noto Sans JP" w:cs="Noto Sans JP" w:eastAsia="Noto Sans JP" w:hAnsi="Noto Sans JP"/>
          <w:b/>
          <w:bCs/>
          <w:sz w:val="26"/>
          <w:szCs w:val="26"/>
        </w:rPr>
        <w:t xml:space="preserve">Good Points</w:t>
      </w:r>
    </w:p>
    <w:p>
      <w:pPr>
        <w:pStyle w:val="ListParagraph"/>
        <w:numPr>
          <w:ilvl w:val="0"/>
          <w:numId w:val="2"/>
        </w:numPr>
        <w:spacing w:after="40" w:before="40"/>
      </w:pPr>
      <w:r>
        <w:rPr>
          <w:rFonts w:ascii="Noto Sans JP" w:cs="Noto Sans JP" w:eastAsia="Noto Sans JP" w:hAnsi="Noto Sans JP"/>
          <w:sz w:val="22"/>
          <w:szCs w:val="22"/>
        </w:rPr>
        <w:t xml:space="preserve">押山清高監督が原作にない「喜び」の表現をアニメーションで補い、静止画では届かない感情の爆発を映像化した点</w:t>
      </w:r>
    </w:p>
    <w:p>
      <w:pPr>
        <w:pStyle w:val="ListParagraph"/>
        <w:numPr>
          <w:ilvl w:val="0"/>
          <w:numId w:val="2"/>
        </w:numPr>
        <w:spacing w:after="40" w:before="40"/>
      </w:pPr>
      <w:r>
        <w:rPr>
          <w:rFonts w:ascii="Noto Sans JP" w:cs="Noto Sans JP" w:eastAsia="Noto Sans JP" w:hAnsi="Noto Sans JP"/>
          <w:sz w:val="22"/>
          <w:szCs w:val="22"/>
        </w:rPr>
        <w:t xml:space="preserve">声優初挑戦の河合優実（藤野役）と吉田美月喜（京本役）が積み重ねた、繊細で瑞々しい演技</w:t>
      </w:r>
    </w:p>
    <w:p>
      <w:pPr>
        <w:pStyle w:val="ListParagraph"/>
        <w:numPr>
          <w:ilvl w:val="0"/>
          <w:numId w:val="2"/>
        </w:numPr>
        <w:spacing w:after="40" w:before="40"/>
      </w:pPr>
      <w:r>
        <w:rPr>
          <w:rFonts w:ascii="Noto Sans JP" w:cs="Noto Sans JP" w:eastAsia="Noto Sans JP" w:hAnsi="Noto Sans JP"/>
          <w:sz w:val="22"/>
          <w:szCs w:val="22"/>
        </w:rPr>
        <w:t xml:space="preserve">カーテンが舞う名場面に象徴される、光と風の演出が語る物語の奥行き</w:t>
      </w:r>
    </w:p>
    <w:p>
      <w:pPr>
        <w:spacing w:after="160" w:before="0"/>
      </w:pPr>
      <w:r>
        <w:rPr>
          <w:rFonts w:ascii="Noto Sans JP" w:cs="Noto Sans JP" w:eastAsia="Noto Sans JP" w:hAnsi="Noto Sans JP"/>
          <w:sz w:val="22"/>
          <w:szCs w:val="22"/>
        </w:rPr>
        <w:t xml:space="preserve">わずか58分という短尺に、濃密な青春群像と才能をめぐる葛藤を凝縮した傑作――それが映画『ルックバック』でしょう。『チェンソーマン』で世界を席巻した藤本タツキの読み切り漫画を、アニメーション監督・押山清高が丹念に映像化しました。誰の胸にも心当たりのある「才能との出会い」というテーマが、観る者の心に静かに刺さります。Filmarksが発表した初日満足度ランキングでは1位に輝き、第48回日本アカデミー賞では最優秀アニメーション作品賞を受賞しました（参照：</w:t>
      </w:r>
      <w:hyperlink w:history="1" r:id="rIdg-yphqnk3xrvngkhvhpv0">
        <w:r>
          <w:rPr>
            <w:rStyle w:val="Hyperlink"/>
            <w:rFonts w:ascii="Noto Sans JP" w:cs="Noto Sans JP" w:eastAsia="Noto Sans JP" w:hAnsi="Noto Sans JP"/>
            <w:color w:val="0563C1"/>
            <w:sz w:val="22"/>
            <w:szCs w:val="22"/>
            <w:u w:val="single"/>
          </w:rPr>
          <w:t xml:space="preserve">FILMAGA「初日満足度ランキング」</w:t>
        </w:r>
      </w:hyperlink>
      <w:r>
        <w:rPr>
          <w:rFonts w:ascii="Noto Sans JP" w:cs="Noto Sans JP" w:eastAsia="Noto Sans JP" w:hAnsi="Noto Sans JP"/>
          <w:sz w:val="22"/>
          <w:szCs w:val="22"/>
        </w:rPr>
        <w:t xml:space="preserve">）。この一本が、なぜこれほど多くの人の心を掴んだのか――そこを読み解いていきます。</w:t>
      </w:r>
    </w:p>
    <w:p>
      <w:pPr>
        <w:pStyle w:val="Heading2"/>
        <w:spacing w:after="120" w:before="320"/>
      </w:pPr>
      <w:r>
        <w:rPr>
          <w:rFonts w:ascii="Noto Sans JP" w:cs="Noto Sans JP" w:eastAsia="Noto Sans JP" w:hAnsi="Noto Sans JP"/>
          <w:b/>
          <w:bCs/>
          <w:sz w:val="26"/>
          <w:szCs w:val="26"/>
        </w:rPr>
        <w:t xml:space="preserve">アニメーション表現の革命──押山清高監督が見せた新境地</w:t>
      </w:r>
    </w:p>
    <w:p>
      <w:pPr>
        <w:spacing w:after="160" w:before="0"/>
      </w:pPr>
      <w:r>
        <w:rPr>
          <w:rFonts w:ascii="Noto Sans JP" w:cs="Noto Sans JP" w:eastAsia="Noto Sans JP" w:hAnsi="Noto Sans JP"/>
          <w:sz w:val="22"/>
          <w:szCs w:val="22"/>
        </w:rPr>
        <w:t xml:space="preserve">映画『ルックバック』を語るうえで欠かせないのが、押山清高監督による圧倒的なアニメーション表現でしょう。監督は『電脳コイル』で作画監督を、『フリップフラッパーズ』で監督を務めた実績の持ち主です。長編アニメーション映画としては初の監督作でありながら、すでに完成された筆致を見せつけました。</w:t>
      </w:r>
    </w:p>
    <w:p>
      <w:pPr>
        <w:spacing w:after="160" w:before="0"/>
      </w:pPr>
      <w:r>
        <w:rPr>
          <w:rFonts w:ascii="Noto Sans JP" w:cs="Noto Sans JP" w:eastAsia="Noto Sans JP" w:hAnsi="Noto Sans JP"/>
          <w:sz w:val="22"/>
          <w:szCs w:val="22"/>
        </w:rPr>
        <w:t xml:space="preserve">特に白眉といえるのは、藤野が京本の画力に打ちのめされたのち、家路をたどるシーンです。スケール感のあるカメラワーク、ばらばらのフォームでスキップする藤野の大げさな身振り、水たまりに反射する光――そのすべてが、藤野の内側で爆ぜる「喜び」を視覚化しています。この「喜び」の表現こそ、原作漫画にはない、アニメーション版最大の魅力といえるでしょう。静止画では描き切れない感情の爆発を、動きと光と音楽で表現しきった手腕は、峻烈というほかありません。</w:t>
      </w:r>
    </w:p>
    <w:p>
      <w:pPr>
        <w:spacing w:after="160" w:before="0"/>
      </w:pPr>
      <w:r>
        <w:rPr>
          <w:rFonts w:ascii="Noto Sans JP" w:cs="Noto Sans JP" w:eastAsia="Noto Sans JP" w:hAnsi="Noto Sans JP"/>
          <w:sz w:val="22"/>
          <w:szCs w:val="22"/>
        </w:rPr>
        <w:t xml:space="preserve">押山監督はWacomのインタビューで、原画のニュアンスをできる限り残す方針で制作に臨んだと語っています（参照：</w:t>
      </w:r>
      <w:hyperlink w:history="1" r:id="rIduzxnah8iobxoyiid2eexl">
        <w:r>
          <w:rPr>
            <w:rStyle w:val="Hyperlink"/>
            <w:rFonts w:ascii="Noto Sans JP" w:cs="Noto Sans JP" w:eastAsia="Noto Sans JP" w:hAnsi="Noto Sans JP"/>
            <w:color w:val="0563C1"/>
            <w:sz w:val="22"/>
            <w:szCs w:val="22"/>
            <w:u w:val="single"/>
          </w:rPr>
          <w:t xml:space="preserve">Wacomタブレットサイト</w:t>
        </w:r>
      </w:hyperlink>
      <w:r>
        <w:rPr>
          <w:rFonts w:ascii="Noto Sans JP" w:cs="Noto Sans JP" w:eastAsia="Noto Sans JP" w:hAnsi="Noto Sans JP"/>
          <w:sz w:val="22"/>
          <w:szCs w:val="22"/>
        </w:rPr>
        <w:t xml:space="preserve">）。</w:t>
      </w:r>
    </w:p>
    <w:p>
      <w:pPr>
        <w:pStyle w:val="Heading2"/>
        <w:spacing w:after="120" w:before="320"/>
      </w:pPr>
      <w:r>
        <w:rPr>
          <w:rFonts w:ascii="Noto Sans JP" w:cs="Noto Sans JP" w:eastAsia="Noto Sans JP" w:hAnsi="Noto Sans JP"/>
          <w:b/>
          <w:bCs/>
          <w:sz w:val="26"/>
          <w:szCs w:val="26"/>
        </w:rPr>
        <w:t xml:space="preserve">藤本タツキという天才──独特の世界観とコマ割りの魔術師</w:t>
      </w:r>
    </w:p>
    <w:p>
      <w:pPr>
        <w:spacing w:after="160" w:before="0"/>
      </w:pPr>
      <w:r>
        <w:rPr>
          <w:rFonts w:ascii="Noto Sans JP" w:cs="Noto Sans JP" w:eastAsia="Noto Sans JP" w:hAnsi="Noto Sans JP"/>
          <w:sz w:val="22"/>
          <w:szCs w:val="22"/>
        </w:rPr>
        <w:t xml:space="preserve">原作者の藤本タツキは、『チェンソーマン』で世界的な人気を獲得した漫画家です。デビュー作『ファイアパンチ』から注目を集め、独特のコマ割りと演出センスで漫画界に衝撃を与え続けてきました。行き当たりばったりに見える展開の裏に、実は緻密に計算された構成がある――それが藤本タツキ流の作劇です。</w:t>
      </w:r>
    </w:p>
    <w:p>
      <w:pPr>
        <w:spacing w:after="160" w:before="0"/>
      </w:pPr>
      <w:r>
        <w:rPr>
          <w:rFonts w:ascii="Noto Sans JP" w:cs="Noto Sans JP" w:eastAsia="Noto Sans JP" w:hAnsi="Noto Sans JP"/>
          <w:sz w:val="22"/>
          <w:szCs w:val="22"/>
        </w:rPr>
        <w:t xml:space="preserve">『ルックバック』は、その藤本タツキが2021年に「ジャンプ+」で発表した読み切り漫画です。発表当時から漫画界を揺るがすほどの反響を呼び、代表作『チェンソーマン』を差し置いてアニメ映画化されたのは、この作品が持つ普遍的なテーマと完成度の高さが評価されたからにほかなりません。天然なエピソードでも知られる藤本タツキですが、一見飄々とした態度の裏に、作品と真摯に向き合う情熱を隠し持つのが、この作家の本質といえるでしょう。</w:t>
      </w:r>
    </w:p>
    <w:p>
      <w:pPr>
        <w:pStyle w:val="Heading2"/>
        <w:spacing w:after="120" w:before="320"/>
      </w:pPr>
      <w:r>
        <w:rPr>
          <w:rFonts w:ascii="Noto Sans JP" w:cs="Noto Sans JP" w:eastAsia="Noto Sans JP" w:hAnsi="Noto Sans JP"/>
          <w:b/>
          <w:bCs/>
          <w:sz w:val="26"/>
          <w:szCs w:val="26"/>
        </w:rPr>
        <w:t xml:space="preserve">「才能との出会い」はなぜ誰の心にも刺さるのか？──生々しく描かれる挫折</w:t>
      </w:r>
    </w:p>
    <w:p>
      <w:pPr>
        <w:spacing w:after="160" w:before="0"/>
      </w:pPr>
      <w:r>
        <w:rPr>
          <w:rFonts w:ascii="Noto Sans JP" w:cs="Noto Sans JP" w:eastAsia="Noto Sans JP" w:hAnsi="Noto Sans JP"/>
          <w:sz w:val="22"/>
          <w:szCs w:val="22"/>
        </w:rPr>
        <w:t xml:space="preserve">映画『ルックバック』が多くの人の心を揺さぶるのは、才能と挫折というテーマをリアルに描いているからでしょう。自分よりも圧倒的に才能のある人間と出会った時の衝撃。どれだけ努力しても届かない壁を前にした絶望。それでも諦めきれない情熱――これらの感情が、藤野というキャラクターを通じて生々しく描かれています。</w:t>
      </w:r>
    </w:p>
    <w:p>
      <w:pPr>
        <w:spacing w:after="160" w:before="0"/>
      </w:pPr>
      <w:r>
        <w:rPr>
          <w:rFonts w:ascii="Noto Sans JP" w:cs="Noto Sans JP" w:eastAsia="Noto Sans JP" w:hAnsi="Noto Sans JP"/>
          <w:sz w:val="22"/>
          <w:szCs w:val="22"/>
        </w:rPr>
        <w:t xml:space="preserve">興味深いのは、大人の視点で見ると、実は藤野の方こそ天才だという点です。京本の画力は不登校で時間があったからこその努力の結晶であり、藤野は学校に通いながら毎週学級新聞に4コマ漫画を連載する才能とギャグのセンスを持っています。それでも周囲の大人たちは「絵が上手い」という分かりやすい才能ばかりを褒め、藤野は画力という土俵で京本と比較され、挫折を味わうことになるのです。才能は必ずしも本人が望む形で開花するとは限らない――看過できない苦い真実が、静かに描かれています。</w:t>
      </w:r>
    </w:p>
    <w:p>
      <w:pPr>
        <w:pStyle w:val="Heading2"/>
        <w:spacing w:after="120" w:before="320"/>
      </w:pPr>
      <w:r>
        <w:rPr>
          <w:rFonts w:ascii="Noto Sans JP" w:cs="Noto Sans JP" w:eastAsia="Noto Sans JP" w:hAnsi="Noto Sans JP"/>
          <w:b/>
          <w:bCs/>
          <w:sz w:val="26"/>
          <w:szCs w:val="26"/>
        </w:rPr>
        <w:t xml:space="preserve">京本という存在──藤野が見た「天才」の真実</w:t>
      </w:r>
    </w:p>
    <w:p>
      <w:pPr>
        <w:spacing w:after="160" w:before="0"/>
      </w:pPr>
      <w:r>
        <w:rPr>
          <w:rFonts w:ascii="Noto Sans JP" w:cs="Noto Sans JP" w:eastAsia="Noto Sans JP" w:hAnsi="Noto Sans JP"/>
          <w:sz w:val="22"/>
          <w:szCs w:val="22"/>
        </w:rPr>
        <w:t xml:space="preserve">京本は不登校で、常に部屋にこもって絵を描いている少女です。しかし、京本もまた藤野に憧れていたという事実が興味深いところでしょう。部屋の前に積み重ねられた大量のスケッチブックは、藤野に追いつくための努力の痕跡でした。2人は互いの背中を見つめ、影響を与え合っていたのです。</w:t>
      </w:r>
    </w:p>
    <w:p>
      <w:pPr>
        <w:spacing w:after="160" w:before="0"/>
      </w:pPr>
      <w:r>
        <w:rPr>
          <w:rFonts w:ascii="Noto Sans JP" w:cs="Noto Sans JP" w:eastAsia="Noto Sans JP" w:hAnsi="Noto Sans JP"/>
          <w:sz w:val="22"/>
          <w:szCs w:val="22"/>
        </w:rPr>
        <w:t xml:space="preserve">京本というキャラクターには、藤本タツキ自身の投影も重なります。原作者の名前から「藤」を取って藤野、「本」を取って京本――このキャラクター名は、2人が1人の作家の中にある2つの側面を表しているといえるでしょう。誰かを挫折させたこともあれば、誰かに挫折させられたこともある。その両方の視点を持つことで、映画『ルックバック』は単なる青春物語を超えた深みを獲得しています。</w:t>
      </w:r>
    </w:p>
    <w:p>
      <w:pPr>
        <w:pStyle w:val="Heading2"/>
        <w:spacing w:after="120" w:before="320"/>
      </w:pPr>
      <w:r>
        <w:rPr>
          <w:rFonts w:ascii="Noto Sans JP" w:cs="Noto Sans JP" w:eastAsia="Noto Sans JP" w:hAnsi="Noto Sans JP"/>
          <w:b/>
          <w:bCs/>
          <w:sz w:val="26"/>
          <w:szCs w:val="26"/>
        </w:rPr>
        <w:t xml:space="preserve">イフの世界と現実の狭間──振り返ることの意味</w:t>
      </w:r>
    </w:p>
    <w:p>
      <w:pPr>
        <w:spacing w:after="160" w:before="0"/>
      </w:pPr>
      <w:r>
        <w:rPr>
          <w:rFonts w:ascii="Noto Sans JP" w:cs="Noto Sans JP" w:eastAsia="Noto Sans JP" w:hAnsi="Noto Sans JP"/>
          <w:sz w:val="22"/>
          <w:szCs w:val="22"/>
        </w:rPr>
        <w:t xml:space="preserve">映画『ルックバック』の後半では、京本が事件に巻き込まれるという悲劇が描かれます。この展開は、2019年に起きた京都アニメーション放火殺人事件を想起させ、観る者に強烈な衝撃を与えます。</w:t>
      </w:r>
    </w:p>
    <w:p>
      <w:pPr>
        <w:spacing w:after="160" w:before="0"/>
      </w:pPr>
      <w:r>
        <w:rPr>
          <w:rFonts w:ascii="Noto Sans JP" w:cs="Noto Sans JP" w:eastAsia="Noto Sans JP" w:hAnsi="Noto Sans JP"/>
          <w:sz w:val="22"/>
          <w:szCs w:val="22"/>
        </w:rPr>
        <w:t xml:space="preserve">京本を失った藤野は、「もしもあの時」というイフの世界を思い描きます。決定的なのは、『ルックバック』ではイフの世界があくまで「妄想」で終わる点です。現実は変わりません。それでも、振り返った時に見えるのは、京本と過ごした時間が自分を形作ってきたという事実――そこに救いを見出すしかないという、残酷でありながら優しい結末が待っています。タイトルの「ルックバック（振り返る）」には、過去と向き合い、そこから前に進むという意味が込められているのでしょう。</w:t>
      </w:r>
    </w:p>
    <w:p>
      <w:pPr>
        <w:pStyle w:val="Heading2"/>
        <w:spacing w:after="120" w:before="320"/>
      </w:pPr>
      <w:r>
        <w:rPr>
          <w:rFonts w:ascii="Noto Sans JP" w:cs="Noto Sans JP" w:eastAsia="Noto Sans JP" w:hAnsi="Noto Sans JP"/>
          <w:b/>
          <w:bCs/>
          <w:sz w:val="26"/>
          <w:szCs w:val="26"/>
        </w:rPr>
        <w:t xml:space="preserve">風が運ぶ希望──カーテンのシーンが象徴するもの</w:t>
      </w:r>
    </w:p>
    <w:p>
      <w:pPr>
        <w:spacing w:after="160" w:before="0"/>
      </w:pPr>
      <w:r>
        <w:rPr>
          <w:rFonts w:ascii="Noto Sans JP" w:cs="Noto Sans JP" w:eastAsia="Noto Sans JP" w:hAnsi="Noto Sans JP"/>
          <w:sz w:val="22"/>
          <w:szCs w:val="22"/>
        </w:rPr>
        <w:t xml:space="preserve">映画『ルックバック』で最も印象的なシーンの1つが、ラストに近いカーテンのシーンです。絶望に沈み切った藤野の部屋に、京本が描いた4コマ漫画が風に乗って舞い降ります。現実には、こんなタイミングよく風が吹くことはありません。しかし、アニメーションだからこそ、この「奇跡の風」は説得力を持ちます。ふわりと揺れるカーテン、部屋に流れ込む風――この一連の流れが、まるで透明な手が藤野を救おうとしているかのように描かれているのです。</w:t>
      </w:r>
    </w:p>
    <w:p>
      <w:pPr>
        <w:spacing w:after="160" w:before="0"/>
      </w:pPr>
      <w:r>
        <w:rPr>
          <w:rFonts w:ascii="Noto Sans JP" w:cs="Noto Sans JP" w:eastAsia="Noto Sans JP" w:hAnsi="Noto Sans JP"/>
          <w:sz w:val="22"/>
          <w:szCs w:val="22"/>
        </w:rPr>
        <w:t xml:space="preserve">この風は、前半で藤野が京本の背中にサインを書くシーンでも吹いていました。あの時の風が、巡り巡って今、藤野を救うために戻ってきた――そんな循環を感じさせる演出こそが、映画『ルックバック』の奥深さを物語っているといえます。</w:t>
      </w:r>
    </w:p>
    <w:p>
      <w:pPr>
        <w:pStyle w:val="Heading2"/>
        <w:spacing w:after="120" w:before="320"/>
      </w:pPr>
      <w:r>
        <w:rPr>
          <w:rFonts w:ascii="Noto Sans JP" w:cs="Noto Sans JP" w:eastAsia="Noto Sans JP" w:hAnsi="Noto Sans JP"/>
          <w:b/>
          <w:bCs/>
          <w:sz w:val="26"/>
          <w:szCs w:val="26"/>
        </w:rPr>
        <w:t xml:space="preserve">声優陣の熱演──瑞々しい演技が生み出すリアリティ</w:t>
      </w:r>
    </w:p>
    <w:p>
      <w:pPr>
        <w:spacing w:after="160" w:before="0"/>
      </w:pPr>
      <w:r>
        <w:rPr>
          <w:rFonts w:ascii="Noto Sans JP" w:cs="Noto Sans JP" w:eastAsia="Noto Sans JP" w:hAnsi="Noto Sans JP"/>
          <w:sz w:val="22"/>
          <w:szCs w:val="22"/>
        </w:rPr>
        <w:t xml:space="preserve">映画『ルックバック』の魅力を支えているのが、河合優実と吉田美月喜という2人の若手俳優による熱演です。ともに声優としては本作が初挑戦でした。藤野役の河合優実は、少しやんちゃで、それでいて繊細な藤野の心情を、声だけで見事に表現しています。京本役の吉田美月喜もまた、控えめで内気な雰囲気の裏にある純粋さと、絵を描くことへの情熱を繊細に伝えています。最初はぎこちなかった2人の関係が徐々に打ち解けていく過程が、声のトーンや間の取り方によって自然に表現されている点も見逃せません。</w:t>
      </w:r>
    </w:p>
    <w:p>
      <w:pPr>
        <w:pStyle w:val="Heading2"/>
        <w:spacing w:after="120" w:before="320"/>
      </w:pPr>
      <w:r>
        <w:rPr>
          <w:rFonts w:ascii="Noto Sans JP" w:cs="Noto Sans JP" w:eastAsia="Noto Sans JP" w:hAnsi="Noto Sans JP"/>
          <w:b/>
          <w:bCs/>
          <w:sz w:val="26"/>
          <w:szCs w:val="26"/>
        </w:rPr>
        <w:t xml:space="preserve">カメラワークと光の演出──映像美が語る感情</w:t>
      </w:r>
    </w:p>
    <w:p>
      <w:pPr>
        <w:spacing w:after="160" w:before="0"/>
      </w:pPr>
      <w:r>
        <w:rPr>
          <w:rFonts w:ascii="Noto Sans JP" w:cs="Noto Sans JP" w:eastAsia="Noto Sans JP" w:hAnsi="Noto Sans JP"/>
          <w:sz w:val="22"/>
          <w:szCs w:val="22"/>
        </w:rPr>
        <w:t xml:space="preserve">押山清高監督の演出で特筆すべきは、カメラワークと光の使い方です。前半で多用される俯瞰のカットは、小さな日本の、小さな町の、小さな家の、小さな部屋で始まる物語――「世界の小ささ」を表現しています。後半で印象的なのは、あおりのカットでしょう。京本が美大に行くことを藤野に伝えるシーンでは、夕空から夜へと変わりゆく空が物語の予兆を映し出します。</w:t>
      </w:r>
    </w:p>
    <w:p>
      <w:pPr>
        <w:spacing w:after="160" w:before="0"/>
      </w:pPr>
      <w:r>
        <w:rPr>
          <w:rFonts w:ascii="Noto Sans JP" w:cs="Noto Sans JP" w:eastAsia="Noto Sans JP" w:hAnsi="Noto Sans JP"/>
          <w:sz w:val="22"/>
          <w:szCs w:val="22"/>
        </w:rPr>
        <w:t xml:space="preserve">光の演出も見事です。藤野がスキップするシーンでは、水たまりに反射する光がカメラの位置や動きによって刻々と変化します。MOVIE WALKER PRESSのインタビューで押山監督は、本作を「絵描き賛歌」として制作したと語っています（参照：</w:t>
      </w:r>
      <w:hyperlink w:history="1" r:id="rId7euap8hgwavnh4wonsqdh">
        <w:r>
          <w:rPr>
            <w:rStyle w:val="Hyperlink"/>
            <w:rFonts w:ascii="Noto Sans JP" w:cs="Noto Sans JP" w:eastAsia="Noto Sans JP" w:hAnsi="Noto Sans JP"/>
            <w:color w:val="0563C1"/>
            <w:sz w:val="22"/>
            <w:szCs w:val="22"/>
            <w:u w:val="single"/>
          </w:rPr>
          <w:t xml:space="preserve">MOVIE WALKER PRESS</w:t>
        </w:r>
      </w:hyperlink>
      <w:r>
        <w:rPr>
          <w:rFonts w:ascii="Noto Sans JP" w:cs="Noto Sans JP" w:eastAsia="Noto Sans JP" w:hAnsi="Noto Sans JP"/>
          <w:sz w:val="22"/>
          <w:szCs w:val="22"/>
        </w:rPr>
        <w:t xml:space="preserve">）。原画のニュアンスを画面に残すという方針は、映像演出全体を貫く思想でもあるのでしょう。</w:t>
      </w:r>
    </w:p>
    <w:p>
      <w:pPr>
        <w:pStyle w:val="Heading2"/>
        <w:spacing w:after="120" w:before="320"/>
      </w:pPr>
      <w:r>
        <w:rPr>
          <w:rFonts w:ascii="Noto Sans JP" w:cs="Noto Sans JP" w:eastAsia="Noto Sans JP" w:hAnsi="Noto Sans JP"/>
          <w:b/>
          <w:bCs/>
          <w:sz w:val="26"/>
          <w:szCs w:val="26"/>
        </w:rPr>
        <w:t xml:space="preserve">原作との違い──「背負う」から「胸に抱く」へ</w:t>
      </w:r>
    </w:p>
    <w:p>
      <w:pPr>
        <w:spacing w:after="160" w:before="0"/>
      </w:pPr>
      <w:r>
        <w:rPr>
          <w:rFonts w:ascii="Noto Sans JP" w:cs="Noto Sans JP" w:eastAsia="Noto Sans JP" w:hAnsi="Noto Sans JP"/>
          <w:sz w:val="22"/>
          <w:szCs w:val="22"/>
        </w:rPr>
        <w:t xml:space="preserve">映画『ルックバック』を観た多くの人が指摘するのが、原作漫画とラストの印象が異なるという点です。原作では、4コマ漫画を受け取った藤野の表情にまだ「影」や「重さ」が残っているように見えます。贖罪のような重さを背負って前に進む――そんな読後感です。</w:t>
      </w:r>
    </w:p>
    <w:p>
      <w:pPr>
        <w:spacing w:after="160" w:before="0"/>
      </w:pPr>
      <w:r>
        <w:rPr>
          <w:rFonts w:ascii="Noto Sans JP" w:cs="Noto Sans JP" w:eastAsia="Noto Sans JP" w:hAnsi="Noto Sans JP"/>
          <w:sz w:val="22"/>
          <w:szCs w:val="22"/>
        </w:rPr>
        <w:t xml:space="preserve">映画版では、「喜び」の表現が前半で丁寧に描かれたことで、ラストの印象が変わります。振り返ることを「背負う」とした原作に対し、自分を形作るかけがえのない時間として「胸に抱く」とした映画版――この微妙な違いこそが、それぞれの媒体の特徴と作家性を際立たせています。</w:t>
      </w:r>
    </w:p>
    <w:p>
      <w:pPr>
        <w:pStyle w:val="Heading2"/>
        <w:spacing w:after="120" w:before="320"/>
      </w:pPr>
      <w:r>
        <w:rPr>
          <w:rFonts w:ascii="Noto Sans JP" w:cs="Noto Sans JP" w:eastAsia="Noto Sans JP" w:hAnsi="Noto Sans JP"/>
          <w:b/>
          <w:bCs/>
          <w:sz w:val="26"/>
          <w:szCs w:val="26"/>
        </w:rPr>
        <w:t xml:space="preserve">他作品との比較──才能と挫折を描いた名作たち</w:t>
      </w:r>
    </w:p>
    <w:p>
      <w:pPr>
        <w:spacing w:after="160" w:before="0"/>
      </w:pPr>
      <w:r>
        <w:rPr>
          <w:rFonts w:ascii="Noto Sans JP" w:cs="Noto Sans JP" w:eastAsia="Noto Sans JP" w:hAnsi="Noto Sans JP"/>
          <w:sz w:val="22"/>
          <w:szCs w:val="22"/>
        </w:rPr>
        <w:t xml:space="preserve">映画『ルックバック』を語るうえで、比較の対象となる作品がいくつかあります。モーツァルトとサリエリの関係を描いた『アマデウス』は嫉妬と葛藤の名作ですが、『ルックバック』はそこまで単純ではありません。藤野と京本は互いに影響を与え合っており、一方的な嫉妬の物語ではないからです。</w:t>
      </w:r>
    </w:p>
    <w:p>
      <w:pPr>
        <w:spacing w:after="160" w:before="0"/>
      </w:pPr>
      <w:r>
        <w:rPr>
          <w:rFonts w:ascii="Noto Sans JP" w:cs="Noto Sans JP" w:eastAsia="Noto Sans JP" w:hAnsi="Noto Sans JP"/>
          <w:sz w:val="22"/>
          <w:szCs w:val="22"/>
        </w:rPr>
        <w:t xml:space="preserve">スポーツ漫画では、魚豊の『ひゃくえむ。』が近い作品でしょう。陸上100メートル走という、記録という数字で勝敗が明確に出る世界だからこその残酷さを持っています。クエンティン・タランティーノ監督の『ワンス・アポン・ア・タイム・イン・ハリウッド』も、実際の事件をフィクションの中でどう扱うかという倫理的な問いに真摯に向き合った一作といえるでしょう。</w:t>
      </w:r>
    </w:p>
    <w:p>
      <w:pPr>
        <w:pStyle w:val="Heading2"/>
        <w:spacing w:after="120" w:before="320"/>
      </w:pPr>
      <w:r>
        <w:rPr>
          <w:rFonts w:ascii="Noto Sans JP" w:cs="Noto Sans JP" w:eastAsia="Noto Sans JP" w:hAnsi="Noto Sans JP"/>
          <w:b/>
          <w:bCs/>
          <w:sz w:val="26"/>
          <w:szCs w:val="26"/>
        </w:rPr>
        <w:t xml:space="preserve">まとめ：振り返ることで見えてくる、前に進むための光</w:t>
      </w:r>
    </w:p>
    <w:p>
      <w:pPr>
        <w:spacing w:after="160" w:before="0"/>
      </w:pPr>
      <w:r>
        <w:rPr>
          <w:rFonts w:ascii="Noto Sans JP" w:cs="Noto Sans JP" w:eastAsia="Noto Sans JP" w:hAnsi="Noto Sans JP"/>
          <w:sz w:val="22"/>
          <w:szCs w:val="22"/>
        </w:rPr>
        <w:t xml:space="preserve">映画『ルックバック』は、58分という短い尺に、青春の輝きと挫折、才能をめぐる葛藤、そして取り返しのつかない喪失を詰め込んだ傑作です。藤本タツキという才人の原作を、押山清高という新鋭監督がアニメーションで見事に昇華させました。</w:t>
      </w:r>
    </w:p>
    <w:p>
      <w:pPr>
        <w:spacing w:after="160" w:before="0"/>
      </w:pPr>
      <w:r>
        <w:rPr>
          <w:rFonts w:ascii="Noto Sans JP" w:cs="Noto Sans JP" w:eastAsia="Noto Sans JP" w:hAnsi="Noto Sans JP"/>
          <w:sz w:val="22"/>
          <w:szCs w:val="22"/>
        </w:rPr>
        <w:t xml:space="preserve">才能と挫折というテーマは普遍的なものです。誰もが人生で一度は「自分よりも才能のある人」と出会い、その壁を前に立ちすくんだ経験を持っているでしょう。タイトルの「ルックバック」が示すように、振り返ることは決して後ろ向きな行為ではありません。過去を見つめ直すことで、自分を形作ってきたものに気づき、そこから前に進む力を得る――それこそが、この映画が伝えたかったメッセージなのでしょう。</w:t>
      </w:r>
    </w:p>
    <w:p>
      <w:pPr>
        <w:spacing w:after="160" w:before="0"/>
      </w:pPr>
      <w:r>
        <w:rPr>
          <w:rFonts w:ascii="Noto Sans JP" w:cs="Noto Sans JP" w:eastAsia="Noto Sans JP" w:hAnsi="Noto Sans JP"/>
          <w:sz w:val="22"/>
          <w:szCs w:val="22"/>
        </w:rPr>
        <w:t xml:space="preserve">映画『ルックバック』は、すべてのクリエイター、すべての夢を追う人にこそ観てほしい一作です。自宅のテレビ画面で、できれば良い音響環境でじっくりと鑑賞することをおすすめします。58分という短い時間が、あなた自身の人生を振り返るきっかけになるかもしれません。</w:t>
      </w:r>
    </w:p>
    <w:sectPr>
      <w:pgSz w:w="11906" w:h="16838" w:orient="portrait"/>
      <w:pgMar w:top="1440" w:right="1700" w:bottom="1440"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oto Sans JP" w:cs="Noto Sans JP" w:eastAsia="Noto Sans JP" w:hAnsi="Noto Sans JP"/>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80" w:before="0"/>
      <w:outlineLvl w:val="0"/>
    </w:pPr>
    <w:rPr>
      <w:rFonts w:ascii="Noto Sans JP" w:cs="Noto Sans JP" w:eastAsia="Noto Sans JP" w:hAnsi="Noto Sans JP"/>
      <w:b/>
      <w:bCs/>
      <w:color w:val="111111"/>
      <w:sz w:val="34"/>
      <w:szCs w:val="34"/>
    </w:rPr>
  </w:style>
  <w:style w:type="paragraph" w:styleId="Heading2">
    <w:name w:val="Heading 2"/>
    <w:basedOn w:val="Normal"/>
    <w:next w:val="Normal"/>
    <w:qFormat/>
    <w:pPr>
      <w:pBdr>
        <w:bottom w:val="single" w:color="AAAAAA" w:sz="4" w:space="4"/>
      </w:pBdr>
      <w:spacing w:after="120" w:before="320"/>
      <w:outlineLvl w:val="1"/>
    </w:pPr>
    <w:rPr>
      <w:rFonts w:ascii="Noto Sans JP" w:cs="Noto Sans JP" w:eastAsia="Noto Sans JP" w:hAnsi="Noto Sans JP"/>
      <w:b/>
      <w:bCs/>
      <w:color w:val="1A1A1A"/>
      <w:sz w:val="26"/>
      <w:szCs w:val="26"/>
    </w:rPr>
  </w:style>
  <w:style w:type="paragraph" w:styleId="Heading3">
    <w:name w:val="Heading 3"/>
    <w:basedOn w:val="Normal"/>
    <w:next w:val="Normal"/>
    <w:qFormat/>
    <w:pPr>
      <w:spacing w:after="80" w:before="200"/>
      <w:outlineLvl w:val="2"/>
    </w:pPr>
    <w:rPr>
      <w:rFonts w:ascii="Noto Sans JP" w:cs="Noto Sans JP" w:eastAsia="Noto Sans JP" w:hAnsi="Noto Sans JP"/>
      <w:b/>
      <w:bCs/>
      <w:color w:val="333333"/>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g-yphqnk3xrvngkhvhpv0" Type="http://schemas.openxmlformats.org/officeDocument/2006/relationships/hyperlink" Target="https://filmaga.filmarks.com/articles/304212/" TargetMode="External"/><Relationship Id="rIduzxnah8iobxoyiid2eexl" Type="http://schemas.openxmlformats.org/officeDocument/2006/relationships/hyperlink" Target="https://tablet.wacom.co.jp/article/special-interview-kiyotaka-oshiyama" TargetMode="External"/><Relationship Id="rId7euap8hgwavnh4wonsqdh" Type="http://schemas.openxmlformats.org/officeDocument/2006/relationships/hyperlink" Target="https://press.moviewalker.jp/news/article/1204698/"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2026-07-10T12:53:17.322Z</dcterms:created>
  <dcterms:modified xsi:type="dcterms:W3CDTF">2026-07-10T12:53:17.322Z</dcterms:modified>
</cp:coreProperties>
</file>

<file path=docProps/custom.xml><?xml version="1.0" encoding="utf-8"?>
<Properties xmlns="http://schemas.openxmlformats.org/officeDocument/2006/custom-properties" xmlns:vt="http://schemas.openxmlformats.org/officeDocument/2006/docPropsVTypes"/>
</file>