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361A" w14:textId="77777777" w:rsidR="00160A14" w:rsidRPr="00160A14" w:rsidRDefault="00160A14" w:rsidP="00160A14">
      <w:pPr>
        <w:rPr>
          <w:rFonts w:asciiTheme="minorEastAsia" w:hAnsiTheme="minorEastAsia" w:cstheme="minorEastAsia"/>
          <w:sz w:val="24"/>
          <w:szCs w:val="24"/>
          <w:lang w:val="en-US"/>
        </w:rPr>
      </w:pPr>
      <w:r w:rsidRPr="00160A14">
        <w:rPr>
          <w:rFonts w:asciiTheme="minorEastAsia" w:hAnsiTheme="minorEastAsia" w:cstheme="minorEastAsia"/>
          <w:sz w:val="24"/>
          <w:szCs w:val="24"/>
          <w:lang w:val="en-US"/>
        </w:rPr>
        <w:t>近年、トイプードルやポメラニアンなどの</w:t>
      </w:r>
      <w:r w:rsidRPr="00160A14">
        <w:rPr>
          <w:rFonts w:asciiTheme="minorEastAsia" w:hAnsiTheme="minorEastAsia" w:cstheme="minorEastAsia" w:hint="eastAsia"/>
          <w:sz w:val="24"/>
          <w:szCs w:val="24"/>
          <w:lang w:val="en-US"/>
        </w:rPr>
        <w:t>小型</w:t>
      </w:r>
      <w:r w:rsidRPr="00160A14">
        <w:rPr>
          <w:rFonts w:asciiTheme="minorEastAsia" w:hAnsiTheme="minorEastAsia" w:cstheme="minorEastAsia"/>
          <w:sz w:val="24"/>
          <w:szCs w:val="24"/>
          <w:lang w:val="en-US"/>
        </w:rPr>
        <w:t>犬と暮らす家庭が増えています。</w:t>
      </w:r>
      <w:r w:rsidRPr="00160A14">
        <w:rPr>
          <w:rFonts w:asciiTheme="minorEastAsia" w:hAnsiTheme="minorEastAsia" w:cstheme="minorEastAsia" w:hint="eastAsia"/>
          <w:sz w:val="24"/>
          <w:szCs w:val="24"/>
          <w:lang w:val="en-US"/>
        </w:rPr>
        <w:t>小型犬は</w:t>
      </w:r>
      <w:r w:rsidRPr="00160A14">
        <w:rPr>
          <w:rFonts w:asciiTheme="minorEastAsia" w:hAnsiTheme="minorEastAsia" w:cstheme="minorEastAsia"/>
          <w:sz w:val="24"/>
          <w:szCs w:val="24"/>
          <w:lang w:val="en-US"/>
        </w:rPr>
        <w:t>膝</w:t>
      </w:r>
      <w:r w:rsidRPr="00160A14">
        <w:rPr>
          <w:rFonts w:asciiTheme="minorEastAsia" w:hAnsiTheme="minorEastAsia" w:cstheme="minorEastAsia" w:hint="eastAsia"/>
          <w:sz w:val="24"/>
          <w:szCs w:val="24"/>
          <w:lang w:val="en-US"/>
        </w:rPr>
        <w:t>くらいの</w:t>
      </w:r>
      <w:r w:rsidRPr="00160A14">
        <w:rPr>
          <w:rFonts w:asciiTheme="minorEastAsia" w:hAnsiTheme="minorEastAsia" w:cstheme="minorEastAsia"/>
          <w:sz w:val="24"/>
          <w:szCs w:val="24"/>
          <w:lang w:val="en-US"/>
        </w:rPr>
        <w:t>高さから落下</w:t>
      </w:r>
      <w:r w:rsidRPr="00160A14">
        <w:rPr>
          <w:rFonts w:asciiTheme="minorEastAsia" w:hAnsiTheme="minorEastAsia" w:cstheme="minorEastAsia" w:hint="eastAsia"/>
          <w:sz w:val="24"/>
          <w:szCs w:val="24"/>
          <w:lang w:val="en-US"/>
        </w:rPr>
        <w:t>するだけで、細い前足を骨折することがあ</w:t>
      </w:r>
      <w:r w:rsidRPr="00160A14">
        <w:rPr>
          <w:rFonts w:asciiTheme="minorEastAsia" w:hAnsiTheme="minorEastAsia" w:cstheme="minorEastAsia"/>
          <w:sz w:val="24"/>
          <w:szCs w:val="24"/>
          <w:lang w:val="en-US"/>
        </w:rPr>
        <w:t>ります。骨折</w:t>
      </w:r>
      <w:r w:rsidRPr="00160A14">
        <w:rPr>
          <w:rFonts w:asciiTheme="minorEastAsia" w:hAnsiTheme="minorEastAsia" w:cstheme="minorEastAsia" w:hint="eastAsia"/>
          <w:sz w:val="24"/>
          <w:szCs w:val="24"/>
          <w:lang w:val="en-US"/>
        </w:rPr>
        <w:t>の多くは</w:t>
      </w:r>
      <w:r w:rsidRPr="00160A14">
        <w:rPr>
          <w:rFonts w:asciiTheme="minorEastAsia" w:hAnsiTheme="minorEastAsia" w:cstheme="minorEastAsia"/>
          <w:sz w:val="24"/>
          <w:szCs w:val="24"/>
          <w:lang w:val="en-US"/>
        </w:rPr>
        <w:t>手術</w:t>
      </w:r>
      <w:r w:rsidRPr="00160A14">
        <w:rPr>
          <w:rFonts w:asciiTheme="minorEastAsia" w:hAnsiTheme="minorEastAsia" w:cstheme="minorEastAsia" w:hint="eastAsia"/>
          <w:sz w:val="24"/>
          <w:szCs w:val="24"/>
          <w:lang w:val="en-US"/>
        </w:rPr>
        <w:t>による治療が行われます。</w:t>
      </w:r>
    </w:p>
    <w:p w14:paraId="0B772EFB" w14:textId="77777777" w:rsidR="00160A14" w:rsidRPr="00160A14" w:rsidRDefault="00160A14" w:rsidP="00160A14">
      <w:pPr>
        <w:rPr>
          <w:rFonts w:asciiTheme="minorEastAsia" w:hAnsiTheme="minorEastAsia" w:cstheme="minorEastAsia"/>
          <w:color w:val="0070C0"/>
          <w:sz w:val="24"/>
          <w:szCs w:val="24"/>
          <w:lang w:val="en-US"/>
        </w:rPr>
      </w:pPr>
      <w:r w:rsidRPr="00160A14">
        <w:rPr>
          <w:rFonts w:asciiTheme="minorEastAsia" w:hAnsiTheme="minorEastAsia" w:cstheme="minorEastAsia" w:hint="eastAsia"/>
          <w:color w:val="0070C0"/>
          <w:sz w:val="24"/>
          <w:szCs w:val="24"/>
          <w:lang w:val="en-US"/>
        </w:rPr>
        <w:t>プレート、ピンニング、創外固定の写真｜レントゲン写真</w:t>
      </w:r>
    </w:p>
    <w:p w14:paraId="76521B1D" w14:textId="77777777" w:rsidR="00160A14" w:rsidRPr="00160A14" w:rsidRDefault="00160A14" w:rsidP="00160A14">
      <w:pPr>
        <w:rPr>
          <w:rFonts w:asciiTheme="minorEastAsia" w:hAnsiTheme="minorEastAsia" w:cstheme="minorEastAsia"/>
          <w:sz w:val="24"/>
          <w:szCs w:val="24"/>
          <w:lang w:val="en-US"/>
        </w:rPr>
      </w:pPr>
      <w:r w:rsidRPr="00160A14">
        <w:rPr>
          <w:rFonts w:asciiTheme="minorEastAsia" w:hAnsiTheme="minorEastAsia" w:cstheme="minorEastAsia"/>
          <w:sz w:val="24"/>
          <w:szCs w:val="24"/>
          <w:lang w:val="en-US"/>
        </w:rPr>
        <w:t>手術は</w:t>
      </w:r>
      <w:r w:rsidRPr="00160A14">
        <w:rPr>
          <w:rFonts w:asciiTheme="minorEastAsia" w:hAnsiTheme="minorEastAsia" w:cstheme="minorEastAsia" w:hint="eastAsia"/>
          <w:sz w:val="24"/>
          <w:szCs w:val="24"/>
          <w:lang w:val="en-US"/>
        </w:rPr>
        <w:t>折れた骨を金属で固定する方法で</w:t>
      </w:r>
      <w:r w:rsidRPr="00160A14">
        <w:rPr>
          <w:rFonts w:asciiTheme="minorEastAsia" w:hAnsiTheme="minorEastAsia" w:cstheme="minorEastAsia"/>
          <w:sz w:val="24"/>
          <w:szCs w:val="24"/>
          <w:lang w:val="en-US"/>
        </w:rPr>
        <w:t>、プレート手術、ピンニング手術、創外固定手術があります。</w:t>
      </w:r>
      <w:r w:rsidRPr="00160A14">
        <w:rPr>
          <w:rFonts w:asciiTheme="minorEastAsia" w:hAnsiTheme="minorEastAsia" w:cstheme="minorEastAsia" w:hint="eastAsia"/>
          <w:sz w:val="24"/>
          <w:szCs w:val="24"/>
          <w:lang w:val="en-US"/>
        </w:rPr>
        <w:t>しかし、手術後のレントゲン画像では綺麗に治っているように見えていても、</w:t>
      </w:r>
    </w:p>
    <w:p w14:paraId="46E70FC3" w14:textId="77777777" w:rsidR="00160A14" w:rsidRPr="00160A14" w:rsidRDefault="00160A14" w:rsidP="00160A14">
      <w:pPr>
        <w:rPr>
          <w:rFonts w:asciiTheme="minorEastAsia" w:hAnsiTheme="minorEastAsia" w:cstheme="minorEastAsia"/>
          <w:color w:val="0070C0"/>
          <w:sz w:val="24"/>
          <w:szCs w:val="24"/>
          <w:lang w:val="en-US"/>
        </w:rPr>
      </w:pPr>
      <w:r w:rsidRPr="00160A14">
        <w:rPr>
          <w:rFonts w:asciiTheme="minorEastAsia" w:hAnsiTheme="minorEastAsia" w:cstheme="minorEastAsia" w:hint="eastAsia"/>
          <w:color w:val="0070C0"/>
          <w:sz w:val="24"/>
          <w:szCs w:val="24"/>
          <w:lang w:val="en-US"/>
        </w:rPr>
        <w:t>手術後の癒合不全の写真</w:t>
      </w:r>
    </w:p>
    <w:p w14:paraId="295478CB" w14:textId="77777777" w:rsidR="00160A14" w:rsidRPr="00160A14" w:rsidRDefault="00160A14" w:rsidP="00160A14">
      <w:pPr>
        <w:rPr>
          <w:rFonts w:asciiTheme="minorEastAsia" w:hAnsiTheme="minorEastAsia" w:cstheme="minorEastAsia"/>
          <w:sz w:val="24"/>
          <w:szCs w:val="24"/>
          <w:lang w:val="en-US"/>
        </w:rPr>
      </w:pPr>
      <w:r w:rsidRPr="00160A14">
        <w:rPr>
          <w:rFonts w:asciiTheme="minorEastAsia" w:hAnsiTheme="minorEastAsia" w:cstheme="minorEastAsia" w:hint="eastAsia"/>
          <w:sz w:val="24"/>
          <w:szCs w:val="24"/>
          <w:lang w:val="en-US"/>
        </w:rPr>
        <w:t>手術の数ヶ月後に、骨が消えていく骨融解が起きたり、手術後のまもない時期に再骨折したりすることがあります。一度、</w:t>
      </w:r>
      <w:r w:rsidRPr="00160A14">
        <w:rPr>
          <w:rFonts w:asciiTheme="minorEastAsia" w:hAnsiTheme="minorEastAsia" w:cstheme="minorEastAsia"/>
          <w:sz w:val="24"/>
          <w:szCs w:val="24"/>
          <w:lang w:val="en-US"/>
        </w:rPr>
        <w:t>癒合不全になると</w:t>
      </w:r>
      <w:r w:rsidRPr="00160A14">
        <w:rPr>
          <w:rFonts w:asciiTheme="minorEastAsia" w:hAnsiTheme="minorEastAsia" w:cstheme="minorEastAsia" w:hint="eastAsia"/>
          <w:sz w:val="24"/>
          <w:szCs w:val="24"/>
          <w:lang w:val="en-US"/>
        </w:rPr>
        <w:t>骨の内部構造が変わるので、再度の手術をしても骨折の治癒</w:t>
      </w:r>
      <w:r w:rsidRPr="00160A14">
        <w:rPr>
          <w:rFonts w:asciiTheme="minorEastAsia" w:hAnsiTheme="minorEastAsia" w:cstheme="minorEastAsia"/>
          <w:sz w:val="24"/>
          <w:szCs w:val="24"/>
          <w:lang w:val="en-US"/>
        </w:rPr>
        <w:t>は困難</w:t>
      </w:r>
      <w:r w:rsidRPr="00160A14">
        <w:rPr>
          <w:rFonts w:asciiTheme="minorEastAsia" w:hAnsiTheme="minorEastAsia" w:cstheme="minorEastAsia" w:hint="eastAsia"/>
          <w:sz w:val="24"/>
          <w:szCs w:val="24"/>
          <w:lang w:val="en-US"/>
        </w:rPr>
        <w:t>であり、治療期間が1年以上になることがあります。</w:t>
      </w:r>
    </w:p>
    <w:p w14:paraId="28AACC21" w14:textId="77777777" w:rsidR="00160A14" w:rsidRPr="00160A14" w:rsidRDefault="00160A14" w:rsidP="00160A14">
      <w:pPr>
        <w:rPr>
          <w:rFonts w:asciiTheme="minorEastAsia" w:hAnsiTheme="minorEastAsia" w:cstheme="minorEastAsia"/>
          <w:color w:val="0070C0"/>
          <w:sz w:val="24"/>
          <w:szCs w:val="24"/>
          <w:lang w:val="en-US"/>
        </w:rPr>
      </w:pPr>
      <w:r w:rsidRPr="00160A14">
        <w:rPr>
          <w:rFonts w:asciiTheme="minorEastAsia" w:hAnsiTheme="minorEastAsia" w:cstheme="minorEastAsia" w:hint="eastAsia"/>
          <w:color w:val="0070C0"/>
          <w:sz w:val="24"/>
          <w:szCs w:val="24"/>
          <w:lang w:val="en-US"/>
        </w:rPr>
        <w:t>完全固定のギプス写真</w:t>
      </w:r>
    </w:p>
    <w:p w14:paraId="5DE494B6" w14:textId="58618CEE" w:rsidR="006961BB" w:rsidRPr="00160A14" w:rsidRDefault="00160A14">
      <w:pPr>
        <w:rPr>
          <w:rFonts w:asciiTheme="minorEastAsia" w:hAnsiTheme="minorEastAsia" w:cstheme="minorEastAsia" w:hint="eastAsia"/>
          <w:sz w:val="24"/>
          <w:szCs w:val="24"/>
          <w:lang w:val="en-US"/>
        </w:rPr>
      </w:pPr>
      <w:r w:rsidRPr="00160A14">
        <w:rPr>
          <w:rFonts w:asciiTheme="minorEastAsia" w:hAnsiTheme="minorEastAsia" w:cstheme="minorEastAsia" w:hint="eastAsia"/>
          <w:sz w:val="24"/>
          <w:szCs w:val="24"/>
          <w:lang w:val="en-US"/>
        </w:rPr>
        <w:t>一方、</w:t>
      </w:r>
      <w:r w:rsidRPr="00160A14">
        <w:rPr>
          <w:rFonts w:asciiTheme="minorEastAsia" w:hAnsiTheme="minorEastAsia" w:cstheme="minorEastAsia"/>
          <w:sz w:val="24"/>
          <w:szCs w:val="24"/>
          <w:lang w:val="en-US"/>
        </w:rPr>
        <w:t>従来のギプス</w:t>
      </w:r>
      <w:r w:rsidRPr="00160A14">
        <w:rPr>
          <w:rFonts w:asciiTheme="minorEastAsia" w:hAnsiTheme="minorEastAsia" w:cstheme="minorEastAsia" w:hint="eastAsia"/>
          <w:sz w:val="24"/>
          <w:szCs w:val="24"/>
          <w:lang w:val="en-US"/>
        </w:rPr>
        <w:t>による治</w:t>
      </w:r>
      <w:r w:rsidRPr="00160A14">
        <w:rPr>
          <w:rFonts w:asciiTheme="minorEastAsia" w:hAnsiTheme="minorEastAsia" w:cstheme="minorEastAsia"/>
          <w:sz w:val="24"/>
          <w:szCs w:val="24"/>
          <w:lang w:val="en-US"/>
        </w:rPr>
        <w:t>療</w:t>
      </w:r>
      <w:r w:rsidRPr="00160A14">
        <w:rPr>
          <w:rFonts w:asciiTheme="minorEastAsia" w:hAnsiTheme="minorEastAsia" w:cstheme="minorEastAsia" w:hint="eastAsia"/>
          <w:sz w:val="24"/>
          <w:szCs w:val="24"/>
          <w:lang w:val="en-US"/>
        </w:rPr>
        <w:t>は</w:t>
      </w:r>
      <w:r w:rsidRPr="00160A14">
        <w:rPr>
          <w:rFonts w:asciiTheme="minorEastAsia" w:hAnsiTheme="minorEastAsia" w:cstheme="minorEastAsia"/>
          <w:sz w:val="24"/>
          <w:szCs w:val="24"/>
          <w:lang w:val="en-US"/>
        </w:rPr>
        <w:t>骨折した足</w:t>
      </w:r>
      <w:r w:rsidRPr="00160A14">
        <w:rPr>
          <w:rFonts w:asciiTheme="minorEastAsia" w:hAnsiTheme="minorEastAsia" w:cstheme="minorEastAsia" w:hint="eastAsia"/>
          <w:sz w:val="24"/>
          <w:szCs w:val="24"/>
          <w:lang w:val="en-US"/>
        </w:rPr>
        <w:t>を添</w:t>
      </w:r>
      <w:r w:rsidRPr="00160A14">
        <w:rPr>
          <w:rFonts w:asciiTheme="minorEastAsia" w:hAnsiTheme="minorEastAsia" w:cstheme="minorEastAsia"/>
          <w:sz w:val="24"/>
          <w:szCs w:val="24"/>
          <w:lang w:val="en-US"/>
        </w:rPr>
        <w:t>え木で固定します。亀裂骨折で</w:t>
      </w:r>
      <w:r w:rsidRPr="00160A14">
        <w:rPr>
          <w:rFonts w:asciiTheme="minorEastAsia" w:hAnsiTheme="minorEastAsia" w:cstheme="minorEastAsia" w:hint="eastAsia"/>
          <w:sz w:val="24"/>
          <w:szCs w:val="24"/>
          <w:lang w:val="en-US"/>
        </w:rPr>
        <w:t>は</w:t>
      </w:r>
      <w:r w:rsidRPr="00160A14">
        <w:rPr>
          <w:rFonts w:asciiTheme="minorEastAsia" w:hAnsiTheme="minorEastAsia" w:cstheme="minorEastAsia"/>
          <w:sz w:val="24"/>
          <w:szCs w:val="24"/>
          <w:lang w:val="en-US"/>
        </w:rPr>
        <w:t>治療が</w:t>
      </w:r>
      <w:r w:rsidRPr="00160A14">
        <w:rPr>
          <w:rFonts w:asciiTheme="minorEastAsia" w:hAnsiTheme="minorEastAsia" w:cstheme="minorEastAsia" w:hint="eastAsia"/>
          <w:sz w:val="24"/>
          <w:szCs w:val="24"/>
          <w:lang w:val="en-US"/>
        </w:rPr>
        <w:t>できますが、完全骨折では</w:t>
      </w:r>
      <w:r w:rsidRPr="00160A14">
        <w:rPr>
          <w:rFonts w:asciiTheme="minorEastAsia" w:hAnsiTheme="minorEastAsia" w:cstheme="minorEastAsia"/>
          <w:sz w:val="24"/>
          <w:szCs w:val="24"/>
          <w:lang w:val="en-US"/>
        </w:rPr>
        <w:t>治癒させることは困難</w:t>
      </w:r>
      <w:r w:rsidRPr="00160A14">
        <w:rPr>
          <w:rFonts w:asciiTheme="minorEastAsia" w:hAnsiTheme="minorEastAsia" w:cstheme="minorEastAsia" w:hint="eastAsia"/>
          <w:sz w:val="24"/>
          <w:szCs w:val="24"/>
          <w:lang w:val="en-US"/>
        </w:rPr>
        <w:t>です。従来のギプス</w:t>
      </w:r>
      <w:r w:rsidRPr="00160A14">
        <w:rPr>
          <w:rFonts w:asciiTheme="minorEastAsia" w:hAnsiTheme="minorEastAsia" w:cstheme="minorEastAsia"/>
          <w:sz w:val="24"/>
          <w:szCs w:val="24"/>
          <w:lang w:val="en-US"/>
        </w:rPr>
        <w:t>を</w:t>
      </w:r>
      <w:r w:rsidRPr="00160A14">
        <w:rPr>
          <w:rFonts w:asciiTheme="minorEastAsia" w:hAnsiTheme="minorEastAsia" w:cstheme="minorEastAsia" w:hint="eastAsia"/>
          <w:sz w:val="24"/>
          <w:szCs w:val="24"/>
          <w:lang w:val="en-US"/>
        </w:rPr>
        <w:t>数ヶ月間にわたり</w:t>
      </w:r>
      <w:r w:rsidRPr="00160A14">
        <w:rPr>
          <w:rFonts w:asciiTheme="minorEastAsia" w:hAnsiTheme="minorEastAsia" w:cstheme="minorEastAsia"/>
          <w:sz w:val="24"/>
          <w:szCs w:val="24"/>
          <w:lang w:val="en-US"/>
        </w:rPr>
        <w:t>装着</w:t>
      </w:r>
      <w:r w:rsidRPr="00160A14">
        <w:rPr>
          <w:rFonts w:asciiTheme="minorEastAsia" w:hAnsiTheme="minorEastAsia" w:cstheme="minorEastAsia" w:hint="eastAsia"/>
          <w:sz w:val="24"/>
          <w:szCs w:val="24"/>
          <w:lang w:val="en-US"/>
        </w:rPr>
        <w:t>する</w:t>
      </w:r>
      <w:r w:rsidRPr="00160A14">
        <w:rPr>
          <w:rFonts w:asciiTheme="minorEastAsia" w:hAnsiTheme="minorEastAsia" w:cstheme="minorEastAsia"/>
          <w:sz w:val="24"/>
          <w:szCs w:val="24"/>
          <w:lang w:val="en-US"/>
        </w:rPr>
        <w:t>と骨密度が低下</w:t>
      </w:r>
      <w:r w:rsidRPr="00160A14">
        <w:rPr>
          <w:rFonts w:asciiTheme="minorEastAsia" w:hAnsiTheme="minorEastAsia" w:cstheme="minorEastAsia" w:hint="eastAsia"/>
          <w:sz w:val="24"/>
          <w:szCs w:val="24"/>
          <w:lang w:val="en-US"/>
        </w:rPr>
        <w:t>します。骨の密度が低下すると</w:t>
      </w:r>
      <w:r w:rsidRPr="00160A14">
        <w:rPr>
          <w:rFonts w:asciiTheme="minorEastAsia" w:hAnsiTheme="minorEastAsia" w:cstheme="minorEastAsia"/>
          <w:sz w:val="24"/>
          <w:szCs w:val="24"/>
          <w:lang w:val="en-US"/>
        </w:rPr>
        <w:t>再骨折することが多いです。</w:t>
      </w:r>
    </w:p>
    <w:sectPr w:rsidR="006961BB" w:rsidRPr="00160A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14"/>
    <w:rsid w:val="00160A14"/>
    <w:rsid w:val="0069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A4CDF5"/>
  <w15:chartTrackingRefBased/>
  <w15:docId w15:val="{F72B0A7E-A596-49EA-883A-4FDE2CA6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A14"/>
    <w:pPr>
      <w:spacing w:after="120" w:line="259" w:lineRule="auto"/>
    </w:pPr>
    <w:rPr>
      <w:color w:val="595959" w:themeColor="text1" w:themeTint="A6"/>
      <w:kern w:val="0"/>
      <w:sz w:val="30"/>
      <w:szCs w:val="3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ishijima shigeo</dc:creator>
  <cp:keywords/>
  <dc:description/>
  <cp:lastModifiedBy>ishijima shigeo</cp:lastModifiedBy>
  <cp:revision>1</cp:revision>
  <dcterms:created xsi:type="dcterms:W3CDTF">2022-10-28T03:16:00Z</dcterms:created>
  <dcterms:modified xsi:type="dcterms:W3CDTF">2022-10-28T03:17:00Z</dcterms:modified>
</cp:coreProperties>
</file>