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0197E3" w14:textId="1B39F5D1" w:rsidR="003F502D" w:rsidRDefault="00E876EB">
      <w:r>
        <w:rPr>
          <w:rFonts w:hint="eastAsia"/>
        </w:rPr>
        <w:t>今年もやります！就活交流会！</w:t>
      </w:r>
    </w:p>
    <w:p w14:paraId="1998153D" w14:textId="0D631BF9" w:rsidR="008E1CA0" w:rsidRDefault="008E1CA0">
      <w:pPr>
        <w:rPr>
          <w:rFonts w:hint="eastAsia"/>
        </w:rPr>
      </w:pPr>
      <w:r>
        <w:rPr>
          <w:noProof/>
        </w:rPr>
        <w:drawing>
          <wp:inline distT="0" distB="0" distL="0" distR="0" wp14:anchorId="2E34D375" wp14:editId="10AEE9B6">
            <wp:extent cx="4030980" cy="1775460"/>
            <wp:effectExtent l="0" t="0" r="7620" b="0"/>
            <wp:docPr id="1" name="図 1" descr="テキスト&#10;&#10;自動的に生成された説明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図 1" descr="テキスト&#10;&#10;自動的に生成された説明"/>
                    <pic:cNvPicPr/>
                  </pic:nvPicPr>
                  <pic:blipFill rotWithShape="1">
                    <a:blip r:embed="rId4"/>
                    <a:srcRect l="2963" t="15803" r="22389" b="25752"/>
                    <a:stretch/>
                  </pic:blipFill>
                  <pic:spPr bwMode="auto">
                    <a:xfrm>
                      <a:off x="0" y="0"/>
                      <a:ext cx="4030980" cy="17754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FD22785" w14:textId="768BA8DA" w:rsidR="00E876EB" w:rsidRDefault="00D03584">
      <w:r>
        <w:rPr>
          <w:rFonts w:hint="eastAsia"/>
        </w:rPr>
        <w:t>毎年2月に行っている就活イベントも今年でなんと9回目を迎えます。</w:t>
      </w:r>
      <w:r w:rsidR="006955C1">
        <w:rPr>
          <w:rFonts w:hint="eastAsia"/>
        </w:rPr>
        <w:t>そんな</w:t>
      </w:r>
      <w:r>
        <w:rPr>
          <w:rFonts w:hint="eastAsia"/>
        </w:rPr>
        <w:t>毎年恒例</w:t>
      </w:r>
      <w:r w:rsidR="006955C1">
        <w:rPr>
          <w:rFonts w:hint="eastAsia"/>
        </w:rPr>
        <w:t>となっているイベントですが、今年はオンラインで実施いたします。</w:t>
      </w:r>
      <w:r>
        <w:rPr>
          <w:rFonts w:hint="eastAsia"/>
        </w:rPr>
        <w:t>コロナ禍</w:t>
      </w:r>
      <w:r w:rsidRPr="00D03584">
        <w:rPr>
          <w:rFonts w:hint="eastAsia"/>
        </w:rPr>
        <w:t>の中でも従来の対面型の就職活動と同等、もしくはそれ以上のコミュニケーションを図ることのできる新しい「出会いの場」を提供</w:t>
      </w:r>
      <w:r w:rsidR="006955C1">
        <w:rPr>
          <w:rFonts w:hint="eastAsia"/>
        </w:rPr>
        <w:t>いたします。</w:t>
      </w:r>
    </w:p>
    <w:p w14:paraId="66D9A54F" w14:textId="46A7BA1D" w:rsidR="007D1EAC" w:rsidRDefault="007D1EAC"/>
    <w:p w14:paraId="2B9BD263" w14:textId="56F67989" w:rsidR="007D1EAC" w:rsidRDefault="007D1EAC">
      <w:r>
        <w:rPr>
          <w:rFonts w:hint="eastAsia"/>
        </w:rPr>
        <w:t>・前回参加者の声</w:t>
      </w:r>
    </w:p>
    <w:p w14:paraId="48A15ACE" w14:textId="130893BB" w:rsidR="007D1EAC" w:rsidRDefault="007D1EAC">
      <w:pPr>
        <w:rPr>
          <w:rFonts w:hint="eastAsia"/>
        </w:rPr>
      </w:pPr>
      <w:r>
        <w:rPr>
          <w:rFonts w:hint="eastAsia"/>
        </w:rPr>
        <w:t>企業側</w:t>
      </w:r>
    </w:p>
    <w:p w14:paraId="7ABF49DC" w14:textId="77777777" w:rsidR="007D1EAC" w:rsidRDefault="007D1EAC">
      <w:r w:rsidRPr="007D1EAC">
        <w:rPr>
          <w:rFonts w:hint="eastAsia"/>
        </w:rPr>
        <w:t>「質問が積極的でやりがいがあった」</w:t>
      </w:r>
    </w:p>
    <w:p w14:paraId="16BA1E8F" w14:textId="3D9D1FFC" w:rsidR="007D1EAC" w:rsidRDefault="007D1EAC">
      <w:r w:rsidRPr="007D1EAC">
        <w:rPr>
          <w:rFonts w:hint="eastAsia"/>
        </w:rPr>
        <w:t>「少人数だったので</w:t>
      </w:r>
      <w:r>
        <w:rPr>
          <w:rFonts w:hint="eastAsia"/>
        </w:rPr>
        <w:t>求職者の方</w:t>
      </w:r>
      <w:r w:rsidRPr="007D1EAC">
        <w:rPr>
          <w:rFonts w:hint="eastAsia"/>
        </w:rPr>
        <w:t>と密に話すことができた」</w:t>
      </w:r>
    </w:p>
    <w:p w14:paraId="4FE0CBEE" w14:textId="71691482" w:rsidR="007D1EAC" w:rsidRDefault="007D1EAC">
      <w:r>
        <w:rPr>
          <w:rFonts w:hint="eastAsia"/>
        </w:rPr>
        <w:t>参加者側</w:t>
      </w:r>
    </w:p>
    <w:p w14:paraId="2192D581" w14:textId="77777777" w:rsidR="007D1EAC" w:rsidRDefault="007D1EAC">
      <w:r w:rsidRPr="007D1EAC">
        <w:rPr>
          <w:rFonts w:hint="eastAsia"/>
        </w:rPr>
        <w:t>「遠方（東京、兵庫など）からでも参加できた」</w:t>
      </w:r>
    </w:p>
    <w:p w14:paraId="6744C14D" w14:textId="19156A04" w:rsidR="007D1EAC" w:rsidRDefault="007D1EAC">
      <w:r w:rsidRPr="007D1EAC">
        <w:rPr>
          <w:rFonts w:hint="eastAsia"/>
        </w:rPr>
        <w:t>「栃木市に魅力のある企業があることが分かった」</w:t>
      </w:r>
    </w:p>
    <w:p w14:paraId="6590DF1D" w14:textId="01CC3634" w:rsidR="007D1EAC" w:rsidRDefault="007D1EAC"/>
    <w:p w14:paraId="12481421" w14:textId="30EF1BAB" w:rsidR="007D1EAC" w:rsidRDefault="007D1EAC">
      <w:r>
        <w:rPr>
          <w:rFonts w:hint="eastAsia"/>
        </w:rPr>
        <w:t>問合せ先</w:t>
      </w:r>
    </w:p>
    <w:p w14:paraId="60053926" w14:textId="699C0AAD" w:rsidR="007D1EAC" w:rsidRDefault="007D1EAC">
      <w:r>
        <w:rPr>
          <w:rFonts w:hint="eastAsia"/>
        </w:rPr>
        <w:t>トチオシ！担当宛</w:t>
      </w:r>
    </w:p>
    <w:p w14:paraId="22528F5A" w14:textId="1F5E496E" w:rsidR="007D1EAC" w:rsidRDefault="007417EC">
      <w:r>
        <w:rPr>
          <w:rFonts w:hint="eastAsia"/>
        </w:rPr>
        <w:t>TEL　0282-88-5486</w:t>
      </w:r>
    </w:p>
    <w:p w14:paraId="7F33B508" w14:textId="5D17F0A4" w:rsidR="007417EC" w:rsidRDefault="007417EC">
      <w:r>
        <w:rPr>
          <w:rFonts w:hint="eastAsia"/>
        </w:rPr>
        <w:t>FAX　0282-25-1818</w:t>
      </w:r>
    </w:p>
    <w:p w14:paraId="7A77A728" w14:textId="4685762B" w:rsidR="008E1CA0" w:rsidRDefault="008E1CA0">
      <w:r>
        <w:rPr>
          <w:rFonts w:hint="eastAsia"/>
        </w:rPr>
        <w:t>お申込みは▶</w:t>
      </w:r>
      <w:r w:rsidRPr="008E1CA0">
        <w:t>https://tochioshi.com/</w:t>
      </w:r>
    </w:p>
    <w:p w14:paraId="09133CB8" w14:textId="1876A8E4" w:rsidR="008E1CA0" w:rsidRPr="007D1EAC" w:rsidRDefault="008E1CA0">
      <w:pPr>
        <w:rPr>
          <w:rFonts w:hint="eastAsia"/>
        </w:rPr>
      </w:pPr>
      <w:r>
        <w:rPr>
          <w:noProof/>
        </w:rPr>
        <w:drawing>
          <wp:inline distT="0" distB="0" distL="0" distR="0" wp14:anchorId="5FDFD7DD" wp14:editId="2351E97A">
            <wp:extent cx="1287780" cy="1287780"/>
            <wp:effectExtent l="0" t="0" r="7620" b="7620"/>
            <wp:docPr id="2" name="図 2" descr="QR コード&#10;&#10;自動的に生成された説明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図 2" descr="QR コード&#10;&#10;自動的に生成された説明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7780" cy="1287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8E1CA0" w:rsidRPr="007D1EAC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76EB"/>
    <w:rsid w:val="002B052E"/>
    <w:rsid w:val="00473D7F"/>
    <w:rsid w:val="006955C1"/>
    <w:rsid w:val="007417EC"/>
    <w:rsid w:val="007D1EAC"/>
    <w:rsid w:val="008E1CA0"/>
    <w:rsid w:val="00D03584"/>
    <w:rsid w:val="00E876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5C8E22E8"/>
  <w15:chartTrackingRefBased/>
  <w15:docId w15:val="{C6A243C9-F131-4E93-BCF8-A06E037930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51</Words>
  <Characters>297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廣田 夏実</dc:creator>
  <cp:keywords/>
  <dc:description/>
  <cp:lastModifiedBy>廣田 夏実</cp:lastModifiedBy>
  <cp:revision>1</cp:revision>
  <dcterms:created xsi:type="dcterms:W3CDTF">2022-01-19T01:52:00Z</dcterms:created>
  <dcterms:modified xsi:type="dcterms:W3CDTF">2022-01-19T02:38:00Z</dcterms:modified>
</cp:coreProperties>
</file>