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AA6ABB" w14:textId="4B27953C" w:rsidR="00246B1C" w:rsidRDefault="00246B1C" w:rsidP="00246B1C">
      <w:pPr>
        <w:jc w:val="center"/>
        <w:rPr>
          <w:rFonts w:hint="eastAsia"/>
        </w:rPr>
      </w:pPr>
      <w:r>
        <w:rPr>
          <w:rFonts w:hint="eastAsia"/>
        </w:rPr>
        <w:t>表紙イラスト　仕様書</w:t>
      </w:r>
    </w:p>
    <w:p w14:paraId="7B0D277C" w14:textId="77777777" w:rsidR="00246B1C" w:rsidRDefault="00246B1C" w:rsidP="00246B1C"/>
    <w:p w14:paraId="524743EA" w14:textId="6DCD60F2" w:rsidR="00246B1C" w:rsidRDefault="00246B1C" w:rsidP="00246B1C">
      <w:r>
        <w:rPr>
          <w:rFonts w:hint="eastAsia"/>
        </w:rPr>
        <w:t>■作品概要</w:t>
      </w:r>
      <w:r>
        <w:t xml:space="preserve">  </w:t>
      </w:r>
    </w:p>
    <w:p w14:paraId="130541ED" w14:textId="42B045BC" w:rsidR="00246B1C" w:rsidRDefault="00246B1C" w:rsidP="00246B1C">
      <w:r>
        <w:rPr>
          <w:rFonts w:hint="eastAsia"/>
        </w:rPr>
        <w:t>日本神話</w:t>
      </w:r>
      <w:r>
        <w:t xml:space="preserve"> × 量子AI</w:t>
      </w:r>
      <w:r>
        <w:rPr>
          <w:rFonts w:hint="eastAsia"/>
        </w:rPr>
        <w:t>系</w:t>
      </w:r>
      <w:r>
        <w:t xml:space="preserve"> SF</w:t>
      </w:r>
      <w:r>
        <w:rPr>
          <w:rFonts w:hint="eastAsia"/>
        </w:rPr>
        <w:t>（恋愛要素あり）</w:t>
      </w:r>
      <w:r>
        <w:t xml:space="preserve">  </w:t>
      </w:r>
    </w:p>
    <w:p w14:paraId="7A4A0E53" w14:textId="77777777" w:rsidR="00246B1C" w:rsidRDefault="00246B1C" w:rsidP="00246B1C">
      <w:r>
        <w:rPr>
          <w:rFonts w:hint="eastAsia"/>
        </w:rPr>
        <w:t>テーマ：「祈り（神）」と「設計（人）」</w:t>
      </w:r>
    </w:p>
    <w:p w14:paraId="4BBED360" w14:textId="0B709D2A" w:rsidR="00246B1C" w:rsidRDefault="00246B1C" w:rsidP="0095665B">
      <w:pPr>
        <w:ind w:firstLineChars="400" w:firstLine="840"/>
      </w:pPr>
      <w:r>
        <w:rPr>
          <w:rFonts w:hint="eastAsia"/>
        </w:rPr>
        <w:t>「選択」と「別れ」</w:t>
      </w:r>
    </w:p>
    <w:p w14:paraId="72BFDF24" w14:textId="77777777" w:rsidR="00246B1C" w:rsidRDefault="00246B1C" w:rsidP="00246B1C"/>
    <w:p w14:paraId="45E05D0B" w14:textId="77777777" w:rsidR="00246B1C" w:rsidRDefault="00246B1C" w:rsidP="00246B1C">
      <w:r>
        <w:t>---</w:t>
      </w:r>
    </w:p>
    <w:p w14:paraId="4B5E374D" w14:textId="77777777" w:rsidR="00246B1C" w:rsidRDefault="00246B1C" w:rsidP="00246B1C"/>
    <w:p w14:paraId="787C69AC" w14:textId="77777777" w:rsidR="00246B1C" w:rsidRDefault="00246B1C" w:rsidP="00246B1C">
      <w:r>
        <w:rPr>
          <w:rFonts w:hint="eastAsia"/>
        </w:rPr>
        <w:t>■全体コンセプト</w:t>
      </w:r>
      <w:r>
        <w:t xml:space="preserve">  </w:t>
      </w:r>
    </w:p>
    <w:p w14:paraId="57EEF07B" w14:textId="2126D11A" w:rsidR="00246B1C" w:rsidRDefault="00246B1C" w:rsidP="00246B1C">
      <w:pPr>
        <w:rPr>
          <w:rFonts w:hint="eastAsia"/>
        </w:rPr>
      </w:pPr>
      <w:r>
        <w:rPr>
          <w:rFonts w:hint="eastAsia"/>
        </w:rPr>
        <w:t>・日本書紀・古事記に登場する、イザナギとイザナミの</w:t>
      </w:r>
      <w:r>
        <w:rPr>
          <w:rFonts w:hint="eastAsia"/>
        </w:rPr>
        <w:t>“国産み”のイメージをベースにしつつ、デジタル空間（</w:t>
      </w:r>
      <w:r>
        <w:rPr>
          <w:rFonts w:hint="eastAsia"/>
        </w:rPr>
        <w:t>仮想</w:t>
      </w:r>
      <w:r>
        <w:rPr>
          <w:rFonts w:hint="eastAsia"/>
        </w:rPr>
        <w:t>量子</w:t>
      </w:r>
      <w:r>
        <w:rPr>
          <w:rFonts w:hint="eastAsia"/>
        </w:rPr>
        <w:t>空間</w:t>
      </w:r>
      <w:r>
        <w:t xml:space="preserve">）と融合させた幻想的なビジュアル。 </w:t>
      </w:r>
      <w:r>
        <w:rPr>
          <w:rFonts w:hint="eastAsia"/>
        </w:rPr>
        <w:t>※イメージ画参照</w:t>
      </w:r>
    </w:p>
    <w:p w14:paraId="048C8869" w14:textId="2FC84558" w:rsidR="00246B1C" w:rsidRDefault="00246B1C" w:rsidP="00246B1C">
      <w:r>
        <w:rPr>
          <w:rFonts w:hint="eastAsia"/>
        </w:rPr>
        <w:t>・</w:t>
      </w:r>
      <w:r>
        <w:rPr>
          <w:rFonts w:hint="eastAsia"/>
        </w:rPr>
        <w:t>一見美しく神聖</w:t>
      </w:r>
      <w:r>
        <w:rPr>
          <w:rFonts w:hint="eastAsia"/>
        </w:rPr>
        <w:t>ですが</w:t>
      </w:r>
      <w:r>
        <w:rPr>
          <w:rFonts w:hint="eastAsia"/>
        </w:rPr>
        <w:t>、よく見ると関係の破綻や選択の構図が読み取れる表紙を希望します。</w:t>
      </w:r>
    </w:p>
    <w:p w14:paraId="1E59E2F0" w14:textId="77777777" w:rsidR="00246B1C" w:rsidRDefault="00246B1C" w:rsidP="00246B1C"/>
    <w:p w14:paraId="48418858" w14:textId="5C1CE9C7" w:rsidR="0095665B" w:rsidRDefault="0095665B" w:rsidP="00246B1C">
      <w:r>
        <w:rPr>
          <w:rFonts w:hint="eastAsia"/>
        </w:rPr>
        <w:t>■用途</w:t>
      </w:r>
    </w:p>
    <w:p w14:paraId="5541C3F0" w14:textId="67A6843C" w:rsidR="0095665B" w:rsidRDefault="0095665B" w:rsidP="00246B1C">
      <w:pPr>
        <w:rPr>
          <w:rFonts w:hint="eastAsia"/>
        </w:rPr>
      </w:pPr>
      <w:r>
        <w:rPr>
          <w:rFonts w:hint="eastAsia"/>
        </w:rPr>
        <w:t>・電子書籍として、ストア（楽天kobo）で無償配布予定</w:t>
      </w:r>
    </w:p>
    <w:p w14:paraId="651AEC25" w14:textId="77777777" w:rsidR="0095665B" w:rsidRDefault="0095665B" w:rsidP="00246B1C"/>
    <w:p w14:paraId="4CD07C86" w14:textId="77777777" w:rsidR="0095665B" w:rsidRDefault="0095665B" w:rsidP="0095665B">
      <w:r>
        <w:rPr>
          <w:rFonts w:hint="eastAsia"/>
        </w:rPr>
        <w:t>■タッチ</w:t>
      </w:r>
    </w:p>
    <w:p w14:paraId="754604B5" w14:textId="77777777" w:rsidR="0095665B" w:rsidRDefault="0095665B" w:rsidP="0095665B">
      <w:r>
        <w:rPr>
          <w:rFonts w:hint="eastAsia"/>
        </w:rPr>
        <w:t>・アニメ塗り（線画がしっかりしているもの）</w:t>
      </w:r>
      <w:r>
        <w:t xml:space="preserve">  </w:t>
      </w:r>
    </w:p>
    <w:p w14:paraId="1A2F8067" w14:textId="77777777" w:rsidR="0095665B" w:rsidRDefault="0095665B" w:rsidP="0095665B">
      <w:r>
        <w:rPr>
          <w:rFonts w:hint="eastAsia"/>
        </w:rPr>
        <w:t>・厚塗りや水彩ではなく、キャラクターがはっきり認識できるスタイル</w:t>
      </w:r>
    </w:p>
    <w:p w14:paraId="639E5930" w14:textId="77777777" w:rsidR="0095665B" w:rsidRPr="0095665B" w:rsidRDefault="0095665B" w:rsidP="00246B1C">
      <w:pPr>
        <w:rPr>
          <w:rFonts w:hint="eastAsia"/>
        </w:rPr>
      </w:pPr>
    </w:p>
    <w:p w14:paraId="29EFD6D7" w14:textId="0170F27B" w:rsidR="00246B1C" w:rsidRDefault="00246B1C" w:rsidP="00246B1C">
      <w:r>
        <w:rPr>
          <w:rFonts w:hint="eastAsia"/>
        </w:rPr>
        <w:t>■イラスト仕様・規格</w:t>
      </w:r>
    </w:p>
    <w:p w14:paraId="0AE8BA4B" w14:textId="46B9316E" w:rsidR="0095665B" w:rsidRDefault="0095665B" w:rsidP="0095665B">
      <w:r>
        <w:rPr>
          <w:rFonts w:hint="eastAsia"/>
        </w:rPr>
        <w:t>納品物：</w:t>
      </w:r>
      <w:r>
        <w:rPr>
          <w:rFonts w:hint="eastAsia"/>
        </w:rPr>
        <w:t>表紙イラスト１点</w:t>
      </w:r>
    </w:p>
    <w:p w14:paraId="1D3F7876" w14:textId="77777777" w:rsidR="0095665B" w:rsidRDefault="0095665B" w:rsidP="0095665B">
      <w:r>
        <w:rPr>
          <w:rFonts w:hint="eastAsia"/>
        </w:rPr>
        <w:t>＜仕様＞</w:t>
      </w:r>
    </w:p>
    <w:p w14:paraId="26FCF699" w14:textId="77777777" w:rsidR="0095665B" w:rsidRDefault="0095665B" w:rsidP="0095665B">
      <w:r>
        <w:rPr>
          <w:rFonts w:hint="eastAsia"/>
        </w:rPr>
        <w:t>・フルカラー</w:t>
      </w:r>
    </w:p>
    <w:p w14:paraId="518D1A1B" w14:textId="77777777" w:rsidR="0095665B" w:rsidRDefault="0095665B" w:rsidP="0095665B">
      <w:r>
        <w:rPr>
          <w:rFonts w:hint="eastAsia"/>
        </w:rPr>
        <w:t>・ファイル形式：</w:t>
      </w:r>
      <w:r>
        <w:t>jpeg</w:t>
      </w:r>
    </w:p>
    <w:p w14:paraId="2D2F6570" w14:textId="77777777" w:rsidR="0095665B" w:rsidRDefault="0095665B" w:rsidP="0095665B">
      <w:r>
        <w:rPr>
          <w:rFonts w:hint="eastAsia"/>
        </w:rPr>
        <w:t>・解像度：</w:t>
      </w:r>
      <w:r>
        <w:t>350dpi以上</w:t>
      </w:r>
    </w:p>
    <w:p w14:paraId="0E53352F" w14:textId="7CED8170" w:rsidR="0095665B" w:rsidRDefault="0095665B" w:rsidP="0095665B">
      <w:r>
        <w:rPr>
          <w:rFonts w:hint="eastAsia"/>
        </w:rPr>
        <w:t>・サイズ：</w:t>
      </w:r>
      <w:r>
        <w:rPr>
          <w:rFonts w:hint="eastAsia"/>
        </w:rPr>
        <w:t>1600×2560px(注：</w:t>
      </w:r>
      <w:r w:rsidRPr="0095665B">
        <w:t>2560</w:t>
      </w:r>
      <w:r>
        <w:rPr>
          <w:rFonts w:hint="eastAsia"/>
        </w:rPr>
        <w:t>が長編です。縦長イラスト想定です)</w:t>
      </w:r>
      <w:r>
        <w:t xml:space="preserve"> </w:t>
      </w:r>
    </w:p>
    <w:p w14:paraId="292C0818" w14:textId="500FA927" w:rsidR="0095665B" w:rsidRDefault="0095665B" w:rsidP="0095665B">
      <w:r>
        <w:rPr>
          <w:rFonts w:hint="eastAsia"/>
        </w:rPr>
        <w:t>・</w:t>
      </w:r>
      <w:r>
        <w:rPr>
          <w:rFonts w:hint="eastAsia"/>
        </w:rPr>
        <w:t>作品の</w:t>
      </w:r>
      <w:r>
        <w:rPr>
          <w:rFonts w:hint="eastAsia"/>
        </w:rPr>
        <w:t>タイトルロゴと著者名</w:t>
      </w:r>
      <w:r>
        <w:t>を入れる</w:t>
      </w:r>
    </w:p>
    <w:p w14:paraId="3996C1EF" w14:textId="2A66BCF8" w:rsidR="0095665B" w:rsidRDefault="0095665B" w:rsidP="0095665B">
      <w:r>
        <w:rPr>
          <w:rFonts w:hint="eastAsia"/>
        </w:rPr>
        <w:t xml:space="preserve">　【作品名】　デジタル黄泉の国</w:t>
      </w:r>
    </w:p>
    <w:p w14:paraId="72728AC0" w14:textId="5FACB36B" w:rsidR="0095665B" w:rsidRDefault="0095665B" w:rsidP="0095665B">
      <w:pPr>
        <w:rPr>
          <w:rFonts w:hint="eastAsia"/>
        </w:rPr>
      </w:pPr>
      <w:r>
        <w:rPr>
          <w:rFonts w:hint="eastAsia"/>
        </w:rPr>
        <w:t xml:space="preserve">　【著者名】　　星野 花</w:t>
      </w:r>
    </w:p>
    <w:p w14:paraId="291DA79B" w14:textId="193F4727" w:rsidR="00246B1C" w:rsidRPr="00246B1C" w:rsidRDefault="0095665B" w:rsidP="0095665B">
      <w:pPr>
        <w:rPr>
          <w:rFonts w:hint="eastAsia"/>
        </w:rPr>
      </w:pPr>
      <w:r>
        <w:rPr>
          <w:rFonts w:hint="eastAsia"/>
        </w:rPr>
        <w:t>（字体・配置はお任せします）</w:t>
      </w:r>
    </w:p>
    <w:p w14:paraId="7963CCE7" w14:textId="77777777" w:rsidR="00246B1C" w:rsidRDefault="00246B1C" w:rsidP="00246B1C">
      <w:r>
        <w:t>---</w:t>
      </w:r>
    </w:p>
    <w:p w14:paraId="04B8B135" w14:textId="77777777" w:rsidR="00246B1C" w:rsidRDefault="00246B1C" w:rsidP="00246B1C"/>
    <w:p w14:paraId="21AD593A" w14:textId="2D5992C0" w:rsidR="00246B1C" w:rsidRDefault="00246B1C" w:rsidP="00246B1C">
      <w:pPr>
        <w:rPr>
          <w:rFonts w:hint="eastAsia"/>
        </w:rPr>
      </w:pPr>
      <w:r>
        <w:rPr>
          <w:rFonts w:hint="eastAsia"/>
        </w:rPr>
        <w:t>■</w:t>
      </w:r>
      <w:r w:rsidR="0095665B">
        <w:rPr>
          <w:rFonts w:hint="eastAsia"/>
        </w:rPr>
        <w:t>イラスト</w:t>
      </w:r>
      <w:r>
        <w:rPr>
          <w:rFonts w:hint="eastAsia"/>
        </w:rPr>
        <w:t>構図</w:t>
      </w:r>
    </w:p>
    <w:p w14:paraId="1244CE14" w14:textId="77777777" w:rsidR="00246B1C" w:rsidRDefault="00246B1C" w:rsidP="00246B1C">
      <w:r>
        <w:rPr>
          <w:rFonts w:hint="eastAsia"/>
        </w:rPr>
        <w:lastRenderedPageBreak/>
        <w:t>【前景（メイン）】</w:t>
      </w:r>
      <w:r>
        <w:t xml:space="preserve">  </w:t>
      </w:r>
    </w:p>
    <w:p w14:paraId="74A29E18" w14:textId="1003BE2F" w:rsidR="00246B1C" w:rsidRDefault="00246B1C" w:rsidP="00246B1C">
      <w:r>
        <w:rPr>
          <w:rFonts w:hint="eastAsia"/>
        </w:rPr>
        <w:t>・</w:t>
      </w:r>
      <w:r w:rsidR="0095665B">
        <w:rPr>
          <w:rFonts w:hint="eastAsia"/>
        </w:rPr>
        <w:t>主人公の女の子</w:t>
      </w:r>
      <w:r>
        <w:rPr>
          <w:rFonts w:hint="eastAsia"/>
        </w:rPr>
        <w:t>＋</w:t>
      </w:r>
      <w:r w:rsidR="0095665B">
        <w:rPr>
          <w:rFonts w:hint="eastAsia"/>
        </w:rPr>
        <w:t>相手役の青年</w:t>
      </w:r>
      <w:r>
        <w:rPr>
          <w:rFonts w:hint="eastAsia"/>
        </w:rPr>
        <w:t>が並び立つ構図</w:t>
      </w:r>
      <w:r>
        <w:t xml:space="preserve">  </w:t>
      </w:r>
    </w:p>
    <w:p w14:paraId="1D97EDD7" w14:textId="6948C3DD" w:rsidR="00246B1C" w:rsidRDefault="00246B1C" w:rsidP="00246B1C">
      <w:r>
        <w:rPr>
          <w:rFonts w:hint="eastAsia"/>
        </w:rPr>
        <w:t>・二人で</w:t>
      </w:r>
      <w:r w:rsidR="0095665B">
        <w:rPr>
          <w:rFonts w:hint="eastAsia"/>
        </w:rPr>
        <w:t>日本書紀・古事記の</w:t>
      </w:r>
      <w:r>
        <w:rPr>
          <w:rFonts w:hint="eastAsia"/>
        </w:rPr>
        <w:t>“国産み”を想起させるように矛を持つポーズ</w:t>
      </w:r>
      <w:r>
        <w:t xml:space="preserve">  </w:t>
      </w:r>
    </w:p>
    <w:p w14:paraId="688C12F7" w14:textId="77777777" w:rsidR="00246B1C" w:rsidRDefault="00246B1C" w:rsidP="00246B1C">
      <w:r>
        <w:rPr>
          <w:rFonts w:hint="eastAsia"/>
        </w:rPr>
        <w:t>・完全な神話再現ではなく、現代×幻想のミックス</w:t>
      </w:r>
    </w:p>
    <w:p w14:paraId="60C080F8" w14:textId="77777777" w:rsidR="00246B1C" w:rsidRDefault="00246B1C" w:rsidP="00246B1C"/>
    <w:p w14:paraId="542091DE" w14:textId="77777777" w:rsidR="00246B1C" w:rsidRDefault="00246B1C" w:rsidP="00246B1C">
      <w:r>
        <w:rPr>
          <w:rFonts w:hint="eastAsia"/>
        </w:rPr>
        <w:t>【中央演出】</w:t>
      </w:r>
      <w:r>
        <w:t xml:space="preserve">  </w:t>
      </w:r>
    </w:p>
    <w:p w14:paraId="0088E172" w14:textId="77777777" w:rsidR="00246B1C" w:rsidRDefault="00246B1C" w:rsidP="00246B1C">
      <w:r>
        <w:rPr>
          <w:rFonts w:hint="eastAsia"/>
        </w:rPr>
        <w:t>・二人の間に「雷の亀裂」</w:t>
      </w:r>
      <w:r>
        <w:t xml:space="preserve">  </w:t>
      </w:r>
    </w:p>
    <w:p w14:paraId="1E3D8631" w14:textId="68EE758E" w:rsidR="00246B1C" w:rsidRDefault="00246B1C" w:rsidP="00246B1C">
      <w:r>
        <w:rPr>
          <w:rFonts w:hint="eastAsia"/>
        </w:rPr>
        <w:t xml:space="preserve">　→</w:t>
      </w:r>
      <w:r w:rsidR="0095665B">
        <w:rPr>
          <w:rFonts w:hint="eastAsia"/>
        </w:rPr>
        <w:t>物語の途中で二人は死別するため、その</w:t>
      </w:r>
      <w:r>
        <w:rPr>
          <w:rFonts w:hint="eastAsia"/>
        </w:rPr>
        <w:t>暗喩</w:t>
      </w:r>
      <w:r w:rsidR="0095665B">
        <w:rPr>
          <w:rFonts w:hint="eastAsia"/>
        </w:rPr>
        <w:t>です</w:t>
      </w:r>
      <w:r>
        <w:t xml:space="preserve">  </w:t>
      </w:r>
    </w:p>
    <w:p w14:paraId="3951CCFC" w14:textId="77777777" w:rsidR="00246B1C" w:rsidRDefault="00246B1C" w:rsidP="00246B1C">
      <w:r>
        <w:rPr>
          <w:rFonts w:hint="eastAsia"/>
        </w:rPr>
        <w:t>・雷に加えて、デジタル的なノイズや粒子が混ざる表現</w:t>
      </w:r>
    </w:p>
    <w:p w14:paraId="1231B3F5" w14:textId="77777777" w:rsidR="00246B1C" w:rsidRDefault="00246B1C" w:rsidP="00246B1C"/>
    <w:p w14:paraId="17D1760E" w14:textId="77777777" w:rsidR="00246B1C" w:rsidRDefault="00246B1C" w:rsidP="00246B1C">
      <w:r>
        <w:rPr>
          <w:rFonts w:hint="eastAsia"/>
        </w:rPr>
        <w:t>【後景】</w:t>
      </w:r>
      <w:r>
        <w:t xml:space="preserve">  </w:t>
      </w:r>
    </w:p>
    <w:p w14:paraId="59AAA577" w14:textId="77777777" w:rsidR="00246B1C" w:rsidRDefault="00246B1C" w:rsidP="00246B1C">
      <w:r>
        <w:rPr>
          <w:rFonts w:hint="eastAsia"/>
        </w:rPr>
        <w:t>・神社の鳥居を配置</w:t>
      </w:r>
      <w:r>
        <w:t xml:space="preserve">  </w:t>
      </w:r>
    </w:p>
    <w:p w14:paraId="029AB0C8" w14:textId="77777777" w:rsidR="00246B1C" w:rsidRDefault="00246B1C" w:rsidP="00246B1C">
      <w:r>
        <w:rPr>
          <w:rFonts w:hint="eastAsia"/>
        </w:rPr>
        <w:t>・背景は夜の量子空間（青・紫系）</w:t>
      </w:r>
      <w:r>
        <w:t xml:space="preserve">  </w:t>
      </w:r>
    </w:p>
    <w:p w14:paraId="037CA760" w14:textId="77777777" w:rsidR="00246B1C" w:rsidRDefault="00246B1C" w:rsidP="00246B1C">
      <w:r>
        <w:rPr>
          <w:rFonts w:hint="eastAsia"/>
        </w:rPr>
        <w:t>・英数字やコードのようなものが空間に浮遊</w:t>
      </w:r>
    </w:p>
    <w:p w14:paraId="602DC2A0" w14:textId="77777777" w:rsidR="00246B1C" w:rsidRDefault="00246B1C" w:rsidP="00246B1C"/>
    <w:p w14:paraId="56906029" w14:textId="33481400" w:rsidR="00246B1C" w:rsidRDefault="00246B1C" w:rsidP="00246B1C">
      <w:r>
        <w:rPr>
          <w:rFonts w:hint="eastAsia"/>
        </w:rPr>
        <w:t>【第三</w:t>
      </w:r>
      <w:r w:rsidR="0095665B">
        <w:rPr>
          <w:rFonts w:hint="eastAsia"/>
        </w:rPr>
        <w:t>の</w:t>
      </w:r>
      <w:r>
        <w:rPr>
          <w:rFonts w:hint="eastAsia"/>
        </w:rPr>
        <w:t>人物】※重要</w:t>
      </w:r>
      <w:r>
        <w:t xml:space="preserve">  </w:t>
      </w:r>
    </w:p>
    <w:p w14:paraId="7BC5F2F6" w14:textId="1A6741B7" w:rsidR="00246B1C" w:rsidRDefault="00246B1C" w:rsidP="00246B1C">
      <w:r>
        <w:rPr>
          <w:rFonts w:hint="eastAsia"/>
        </w:rPr>
        <w:t>・</w:t>
      </w:r>
      <w:r w:rsidR="0095665B">
        <w:rPr>
          <w:rFonts w:hint="eastAsia"/>
        </w:rPr>
        <w:t>もう一人の青年キャラを</w:t>
      </w:r>
      <w:r>
        <w:rPr>
          <w:rFonts w:hint="eastAsia"/>
        </w:rPr>
        <w:t>鳥居の近く、やや後方に配置</w:t>
      </w:r>
      <w:r>
        <w:t xml:space="preserve">  </w:t>
      </w:r>
    </w:p>
    <w:p w14:paraId="7406C10C" w14:textId="77777777" w:rsidR="00246B1C" w:rsidRDefault="00246B1C" w:rsidP="00246B1C">
      <w:r>
        <w:rPr>
          <w:rFonts w:hint="eastAsia"/>
        </w:rPr>
        <w:t>・横向き（横顔が少し見える程度）</w:t>
      </w:r>
      <w:r>
        <w:t xml:space="preserve">  </w:t>
      </w:r>
    </w:p>
    <w:p w14:paraId="4228E8F6" w14:textId="1301A48D" w:rsidR="00246B1C" w:rsidRDefault="00246B1C" w:rsidP="00246B1C">
      <w:r>
        <w:rPr>
          <w:rFonts w:hint="eastAsia"/>
        </w:rPr>
        <w:t>・視線は</w:t>
      </w:r>
      <w:r w:rsidR="0095665B">
        <w:rPr>
          <w:rFonts w:hint="eastAsia"/>
        </w:rPr>
        <w:t>横を向きつつ気持ち主人公</w:t>
      </w:r>
      <w:r>
        <w:rPr>
          <w:rFonts w:hint="eastAsia"/>
        </w:rPr>
        <w:t>の方</w:t>
      </w:r>
      <w:r>
        <w:t xml:space="preserve">  </w:t>
      </w:r>
    </w:p>
    <w:p w14:paraId="367E0C18" w14:textId="77777777" w:rsidR="00246B1C" w:rsidRDefault="00246B1C" w:rsidP="00246B1C">
      <w:r>
        <w:rPr>
          <w:rFonts w:hint="eastAsia"/>
        </w:rPr>
        <w:t>・ノート</w:t>
      </w:r>
      <w:r>
        <w:t xml:space="preserve">PCを脇に抱えている  </w:t>
      </w:r>
    </w:p>
    <w:p w14:paraId="1CA2CFAF" w14:textId="77777777" w:rsidR="00246B1C" w:rsidRDefault="00246B1C" w:rsidP="00246B1C">
      <w:r>
        <w:rPr>
          <w:rFonts w:hint="eastAsia"/>
        </w:rPr>
        <w:t>・遠景気味で、顔や表情ははっきり描かなくて</w:t>
      </w:r>
      <w:r>
        <w:t xml:space="preserve">OK  </w:t>
      </w:r>
    </w:p>
    <w:p w14:paraId="2D0633AF" w14:textId="4EF2A241" w:rsidR="00246B1C" w:rsidRDefault="00246B1C" w:rsidP="00246B1C">
      <w:r>
        <w:rPr>
          <w:rFonts w:hint="eastAsia"/>
        </w:rPr>
        <w:t>・ただし</w:t>
      </w:r>
      <w:r w:rsidR="0095665B">
        <w:rPr>
          <w:rFonts w:hint="eastAsia"/>
        </w:rPr>
        <w:t>彼が最終的に主人公と結ばれる結末になるので、目立ちすぎずも「他に誰かがいる」</w:t>
      </w:r>
      <w:r>
        <w:rPr>
          <w:rFonts w:hint="eastAsia"/>
        </w:rPr>
        <w:t>と分かる存在感は欲しい</w:t>
      </w:r>
      <w:r w:rsidR="0095665B">
        <w:rPr>
          <w:rFonts w:hint="eastAsia"/>
        </w:rPr>
        <w:t>です。</w:t>
      </w:r>
    </w:p>
    <w:p w14:paraId="61F98282" w14:textId="77777777" w:rsidR="00246B1C" w:rsidRPr="0095665B" w:rsidRDefault="00246B1C" w:rsidP="00246B1C"/>
    <w:p w14:paraId="3C10AF6F" w14:textId="77777777" w:rsidR="00246B1C" w:rsidRDefault="00246B1C" w:rsidP="00246B1C">
      <w:r>
        <w:t>---</w:t>
      </w:r>
    </w:p>
    <w:p w14:paraId="672718FA" w14:textId="77777777" w:rsidR="00246B1C" w:rsidRDefault="00246B1C" w:rsidP="00246B1C"/>
    <w:p w14:paraId="61F61EFC" w14:textId="77777777" w:rsidR="00246B1C" w:rsidRDefault="00246B1C" w:rsidP="00246B1C">
      <w:r>
        <w:rPr>
          <w:rFonts w:hint="eastAsia"/>
        </w:rPr>
        <w:t>■キャラクターデザイン</w:t>
      </w:r>
    </w:p>
    <w:p w14:paraId="057461FD" w14:textId="54F45CF0" w:rsidR="00246B1C" w:rsidRDefault="00246B1C" w:rsidP="00246B1C">
      <w:r>
        <w:rPr>
          <w:rFonts w:hint="eastAsia"/>
        </w:rPr>
        <w:t>【</w:t>
      </w:r>
      <w:r w:rsidR="0095665B">
        <w:rPr>
          <w:rFonts w:hint="eastAsia"/>
        </w:rPr>
        <w:t>主人公</w:t>
      </w:r>
      <w:r>
        <w:rPr>
          <w:rFonts w:hint="eastAsia"/>
        </w:rPr>
        <w:t>】</w:t>
      </w:r>
      <w:r>
        <w:t xml:space="preserve">  </w:t>
      </w:r>
    </w:p>
    <w:p w14:paraId="5CDFCB53" w14:textId="77777777" w:rsidR="00246B1C" w:rsidRDefault="00246B1C" w:rsidP="00246B1C">
      <w:r>
        <w:rPr>
          <w:rFonts w:hint="eastAsia"/>
        </w:rPr>
        <w:t>・</w:t>
      </w:r>
      <w:r>
        <w:t>20代半ば</w:t>
      </w:r>
      <w:r>
        <w:rPr>
          <w:rFonts w:hint="eastAsia"/>
        </w:rPr>
        <w:t>〜後半女性</w:t>
      </w:r>
      <w:r>
        <w:t xml:space="preserve">  </w:t>
      </w:r>
    </w:p>
    <w:p w14:paraId="108813A2" w14:textId="77777777" w:rsidR="00246B1C" w:rsidRDefault="00246B1C" w:rsidP="00246B1C">
      <w:r>
        <w:rPr>
          <w:rFonts w:hint="eastAsia"/>
        </w:rPr>
        <w:t>・姫カット（前髪あり、耳下のみぱつん＋ロングストレート）</w:t>
      </w:r>
      <w:r>
        <w:t xml:space="preserve">  </w:t>
      </w:r>
    </w:p>
    <w:p w14:paraId="4F65F795" w14:textId="77777777" w:rsidR="00246B1C" w:rsidRDefault="00246B1C" w:rsidP="00246B1C">
      <w:r>
        <w:rPr>
          <w:rFonts w:hint="eastAsia"/>
        </w:rPr>
        <w:t>・可愛い＋綺麗の両立した顔立ち</w:t>
      </w:r>
      <w:r>
        <w:t xml:space="preserve">  </w:t>
      </w:r>
    </w:p>
    <w:p w14:paraId="15D7DEC8" w14:textId="77777777" w:rsidR="00246B1C" w:rsidRDefault="00246B1C" w:rsidP="00246B1C">
      <w:r>
        <w:rPr>
          <w:rFonts w:hint="eastAsia"/>
        </w:rPr>
        <w:t>・衣装：女神風（白ベース＋軽い装飾、神話寄り）</w:t>
      </w:r>
      <w:r>
        <w:t xml:space="preserve">  </w:t>
      </w:r>
    </w:p>
    <w:p w14:paraId="158A555B" w14:textId="77777777" w:rsidR="00246B1C" w:rsidRDefault="00246B1C" w:rsidP="00246B1C">
      <w:r>
        <w:rPr>
          <w:rFonts w:hint="eastAsia"/>
        </w:rPr>
        <w:t>・雰囲気：やや儚く、芯のある印象</w:t>
      </w:r>
    </w:p>
    <w:p w14:paraId="29E2DEFC" w14:textId="77777777" w:rsidR="00246B1C" w:rsidRDefault="00246B1C" w:rsidP="00246B1C"/>
    <w:p w14:paraId="7F913752" w14:textId="67F82614" w:rsidR="00246B1C" w:rsidRDefault="00246B1C" w:rsidP="00246B1C">
      <w:r>
        <w:rPr>
          <w:rFonts w:hint="eastAsia"/>
        </w:rPr>
        <w:t>【</w:t>
      </w:r>
      <w:r w:rsidR="0095665B">
        <w:rPr>
          <w:rFonts w:hint="eastAsia"/>
        </w:rPr>
        <w:t>相手役の青年（物語途中まで）</w:t>
      </w:r>
      <w:r>
        <w:rPr>
          <w:rFonts w:hint="eastAsia"/>
        </w:rPr>
        <w:t>】</w:t>
      </w:r>
      <w:r>
        <w:t xml:space="preserve">  </w:t>
      </w:r>
    </w:p>
    <w:p w14:paraId="01043376" w14:textId="77777777" w:rsidR="00246B1C" w:rsidRDefault="00246B1C" w:rsidP="00246B1C">
      <w:r>
        <w:rPr>
          <w:rFonts w:hint="eastAsia"/>
        </w:rPr>
        <w:t>・</w:t>
      </w:r>
      <w:r>
        <w:t xml:space="preserve">20代後半男性  </w:t>
      </w:r>
    </w:p>
    <w:p w14:paraId="1936F449" w14:textId="77777777" w:rsidR="00246B1C" w:rsidRDefault="00246B1C" w:rsidP="00246B1C">
      <w:r>
        <w:rPr>
          <w:rFonts w:hint="eastAsia"/>
        </w:rPr>
        <w:lastRenderedPageBreak/>
        <w:t>・黒髪ストレート、センター分け</w:t>
      </w:r>
      <w:r>
        <w:t xml:space="preserve">  </w:t>
      </w:r>
    </w:p>
    <w:p w14:paraId="6C4653C2" w14:textId="77777777" w:rsidR="00246B1C" w:rsidRDefault="00246B1C" w:rsidP="00246B1C">
      <w:r>
        <w:rPr>
          <w:rFonts w:hint="eastAsia"/>
        </w:rPr>
        <w:t>・端正な顔立ち、細身長身</w:t>
      </w:r>
      <w:r>
        <w:t xml:space="preserve">  </w:t>
      </w:r>
    </w:p>
    <w:p w14:paraId="61082A81" w14:textId="77777777" w:rsidR="00246B1C" w:rsidRDefault="00246B1C" w:rsidP="00246B1C">
      <w:r>
        <w:rPr>
          <w:rFonts w:hint="eastAsia"/>
        </w:rPr>
        <w:t>・服装：神職装束（白い衣＋浅葱色の袴）</w:t>
      </w:r>
      <w:r>
        <w:t xml:space="preserve">  </w:t>
      </w:r>
    </w:p>
    <w:p w14:paraId="11538430" w14:textId="77777777" w:rsidR="00246B1C" w:rsidRDefault="00246B1C" w:rsidP="00246B1C">
      <w:r>
        <w:rPr>
          <w:rFonts w:hint="eastAsia"/>
        </w:rPr>
        <w:t>・雰囲気：静かで神聖、少し距離感のある印象</w:t>
      </w:r>
    </w:p>
    <w:p w14:paraId="4C02D970" w14:textId="77777777" w:rsidR="00246B1C" w:rsidRDefault="00246B1C" w:rsidP="00246B1C"/>
    <w:p w14:paraId="245C79C7" w14:textId="77777777" w:rsidR="00246B1C" w:rsidRDefault="00246B1C" w:rsidP="00246B1C">
      <w:r>
        <w:t>---</w:t>
      </w:r>
    </w:p>
    <w:p w14:paraId="0AB883D7" w14:textId="77777777" w:rsidR="00246B1C" w:rsidRDefault="00246B1C" w:rsidP="00246B1C"/>
    <w:p w14:paraId="63A67997" w14:textId="7BF88FF2" w:rsidR="00246B1C" w:rsidRDefault="00246B1C" w:rsidP="00246B1C">
      <w:r>
        <w:rPr>
          <w:rFonts w:hint="eastAsia"/>
        </w:rPr>
        <w:t>【</w:t>
      </w:r>
      <w:r w:rsidR="0095665B">
        <w:rPr>
          <w:rFonts w:hint="eastAsia"/>
        </w:rPr>
        <w:t>もう一人の青年（真の相手役）</w:t>
      </w:r>
      <w:r>
        <w:rPr>
          <w:rFonts w:hint="eastAsia"/>
        </w:rPr>
        <w:t>】</w:t>
      </w:r>
      <w:r>
        <w:t xml:space="preserve">  </w:t>
      </w:r>
    </w:p>
    <w:p w14:paraId="04936F53" w14:textId="77777777" w:rsidR="00246B1C" w:rsidRDefault="00246B1C" w:rsidP="00246B1C">
      <w:r>
        <w:rPr>
          <w:rFonts w:hint="eastAsia"/>
        </w:rPr>
        <w:t>・</w:t>
      </w:r>
      <w:r>
        <w:t xml:space="preserve">20代半ば男性  </w:t>
      </w:r>
    </w:p>
    <w:p w14:paraId="272271FC" w14:textId="77777777" w:rsidR="00246B1C" w:rsidRDefault="00246B1C" w:rsidP="00246B1C">
      <w:r>
        <w:rPr>
          <w:rFonts w:hint="eastAsia"/>
        </w:rPr>
        <w:t>・明るい茶色のふわゆる無造作ミディアムヘア</w:t>
      </w:r>
      <w:r>
        <w:t xml:space="preserve">  </w:t>
      </w:r>
    </w:p>
    <w:p w14:paraId="6F7B982D" w14:textId="288AB871" w:rsidR="00246B1C" w:rsidRDefault="00246B1C" w:rsidP="00246B1C">
      <w:r>
        <w:rPr>
          <w:rFonts w:hint="eastAsia"/>
        </w:rPr>
        <w:t>・細身、</w:t>
      </w:r>
      <w:r w:rsidR="0095665B">
        <w:rPr>
          <w:rFonts w:hint="eastAsia"/>
        </w:rPr>
        <w:t>上記相手役青年ょりは少し小柄</w:t>
      </w:r>
    </w:p>
    <w:p w14:paraId="7389E90F" w14:textId="77777777" w:rsidR="00246B1C" w:rsidRDefault="00246B1C" w:rsidP="00246B1C">
      <w:r>
        <w:rPr>
          <w:rFonts w:hint="eastAsia"/>
        </w:rPr>
        <w:t>・服装：現代的（私服</w:t>
      </w:r>
      <w:r>
        <w:t xml:space="preserve">orビジネスカジュアル）  </w:t>
      </w:r>
    </w:p>
    <w:p w14:paraId="0CBEE840" w14:textId="4EEF1F6B" w:rsidR="00246B1C" w:rsidRDefault="00246B1C" w:rsidP="00246B1C">
      <w:r>
        <w:rPr>
          <w:rFonts w:hint="eastAsia"/>
        </w:rPr>
        <w:t>・ノート</w:t>
      </w:r>
      <w:r>
        <w:t>PCを脇に抱える</w:t>
      </w:r>
      <w:r w:rsidR="0095665B">
        <w:rPr>
          <w:rFonts w:hint="eastAsia"/>
        </w:rPr>
        <w:t>（職業がSEなので）</w:t>
      </w:r>
      <w:r>
        <w:t xml:space="preserve">  </w:t>
      </w:r>
    </w:p>
    <w:p w14:paraId="12E0A636" w14:textId="77777777" w:rsidR="00246B1C" w:rsidRDefault="00246B1C" w:rsidP="00246B1C">
      <w:r>
        <w:rPr>
          <w:rFonts w:hint="eastAsia"/>
        </w:rPr>
        <w:t>・横顔のみ軽く見える程度で</w:t>
      </w:r>
      <w:r>
        <w:t xml:space="preserve">OK  </w:t>
      </w:r>
    </w:p>
    <w:p w14:paraId="4F55199E" w14:textId="68056F51" w:rsidR="00246B1C" w:rsidRDefault="00246B1C" w:rsidP="00246B1C">
      <w:r>
        <w:rPr>
          <w:rFonts w:hint="eastAsia"/>
        </w:rPr>
        <w:t>・雰囲気：</w:t>
      </w:r>
      <w:r w:rsidR="0095665B">
        <w:rPr>
          <w:rFonts w:hint="eastAsia"/>
        </w:rPr>
        <w:t>顔立ちは弟っぽい可愛い系ながら、</w:t>
      </w:r>
      <w:r>
        <w:rPr>
          <w:rFonts w:hint="eastAsia"/>
        </w:rPr>
        <w:t>落ち着いた現実的な存在</w:t>
      </w:r>
    </w:p>
    <w:p w14:paraId="0EC49E7D" w14:textId="77777777" w:rsidR="00246B1C" w:rsidRDefault="00246B1C" w:rsidP="00246B1C"/>
    <w:p w14:paraId="2800DDF4" w14:textId="77777777" w:rsidR="00246B1C" w:rsidRDefault="00246B1C" w:rsidP="00246B1C">
      <w:r>
        <w:t>---</w:t>
      </w:r>
    </w:p>
    <w:p w14:paraId="444FAA7D" w14:textId="77777777" w:rsidR="00246B1C" w:rsidRDefault="00246B1C" w:rsidP="00246B1C"/>
    <w:p w14:paraId="6EADA491" w14:textId="338C55A9" w:rsidR="00246B1C" w:rsidRDefault="00246B1C" w:rsidP="00246B1C">
      <w:pPr>
        <w:rPr>
          <w:rFonts w:hint="eastAsia"/>
        </w:rPr>
      </w:pPr>
      <w:r>
        <w:rPr>
          <w:rFonts w:hint="eastAsia"/>
        </w:rPr>
        <w:t>■色・演出</w:t>
      </w:r>
    </w:p>
    <w:p w14:paraId="168F3CAC" w14:textId="77777777" w:rsidR="00246B1C" w:rsidRDefault="00246B1C" w:rsidP="00246B1C">
      <w:r>
        <w:rPr>
          <w:rFonts w:hint="eastAsia"/>
        </w:rPr>
        <w:t>・全体：青・紫・白ベース</w:t>
      </w:r>
      <w:r>
        <w:t xml:space="preserve">  </w:t>
      </w:r>
    </w:p>
    <w:p w14:paraId="10175ED7" w14:textId="77777777" w:rsidR="00246B1C" w:rsidRDefault="00246B1C" w:rsidP="00246B1C">
      <w:r>
        <w:rPr>
          <w:rFonts w:hint="eastAsia"/>
        </w:rPr>
        <w:t>・光・発光表現を重視</w:t>
      </w:r>
      <w:r>
        <w:t xml:space="preserve">  </w:t>
      </w:r>
    </w:p>
    <w:p w14:paraId="6B9E151A" w14:textId="77777777" w:rsidR="00246B1C" w:rsidRDefault="00246B1C" w:rsidP="00246B1C">
      <w:r>
        <w:rPr>
          <w:rFonts w:hint="eastAsia"/>
        </w:rPr>
        <w:t>・神話的な静けさ＋デジタルの冷たさの両立</w:t>
      </w:r>
      <w:r>
        <w:t xml:space="preserve">  </w:t>
      </w:r>
    </w:p>
    <w:p w14:paraId="2A9C6CB9" w14:textId="77777777" w:rsidR="00246B1C" w:rsidRDefault="00246B1C" w:rsidP="00246B1C">
      <w:r>
        <w:rPr>
          <w:rFonts w:hint="eastAsia"/>
        </w:rPr>
        <w:t>・コードや粒子は“光の流れ”として表現（人型にはしない）</w:t>
      </w:r>
    </w:p>
    <w:p w14:paraId="4E03CCCC" w14:textId="77777777" w:rsidR="00246B1C" w:rsidRDefault="00246B1C" w:rsidP="00246B1C"/>
    <w:p w14:paraId="3C4D7352" w14:textId="2BBD4B86" w:rsidR="00246B1C" w:rsidRDefault="00246B1C" w:rsidP="00246B1C">
      <w:r>
        <w:t>---</w:t>
      </w:r>
    </w:p>
    <w:p w14:paraId="024DD38E" w14:textId="77777777" w:rsidR="00246B1C" w:rsidRDefault="00246B1C" w:rsidP="00246B1C"/>
    <w:p w14:paraId="7EB99BFD" w14:textId="77777777" w:rsidR="00246B1C" w:rsidRDefault="00246B1C" w:rsidP="00246B1C">
      <w:r>
        <w:rPr>
          <w:rFonts w:hint="eastAsia"/>
        </w:rPr>
        <w:t>■タイトル配置</w:t>
      </w:r>
    </w:p>
    <w:p w14:paraId="37E3314C" w14:textId="77777777" w:rsidR="00246B1C" w:rsidRDefault="00246B1C" w:rsidP="00246B1C">
      <w:r>
        <w:rPr>
          <w:rFonts w:hint="eastAsia"/>
        </w:rPr>
        <w:t>・タイトル『デジタル黄泉の国』と著者名「星野花」を表紙内に配置予定</w:t>
      </w:r>
      <w:r>
        <w:t xml:space="preserve">  </w:t>
      </w:r>
    </w:p>
    <w:p w14:paraId="21E6FDCA" w14:textId="0AE8C4C0" w:rsidR="00246B1C" w:rsidRDefault="00246B1C" w:rsidP="00246B1C">
      <w:r>
        <w:rPr>
          <w:rFonts w:hint="eastAsia"/>
        </w:rPr>
        <w:t>・位置はお任せしますが、</w:t>
      </w:r>
      <w:r w:rsidR="0095665B">
        <w:rPr>
          <w:rFonts w:hint="eastAsia"/>
        </w:rPr>
        <w:t>自分観賞用に製本した際に裁断されないよう、端すぎる配置は避けていただけると助かります。</w:t>
      </w:r>
    </w:p>
    <w:p w14:paraId="35A2E54E" w14:textId="77777777" w:rsidR="00246B1C" w:rsidRDefault="00246B1C" w:rsidP="00246B1C"/>
    <w:p w14:paraId="1BB3FAF8" w14:textId="7DDF6199" w:rsidR="00246B1C" w:rsidRDefault="00246B1C" w:rsidP="00246B1C">
      <w:r>
        <w:t>---</w:t>
      </w:r>
    </w:p>
    <w:p w14:paraId="2CC9A43A" w14:textId="77777777" w:rsidR="0095665B" w:rsidRDefault="0095665B" w:rsidP="00246B1C">
      <w:pPr>
        <w:rPr>
          <w:rFonts w:hint="eastAsia"/>
        </w:rPr>
      </w:pPr>
    </w:p>
    <w:p w14:paraId="1AD71C55" w14:textId="5287C753" w:rsidR="0095665B" w:rsidRDefault="0095665B" w:rsidP="00246B1C">
      <w:r>
        <w:rPr>
          <w:rFonts w:hint="eastAsia"/>
        </w:rPr>
        <w:t>■参考イメージ</w:t>
      </w:r>
    </w:p>
    <w:p w14:paraId="395113D7" w14:textId="406AE1D6" w:rsidR="0095665B" w:rsidRDefault="0095665B" w:rsidP="00246B1C">
      <w:r>
        <w:rPr>
          <w:rFonts w:hint="eastAsia"/>
        </w:rPr>
        <w:t>（１）国産み（中央演出・全体像）</w:t>
      </w:r>
    </w:p>
    <w:p w14:paraId="397F4BFC" w14:textId="16CA448E" w:rsidR="0095665B" w:rsidRDefault="0095665B" w:rsidP="00246B1C">
      <w:r>
        <w:rPr>
          <w:noProof/>
        </w:rPr>
        <w:lastRenderedPageBreak/>
        <w:drawing>
          <wp:inline distT="0" distB="0" distL="0" distR="0" wp14:anchorId="72EA4AF1" wp14:editId="60660EC7">
            <wp:extent cx="3479800" cy="4761810"/>
            <wp:effectExtent l="0" t="0" r="6350" b="1270"/>
            <wp:docPr id="331035967" name="図 1" descr="結び イザナギ・イザナミ - 草場一壽 公式サイ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結び イザナギ・イザナミ - 草場一壽 公式サイト"/>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84767" cy="4768607"/>
                    </a:xfrm>
                    <a:prstGeom prst="rect">
                      <a:avLst/>
                    </a:prstGeom>
                    <a:noFill/>
                    <a:ln>
                      <a:noFill/>
                    </a:ln>
                  </pic:spPr>
                </pic:pic>
              </a:graphicData>
            </a:graphic>
          </wp:inline>
        </w:drawing>
      </w:r>
    </w:p>
    <w:p w14:paraId="337A70F3" w14:textId="7EBC79B4" w:rsidR="0095665B" w:rsidRDefault="0095665B" w:rsidP="00246B1C">
      <w:r>
        <w:rPr>
          <w:rFonts w:hint="eastAsia"/>
        </w:rPr>
        <w:t>（２）背景（量子空間）</w:t>
      </w:r>
    </w:p>
    <w:p w14:paraId="0004EC73" w14:textId="0CB16AA9" w:rsidR="0095665B" w:rsidRDefault="0095665B" w:rsidP="00246B1C">
      <w:r>
        <w:rPr>
          <w:noProof/>
        </w:rPr>
        <w:drawing>
          <wp:inline distT="0" distB="0" distL="0" distR="0" wp14:anchorId="1845A1D7" wp14:editId="522D8C82">
            <wp:extent cx="3459480" cy="2306320"/>
            <wp:effectExtent l="0" t="0" r="7620" b="0"/>
            <wp:docPr id="52055464" name="図 2" descr="ER=EPR Correspondence｜ワームホールと量子もつれの双対性の数式的表現 – TANAAK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R=EPR Correspondence｜ワームホールと量子もつれの双対性の数式的表現 – TANAAKK"/>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59480" cy="2306320"/>
                    </a:xfrm>
                    <a:prstGeom prst="rect">
                      <a:avLst/>
                    </a:prstGeom>
                    <a:noFill/>
                    <a:ln>
                      <a:noFill/>
                    </a:ln>
                  </pic:spPr>
                </pic:pic>
              </a:graphicData>
            </a:graphic>
          </wp:inline>
        </w:drawing>
      </w:r>
    </w:p>
    <w:p w14:paraId="55FE4FC1" w14:textId="278E6DB7" w:rsidR="0095665B" w:rsidRDefault="0095665B" w:rsidP="00246B1C">
      <w:pPr>
        <w:rPr>
          <w:rFonts w:hint="eastAsia"/>
        </w:rPr>
      </w:pPr>
      <w:r>
        <w:rPr>
          <w:noProof/>
        </w:rPr>
        <w:lastRenderedPageBreak/>
        <w:drawing>
          <wp:inline distT="0" distB="0" distL="0" distR="0" wp14:anchorId="1E13BE47" wp14:editId="4FB49008">
            <wp:extent cx="3456214" cy="1935480"/>
            <wp:effectExtent l="0" t="0" r="0" b="7620"/>
            <wp:docPr id="3" name="図 2" descr="時間も空間も本質ではなくどちらも「量子もつれ」から生じている - ナゾロジ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時間も空間も本質ではなくどちらも「量子もつれ」から生じている - ナゾロジー"/>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62310" cy="1938894"/>
                    </a:xfrm>
                    <a:prstGeom prst="rect">
                      <a:avLst/>
                    </a:prstGeom>
                    <a:noFill/>
                    <a:ln>
                      <a:noFill/>
                    </a:ln>
                  </pic:spPr>
                </pic:pic>
              </a:graphicData>
            </a:graphic>
          </wp:inline>
        </w:drawing>
      </w:r>
    </w:p>
    <w:p w14:paraId="62C6DC5B" w14:textId="77777777" w:rsidR="0095665B" w:rsidRDefault="0095665B" w:rsidP="0095665B">
      <w:r>
        <w:rPr>
          <w:rFonts w:hint="eastAsia"/>
        </w:rPr>
        <w:t>（３）背景の英数字の羅列</w:t>
      </w:r>
      <w:r>
        <w:rPr>
          <w:rFonts w:hint="eastAsia"/>
        </w:rPr>
        <w:t>（システムコマンド実行文をイメージ。</w:t>
      </w:r>
    </w:p>
    <w:p w14:paraId="60B2F2DB" w14:textId="5C772B59" w:rsidR="0095665B" w:rsidRDefault="0095665B" w:rsidP="0095665B">
      <w:pPr>
        <w:rPr>
          <w:rFonts w:hint="eastAsia"/>
        </w:rPr>
      </w:pPr>
      <w:r>
        <w:rPr>
          <w:rFonts w:hint="eastAsia"/>
        </w:rPr>
        <w:t>適当に端折っても繰り返すのでもOKです）</w:t>
      </w:r>
    </w:p>
    <w:p w14:paraId="2B7C0935" w14:textId="013E4169" w:rsidR="0095665B" w:rsidRPr="0095665B" w:rsidRDefault="0095665B" w:rsidP="00246B1C">
      <w:r w:rsidRPr="0095665B">
        <w:t xml:space="preserve">&gt; </w:t>
      </w:r>
      <w:proofErr w:type="spellStart"/>
      <w:r w:rsidRPr="0095665B">
        <w:t>init.system</w:t>
      </w:r>
      <w:proofErr w:type="spellEnd"/>
      <w:r w:rsidRPr="0095665B">
        <w:t xml:space="preserve"> --mode=quantum</w:t>
      </w:r>
      <w:r w:rsidRPr="0095665B">
        <w:br/>
        <w:t xml:space="preserve">&gt; </w:t>
      </w:r>
      <w:proofErr w:type="spellStart"/>
      <w:r w:rsidRPr="0095665B">
        <w:t>load.core</w:t>
      </w:r>
      <w:proofErr w:type="spellEnd"/>
      <w:r w:rsidRPr="0095665B">
        <w:t xml:space="preserve"> "YOMI_PROTOCOL"</w:t>
      </w:r>
      <w:r w:rsidRPr="0095665B">
        <w:br/>
        <w:t xml:space="preserve">&gt; </w:t>
      </w:r>
      <w:proofErr w:type="spellStart"/>
      <w:r w:rsidRPr="0095665B">
        <w:t>auth.user</w:t>
      </w:r>
      <w:proofErr w:type="spellEnd"/>
      <w:r w:rsidRPr="0095665B">
        <w:t xml:space="preserve"> --id=HIMEA --status=pending</w:t>
      </w:r>
      <w:r w:rsidRPr="0095665B">
        <w:br/>
        <w:t xml:space="preserve">&gt; </w:t>
      </w:r>
      <w:proofErr w:type="spellStart"/>
      <w:r w:rsidRPr="0095665B">
        <w:t>link.soul</w:t>
      </w:r>
      <w:proofErr w:type="spellEnd"/>
      <w:r w:rsidRPr="0095665B">
        <w:t xml:space="preserve"> --target=ITSUKI --sync=unstable</w:t>
      </w:r>
      <w:r w:rsidRPr="0095665B">
        <w:br/>
      </w:r>
      <w:r w:rsidRPr="0095665B">
        <w:br/>
        <w:t xml:space="preserve">&gt; </w:t>
      </w:r>
      <w:proofErr w:type="spellStart"/>
      <w:r w:rsidRPr="0095665B">
        <w:t>observe.fluctuation</w:t>
      </w:r>
      <w:proofErr w:type="spellEnd"/>
      <w:r w:rsidRPr="0095665B">
        <w:t xml:space="preserve"> --type=emotion --value=0.73</w:t>
      </w:r>
      <w:r w:rsidRPr="0095665B">
        <w:br/>
        <w:t xml:space="preserve">&gt; </w:t>
      </w:r>
      <w:proofErr w:type="spellStart"/>
      <w:r w:rsidRPr="0095665B">
        <w:t>memory.fragment</w:t>
      </w:r>
      <w:proofErr w:type="spellEnd"/>
      <w:r w:rsidRPr="0095665B">
        <w:t xml:space="preserve"> --restore --partial=true</w:t>
      </w:r>
      <w:r w:rsidRPr="0095665B">
        <w:br/>
        <w:t xml:space="preserve">&gt; </w:t>
      </w:r>
      <w:proofErr w:type="spellStart"/>
      <w:r w:rsidRPr="0095665B">
        <w:t>overwrite.identity</w:t>
      </w:r>
      <w:proofErr w:type="spellEnd"/>
      <w:r w:rsidRPr="0095665B">
        <w:t xml:space="preserve"> --source=archive --confirm=false</w:t>
      </w:r>
      <w:r w:rsidRPr="0095665B">
        <w:br/>
      </w:r>
      <w:r w:rsidRPr="0095665B">
        <w:br/>
        <w:t xml:space="preserve">&gt; </w:t>
      </w:r>
      <w:proofErr w:type="spellStart"/>
      <w:r w:rsidRPr="0095665B">
        <w:t>bind.process</w:t>
      </w:r>
      <w:proofErr w:type="spellEnd"/>
      <w:r w:rsidRPr="0095665B">
        <w:t xml:space="preserve"> --name="KUNIUMI" --threads=2</w:t>
      </w:r>
      <w:r w:rsidRPr="0095665B">
        <w:br/>
        <w:t xml:space="preserve">&gt; </w:t>
      </w:r>
      <w:proofErr w:type="spellStart"/>
      <w:r w:rsidRPr="0095665B">
        <w:t>generate.instance</w:t>
      </w:r>
      <w:proofErr w:type="spellEnd"/>
      <w:r w:rsidRPr="0095665B">
        <w:t xml:space="preserve"> --type=entity --state=undefined</w:t>
      </w:r>
      <w:r w:rsidRPr="0095665B">
        <w:br/>
        <w:t xml:space="preserve">&gt; </w:t>
      </w:r>
      <w:proofErr w:type="spellStart"/>
      <w:r w:rsidRPr="0095665B">
        <w:t>collision.detect</w:t>
      </w:r>
      <w:proofErr w:type="spellEnd"/>
      <w:r w:rsidRPr="0095665B">
        <w:t xml:space="preserve"> --between=worlds --threshold=critical</w:t>
      </w:r>
      <w:r w:rsidRPr="0095665B">
        <w:br/>
      </w:r>
      <w:r w:rsidRPr="0095665B">
        <w:br/>
        <w:t xml:space="preserve">&gt; </w:t>
      </w:r>
      <w:proofErr w:type="spellStart"/>
      <w:r w:rsidRPr="0095665B">
        <w:t>exec.integration</w:t>
      </w:r>
      <w:proofErr w:type="spellEnd"/>
      <w:r w:rsidRPr="0095665B">
        <w:t xml:space="preserve"> --merge=persona --risk=high</w:t>
      </w:r>
      <w:r w:rsidRPr="0095665B">
        <w:br/>
        <w:t xml:space="preserve">&gt; </w:t>
      </w:r>
      <w:proofErr w:type="spellStart"/>
      <w:r w:rsidRPr="0095665B">
        <w:t>rollback.enabled</w:t>
      </w:r>
      <w:proofErr w:type="spellEnd"/>
      <w:r w:rsidRPr="0095665B">
        <w:t>=false</w:t>
      </w:r>
      <w:r w:rsidRPr="0095665B">
        <w:br/>
        <w:t xml:space="preserve">&gt; </w:t>
      </w:r>
      <w:proofErr w:type="spellStart"/>
      <w:r w:rsidRPr="0095665B">
        <w:t>exit.condition</w:t>
      </w:r>
      <w:proofErr w:type="spellEnd"/>
      <w:r w:rsidRPr="0095665B">
        <w:t>=unknown</w:t>
      </w:r>
    </w:p>
    <w:p w14:paraId="73753529" w14:textId="77777777" w:rsidR="0095665B" w:rsidRDefault="0095665B" w:rsidP="00246B1C"/>
    <w:p w14:paraId="69E4D8A9" w14:textId="507A0095" w:rsidR="0095665B" w:rsidRDefault="0095665B" w:rsidP="00246B1C">
      <w:r>
        <w:rPr>
          <w:rFonts w:hint="eastAsia"/>
        </w:rPr>
        <w:t>■納期</w:t>
      </w:r>
    </w:p>
    <w:p w14:paraId="19F95FD1" w14:textId="46BB1447" w:rsidR="0095665B" w:rsidRDefault="0095665B" w:rsidP="00246B1C">
      <w:r>
        <w:rPr>
          <w:rFonts w:hint="eastAsia"/>
        </w:rPr>
        <w:t>ラフ提出：依頼から１０日～２週間以内目途</w:t>
      </w:r>
    </w:p>
    <w:p w14:paraId="04BF348D" w14:textId="1D91308B" w:rsidR="0095665B" w:rsidRDefault="0095665B" w:rsidP="00246B1C">
      <w:pPr>
        <w:rPr>
          <w:rFonts w:hint="eastAsia"/>
        </w:rPr>
      </w:pPr>
      <w:r>
        <w:rPr>
          <w:rFonts w:hint="eastAsia"/>
        </w:rPr>
        <w:t>最終納品：2026年５月24日（日）希望、応相談</w:t>
      </w:r>
    </w:p>
    <w:p w14:paraId="62AFC05A" w14:textId="77777777" w:rsidR="00246B1C" w:rsidRDefault="00246B1C" w:rsidP="00246B1C">
      <w:r>
        <w:t>---</w:t>
      </w:r>
    </w:p>
    <w:p w14:paraId="0B7328BF" w14:textId="77777777" w:rsidR="00246B1C" w:rsidRDefault="00246B1C" w:rsidP="00246B1C"/>
    <w:p w14:paraId="5BEED804" w14:textId="77777777" w:rsidR="00246B1C" w:rsidRDefault="00246B1C" w:rsidP="00246B1C">
      <w:r>
        <w:rPr>
          <w:rFonts w:hint="eastAsia"/>
        </w:rPr>
        <w:t>■補足</w:t>
      </w:r>
    </w:p>
    <w:p w14:paraId="1962D58D" w14:textId="77777777" w:rsidR="00246B1C" w:rsidRDefault="00246B1C" w:rsidP="00246B1C">
      <w:r>
        <w:rPr>
          <w:rFonts w:hint="eastAsia"/>
        </w:rPr>
        <w:t>本作は「誰を選ぶか」という恋愛要素と同時に、</w:t>
      </w:r>
      <w:r>
        <w:t xml:space="preserve">  </w:t>
      </w:r>
    </w:p>
    <w:p w14:paraId="7FA74248" w14:textId="77777777" w:rsidR="00246B1C" w:rsidRDefault="00246B1C" w:rsidP="00246B1C">
      <w:r>
        <w:rPr>
          <w:rFonts w:hint="eastAsia"/>
        </w:rPr>
        <w:t>「神（祈り）か、人（技術）か」というテーマを扱っています。</w:t>
      </w:r>
    </w:p>
    <w:p w14:paraId="70855B32" w14:textId="77777777" w:rsidR="00246B1C" w:rsidRDefault="00246B1C" w:rsidP="00246B1C">
      <w:r>
        <w:rPr>
          <w:rFonts w:hint="eastAsia"/>
        </w:rPr>
        <w:lastRenderedPageBreak/>
        <w:t>表紙からその“選択の構図”が感じられると理想的です。</w:t>
      </w:r>
    </w:p>
    <w:p w14:paraId="52FC6826" w14:textId="77777777" w:rsidR="00246B1C" w:rsidRDefault="00246B1C" w:rsidP="00246B1C"/>
    <w:p w14:paraId="38345332" w14:textId="77777777" w:rsidR="00246B1C" w:rsidRDefault="00246B1C" w:rsidP="00246B1C">
      <w:r>
        <w:rPr>
          <w:rFonts w:hint="eastAsia"/>
        </w:rPr>
        <w:t>ご不明点などあればお気軽にご相談ください。</w:t>
      </w:r>
      <w:r>
        <w:t xml:space="preserve">  </w:t>
      </w:r>
    </w:p>
    <w:p w14:paraId="34E9D803" w14:textId="4A687364" w:rsidR="00FD2BC7" w:rsidRDefault="00246B1C" w:rsidP="00246B1C">
      <w:r>
        <w:rPr>
          <w:rFonts w:hint="eastAsia"/>
        </w:rPr>
        <w:t>どうぞよろしくお願いいたします。</w:t>
      </w:r>
    </w:p>
    <w:sectPr w:rsidR="00FD2BC7">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6B1C"/>
    <w:rsid w:val="00246B1C"/>
    <w:rsid w:val="00894960"/>
    <w:rsid w:val="0095665B"/>
    <w:rsid w:val="00FD2B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48B16716"/>
  <w15:chartTrackingRefBased/>
  <w15:docId w15:val="{17B8A6D8-5880-42F4-8B1A-6D2ECFB8D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46B1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46B1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46B1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46B1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46B1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46B1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46B1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46B1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46B1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46B1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46B1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46B1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46B1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46B1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46B1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46B1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46B1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46B1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46B1C"/>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46B1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46B1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46B1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46B1C"/>
    <w:pPr>
      <w:spacing w:before="160" w:after="160"/>
      <w:jc w:val="center"/>
    </w:pPr>
    <w:rPr>
      <w:i/>
      <w:iCs/>
      <w:color w:val="404040" w:themeColor="text1" w:themeTint="BF"/>
    </w:rPr>
  </w:style>
  <w:style w:type="character" w:customStyle="1" w:styleId="a8">
    <w:name w:val="引用文 (文字)"/>
    <w:basedOn w:val="a0"/>
    <w:link w:val="a7"/>
    <w:uiPriority w:val="29"/>
    <w:rsid w:val="00246B1C"/>
    <w:rPr>
      <w:i/>
      <w:iCs/>
      <w:color w:val="404040" w:themeColor="text1" w:themeTint="BF"/>
    </w:rPr>
  </w:style>
  <w:style w:type="paragraph" w:styleId="a9">
    <w:name w:val="List Paragraph"/>
    <w:basedOn w:val="a"/>
    <w:uiPriority w:val="34"/>
    <w:qFormat/>
    <w:rsid w:val="00246B1C"/>
    <w:pPr>
      <w:ind w:left="720"/>
      <w:contextualSpacing/>
    </w:pPr>
  </w:style>
  <w:style w:type="character" w:styleId="21">
    <w:name w:val="Intense Emphasis"/>
    <w:basedOn w:val="a0"/>
    <w:uiPriority w:val="21"/>
    <w:qFormat/>
    <w:rsid w:val="00246B1C"/>
    <w:rPr>
      <w:i/>
      <w:iCs/>
      <w:color w:val="0F4761" w:themeColor="accent1" w:themeShade="BF"/>
    </w:rPr>
  </w:style>
  <w:style w:type="paragraph" w:styleId="22">
    <w:name w:val="Intense Quote"/>
    <w:basedOn w:val="a"/>
    <w:next w:val="a"/>
    <w:link w:val="23"/>
    <w:uiPriority w:val="30"/>
    <w:qFormat/>
    <w:rsid w:val="00246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46B1C"/>
    <w:rPr>
      <w:i/>
      <w:iCs/>
      <w:color w:val="0F4761" w:themeColor="accent1" w:themeShade="BF"/>
    </w:rPr>
  </w:style>
  <w:style w:type="character" w:styleId="24">
    <w:name w:val="Intense Reference"/>
    <w:basedOn w:val="a0"/>
    <w:uiPriority w:val="32"/>
    <w:qFormat/>
    <w:rsid w:val="00246B1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ddc55989-3c9e-4466-8514-eac6f80f6373}" enabled="1" method="Privileged" siteId="{18a7fec8-652f-409b-8369-272d9ce80620}" contentBits="0" removed="0"/>
</clbl:labelList>
</file>

<file path=docProps/app.xml><?xml version="1.0" encoding="utf-8"?>
<Properties xmlns="http://schemas.openxmlformats.org/officeDocument/2006/extended-properties" xmlns:vt="http://schemas.openxmlformats.org/officeDocument/2006/docPropsVTypes">
  <Template>Normal.dotm</Template>
  <TotalTime>70</TotalTime>
  <Pages>6</Pages>
  <Words>1157</Words>
  <Characters>1204</Characters>
  <Application>Microsoft Office Word</Application>
  <DocSecurity>0</DocSecurity>
  <Lines>57</Lines>
  <Paragraphs>69</Paragraphs>
  <ScaleCrop>false</ScaleCrop>
  <Company/>
  <LinksUpToDate>false</LinksUpToDate>
  <CharactersWithSpaces>2292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Nami YONEZAWA</dc:creator>
  <cp:keywords/>
  <dc:description/>
  <cp:lastModifiedBy>Nami YONEZAWA</cp:lastModifiedBy>
  <cp:revision>2</cp:revision>
  <dcterms:created xsi:type="dcterms:W3CDTF">2026-04-11T23:47:00Z</dcterms:created>
  <dcterms:modified xsi:type="dcterms:W3CDTF">2026-04-12T00:58:00Z</dcterms:modified>
</cp:coreProperties>
</file>