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734321" w14:textId="77777777" w:rsidR="004A743D" w:rsidRPr="0059086C" w:rsidRDefault="004A743D" w:rsidP="004A743D">
      <w:pPr>
        <w:pStyle w:val="a3"/>
        <w:rPr>
          <w:rFonts w:asciiTheme="minorEastAsia" w:hAnsiTheme="minorEastAsia"/>
          <w:sz w:val="24"/>
          <w:szCs w:val="24"/>
        </w:rPr>
      </w:pPr>
      <w:r w:rsidRPr="0062136D">
        <w:rPr>
          <w:rFonts w:asciiTheme="minorEastAsia" w:hAnsiTheme="minorEastAsia" w:cs="Arial"/>
          <w:b/>
          <w:bCs/>
          <w:noProof/>
          <w:color w:val="3F3F3F"/>
          <w:sz w:val="28"/>
          <w:szCs w:val="28"/>
          <w:bdr w:val="none" w:sz="0" w:space="0" w:color="auto" w:frame="1"/>
        </w:rPr>
        <w:drawing>
          <wp:anchor distT="0" distB="0" distL="114300" distR="114300" simplePos="0" relativeHeight="251658240" behindDoc="0" locked="0" layoutInCell="1" allowOverlap="1" wp14:anchorId="02941185" wp14:editId="0570C4D5">
            <wp:simplePos x="0" y="0"/>
            <wp:positionH relativeFrom="column">
              <wp:posOffset>4047490</wp:posOffset>
            </wp:positionH>
            <wp:positionV relativeFrom="paragraph">
              <wp:posOffset>332740</wp:posOffset>
            </wp:positionV>
            <wp:extent cx="2091055" cy="1461770"/>
            <wp:effectExtent l="0" t="0" r="4445" b="5080"/>
            <wp:wrapThrough wrapText="bothSides">
              <wp:wrapPolygon edited="0">
                <wp:start x="0" y="0"/>
                <wp:lineTo x="0" y="21394"/>
                <wp:lineTo x="21449" y="21394"/>
                <wp:lineTo x="21449" y="0"/>
                <wp:lineTo x="0" y="0"/>
              </wp:wrapPolygon>
            </wp:wrapThrough>
            <wp:docPr id="2" name="図 2" descr="オゾンビューティー">
              <a:hlinkClick xmlns:a="http://schemas.openxmlformats.org/drawingml/2006/main" r:id="rId6" tgtFrame="&quot;_blank&quot;" tooltip="&quot;オゾンビューティー&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オゾンビューティー">
                      <a:hlinkClick r:id="rId6" tgtFrame="&quot;_blank&quot;" tooltip="&quot;オゾンビューティー&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1055" cy="1461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2136D">
        <w:rPr>
          <w:rFonts w:asciiTheme="minorEastAsia" w:hAnsiTheme="minorEastAsia"/>
          <w:b/>
          <w:bCs/>
          <w:sz w:val="28"/>
          <w:szCs w:val="28"/>
        </w:rPr>
        <w:t>オゾン水が美容にもたらすメリットは何ですか</w:t>
      </w:r>
      <w:r w:rsidRPr="0059086C">
        <w:rPr>
          <w:rFonts w:asciiTheme="minorEastAsia" w:hAnsiTheme="minorEastAsia"/>
          <w:sz w:val="24"/>
          <w:szCs w:val="24"/>
        </w:rPr>
        <w:t>？</w:t>
      </w:r>
    </w:p>
    <w:p w14:paraId="1CE341A0" w14:textId="77777777" w:rsidR="004A743D" w:rsidRPr="0059086C" w:rsidRDefault="004A743D" w:rsidP="004A743D">
      <w:pPr>
        <w:pStyle w:val="a3"/>
        <w:rPr>
          <w:rFonts w:asciiTheme="minorEastAsia" w:hAnsiTheme="minorEastAsia" w:cs="Arial"/>
          <w:color w:val="6A6A6A"/>
          <w:sz w:val="24"/>
          <w:szCs w:val="24"/>
        </w:rPr>
      </w:pPr>
      <w:r w:rsidRPr="0059086C">
        <w:rPr>
          <w:rFonts w:asciiTheme="minorEastAsia" w:hAnsiTheme="minorEastAsia" w:cs="Arial"/>
          <w:color w:val="6A6A6A"/>
          <w:sz w:val="24"/>
          <w:szCs w:val="24"/>
        </w:rPr>
        <w:br/>
      </w:r>
      <w:r w:rsidRPr="0059086C">
        <w:rPr>
          <w:rFonts w:asciiTheme="minorEastAsia" w:hAnsiTheme="minorEastAsia" w:cs="Arial"/>
          <w:color w:val="6A6A6A"/>
          <w:sz w:val="24"/>
          <w:szCs w:val="24"/>
          <w:bdr w:val="none" w:sz="0" w:space="0" w:color="auto" w:frame="1"/>
        </w:rPr>
        <w:t>オゾンビューティー</w:t>
      </w:r>
    </w:p>
    <w:p w14:paraId="55595BAF" w14:textId="77777777" w:rsidR="0059086C" w:rsidRDefault="004A743D" w:rsidP="004A743D">
      <w:pPr>
        <w:pStyle w:val="a3"/>
        <w:rPr>
          <w:rFonts w:asciiTheme="minorEastAsia" w:hAnsiTheme="minorEastAsia" w:cs="Arial"/>
          <w:color w:val="6A6A6A"/>
          <w:sz w:val="24"/>
          <w:szCs w:val="24"/>
        </w:rPr>
      </w:pPr>
      <w:r w:rsidRPr="0059086C">
        <w:rPr>
          <w:rFonts w:asciiTheme="minorEastAsia" w:hAnsiTheme="minorEastAsia" w:cs="Arial"/>
          <w:color w:val="6A6A6A"/>
          <w:sz w:val="24"/>
          <w:szCs w:val="24"/>
        </w:rPr>
        <w:t>美容業界でのオゾンの適用は決して考えられません！</w:t>
      </w:r>
    </w:p>
    <w:p w14:paraId="7C74736B" w14:textId="77777777" w:rsidR="00BA094D" w:rsidRDefault="004A743D" w:rsidP="004A743D">
      <w:pPr>
        <w:pStyle w:val="a3"/>
        <w:rPr>
          <w:rFonts w:asciiTheme="minorEastAsia" w:hAnsiTheme="minorEastAsia" w:cs="Arial"/>
          <w:color w:val="6A6A6A"/>
          <w:sz w:val="24"/>
          <w:szCs w:val="24"/>
        </w:rPr>
      </w:pPr>
      <w:r w:rsidRPr="0059086C">
        <w:rPr>
          <w:rFonts w:asciiTheme="minorEastAsia" w:hAnsiTheme="minorEastAsia" w:cs="Arial"/>
          <w:color w:val="6A6A6A"/>
          <w:sz w:val="24"/>
          <w:szCs w:val="24"/>
        </w:rPr>
        <w:t>水に溶けるオゾンは、殺菌、消毒、脱色、クレンジングの機能を備えており、洗顔、顔や手への浸けに適しています。オゾンを使って肌を健康にする方法を見てみましょう。</w:t>
      </w:r>
    </w:p>
    <w:p w14:paraId="601F2A21" w14:textId="1A7CBFF7" w:rsidR="004A743D" w:rsidRDefault="004A743D" w:rsidP="004A743D">
      <w:pPr>
        <w:pStyle w:val="a3"/>
        <w:rPr>
          <w:rFonts w:asciiTheme="minorEastAsia" w:hAnsiTheme="minorEastAsia" w:cs="Arial"/>
          <w:color w:val="6A6A6A"/>
          <w:sz w:val="24"/>
          <w:szCs w:val="24"/>
        </w:rPr>
      </w:pPr>
      <w:bookmarkStart w:id="0" w:name="_GoBack"/>
      <w:bookmarkEnd w:id="0"/>
      <w:r w:rsidRPr="0059086C">
        <w:rPr>
          <w:rFonts w:asciiTheme="minorEastAsia" w:hAnsiTheme="minorEastAsia" w:cs="Arial"/>
          <w:color w:val="6A6A6A"/>
          <w:sz w:val="24"/>
          <w:szCs w:val="24"/>
        </w:rPr>
        <w:t>皮膚の代謝は、主に血液中の栄養素と酸素の供給に依存しています。皮膚の角質層が厚くなりすぎると、さまざまな細菌が繁殖します。穏やかな肌は、皮膚の外観と老化に影響を及ぼし、重度の皮膚はさまざまな皮膚疾患、オゾンを引き起こします汚れを殺菌・消毒・脱臭・分解する機能を持っているので、老化したお肌を新しいお肌に取り替えることができ、肌本来の機能を徐々に回復させることができます。</w:t>
      </w:r>
    </w:p>
    <w:p w14:paraId="26A020DC" w14:textId="77777777" w:rsidR="0059086C" w:rsidRPr="0059086C" w:rsidRDefault="0059086C" w:rsidP="004A743D">
      <w:pPr>
        <w:pStyle w:val="a3"/>
        <w:rPr>
          <w:rFonts w:asciiTheme="minorEastAsia" w:hAnsiTheme="minorEastAsia" w:cs="Arial"/>
          <w:color w:val="6A6A6A"/>
          <w:sz w:val="24"/>
          <w:szCs w:val="24"/>
        </w:rPr>
      </w:pPr>
    </w:p>
    <w:p w14:paraId="68196ED6" w14:textId="77777777" w:rsidR="004A743D" w:rsidRPr="0059086C" w:rsidRDefault="004A743D" w:rsidP="004A743D">
      <w:pPr>
        <w:pStyle w:val="a3"/>
        <w:rPr>
          <w:rFonts w:asciiTheme="minorEastAsia" w:hAnsiTheme="minorEastAsia" w:cs="Arial"/>
          <w:color w:val="6A6A6A"/>
          <w:sz w:val="24"/>
          <w:szCs w:val="24"/>
        </w:rPr>
      </w:pPr>
      <w:r w:rsidRPr="0059086C">
        <w:rPr>
          <w:rFonts w:asciiTheme="minorEastAsia" w:hAnsiTheme="minorEastAsia" w:cs="Arial"/>
          <w:b/>
          <w:bCs/>
          <w:color w:val="6A6A6A"/>
          <w:sz w:val="24"/>
          <w:szCs w:val="24"/>
          <w:bdr w:val="none" w:sz="0" w:space="0" w:color="auto" w:frame="1"/>
        </w:rPr>
        <w:t>オゾンと美しさ</w:t>
      </w:r>
    </w:p>
    <w:p w14:paraId="32BDFC8E" w14:textId="77777777" w:rsidR="004A743D" w:rsidRPr="0059086C" w:rsidRDefault="004A743D" w:rsidP="004A743D">
      <w:pPr>
        <w:pStyle w:val="a3"/>
        <w:rPr>
          <w:rFonts w:asciiTheme="minorEastAsia" w:hAnsiTheme="minorEastAsia" w:cs="Arial"/>
          <w:color w:val="6A6A6A"/>
          <w:sz w:val="24"/>
          <w:szCs w:val="24"/>
        </w:rPr>
      </w:pPr>
      <w:r w:rsidRPr="0059086C">
        <w:rPr>
          <w:rFonts w:asciiTheme="minorEastAsia" w:hAnsiTheme="minorEastAsia" w:cs="Arial"/>
          <w:color w:val="6A6A6A"/>
          <w:sz w:val="24"/>
          <w:szCs w:val="24"/>
        </w:rPr>
        <w:t>誰もが美を愛している。8ポイントの内部トーン、2ポイントの外部保護は多くの美容愛好家に知られています。しかし、2ポイントの外部ケアをより科学的かつ効果的にする方法であるオゾンは、美容とスキンケアの問題を解決するのに役立ちます。オゾンと水には、殺菌、消毒、脱色、クレンジングの機能があります。オゾン水を使用して、洗顔し、顔と手に浸してください。水温は摂氏約40度です。消毒、ダニの除去、美白、顔と手の皮膚のクレンジングを行うことができます。血液循環を促進し、細胞を浄化し、新陳代謝を行い、皮膚の血管に新鮮な空気を吸収させ、皮膚を保護し、老化を防ぎます。皮脂に付着して増殖する微生物細胞は殺され、皮膚病を予防します。感染、ニキビ、湿気、酸素のない顔の皮膚を作ります。オゾン水で顔を洗うと、肌は繊細で白く、滑らかで明るい肌になります。オゾンを美しくするときは、体温に近い摂氏40度以下の水温に注意を払う必要があります。細胞を活性化させる効果で美しい顔を実現します。オゾンは皮膚のpHを調整することもできるため、皮膚は健康で中性の皮膚に到達できます。オゾン水は、目袋やニキビの除去にもさまざまな効果があります。頭皮のカビを殺す効果は非常に明白です。つまり、オゾン水は最も安価な美容およびスキンケア製品ですが、その効果と効果は西欧諸国と日本で開発されてきました。台湾の人々から認められ、尊敬されています。</w:t>
      </w:r>
    </w:p>
    <w:p w14:paraId="3D8EB43E" w14:textId="77777777" w:rsidR="004A743D" w:rsidRPr="0059086C" w:rsidRDefault="004A743D" w:rsidP="004A743D">
      <w:pPr>
        <w:pStyle w:val="a3"/>
        <w:rPr>
          <w:rFonts w:asciiTheme="minorEastAsia" w:hAnsiTheme="minorEastAsia" w:cs="Arial"/>
          <w:color w:val="6A6A6A"/>
          <w:sz w:val="24"/>
          <w:szCs w:val="24"/>
        </w:rPr>
      </w:pPr>
      <w:r w:rsidRPr="0059086C">
        <w:rPr>
          <w:rFonts w:asciiTheme="minorEastAsia" w:hAnsiTheme="minorEastAsia" w:cs="Arial"/>
          <w:noProof/>
          <w:color w:val="6A6A6A"/>
          <w:sz w:val="24"/>
          <w:szCs w:val="24"/>
        </w:rPr>
        <w:drawing>
          <wp:anchor distT="0" distB="0" distL="114300" distR="114300" simplePos="0" relativeHeight="251659264" behindDoc="0" locked="0" layoutInCell="1" allowOverlap="1" wp14:anchorId="523BC49F" wp14:editId="59F2DCCB">
            <wp:simplePos x="0" y="0"/>
            <wp:positionH relativeFrom="column">
              <wp:posOffset>3543063</wp:posOffset>
            </wp:positionH>
            <wp:positionV relativeFrom="paragraph">
              <wp:posOffset>20320</wp:posOffset>
            </wp:positionV>
            <wp:extent cx="2510790" cy="1680210"/>
            <wp:effectExtent l="0" t="0" r="3810" b="0"/>
            <wp:wrapThrough wrapText="bothSides">
              <wp:wrapPolygon edited="0">
                <wp:start x="0" y="0"/>
                <wp:lineTo x="0" y="21306"/>
                <wp:lineTo x="21469" y="21306"/>
                <wp:lineTo x="21469" y="0"/>
                <wp:lineTo x="0" y="0"/>
              </wp:wrapPolygon>
            </wp:wrapThrough>
            <wp:docPr id="1" name="図 1" descr="オゾンスキンケ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オゾンスキンケア"/>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0790" cy="16802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A59481" w14:textId="77777777" w:rsidR="004A743D" w:rsidRPr="0059086C" w:rsidRDefault="004A743D" w:rsidP="004A743D">
      <w:pPr>
        <w:pStyle w:val="a3"/>
        <w:rPr>
          <w:rFonts w:asciiTheme="minorEastAsia" w:hAnsiTheme="minorEastAsia" w:cs="Arial"/>
          <w:color w:val="6A6A6A"/>
          <w:sz w:val="24"/>
          <w:szCs w:val="24"/>
        </w:rPr>
      </w:pPr>
      <w:r w:rsidRPr="0059086C">
        <w:rPr>
          <w:rFonts w:asciiTheme="minorEastAsia" w:hAnsiTheme="minorEastAsia" w:cs="Arial"/>
          <w:b/>
          <w:bCs/>
          <w:color w:val="6A6A6A"/>
          <w:sz w:val="24"/>
          <w:szCs w:val="24"/>
          <w:bdr w:val="none" w:sz="0" w:space="0" w:color="auto" w:frame="1"/>
        </w:rPr>
        <w:t>オゾン水による日常の健康管理</w:t>
      </w:r>
    </w:p>
    <w:p w14:paraId="393ED482" w14:textId="77777777" w:rsidR="004A743D" w:rsidRDefault="004A743D" w:rsidP="004A743D">
      <w:pPr>
        <w:pStyle w:val="a3"/>
        <w:rPr>
          <w:rFonts w:asciiTheme="minorEastAsia" w:hAnsiTheme="minorEastAsia" w:cs="Arial"/>
          <w:color w:val="6A6A6A"/>
          <w:sz w:val="24"/>
          <w:szCs w:val="24"/>
        </w:rPr>
      </w:pPr>
      <w:r w:rsidRPr="0059086C">
        <w:rPr>
          <w:rFonts w:asciiTheme="minorEastAsia" w:hAnsiTheme="minorEastAsia" w:cs="Arial"/>
          <w:color w:val="6A6A6A"/>
          <w:sz w:val="24"/>
          <w:szCs w:val="24"/>
        </w:rPr>
        <w:t>女性の生理的特徴と性的活動により、女性は生殖管感染症になりやすくなります。権威ある部門の統計によると、既婚女性の半数以上が子宮頸管炎と膣炎を患っており、75％以上の女性が少なくとも1回は真菌性膣炎を患っています。婦人科疾患。妊娠可能年齢の既婚女性は、外陰部をオゾン水できれいにするか、毎日のケアとして温水でオゾン処理した後に入浴することができます。</w:t>
      </w:r>
    </w:p>
    <w:p w14:paraId="3A6B492E" w14:textId="77777777" w:rsidR="0062136D" w:rsidRPr="0059086C" w:rsidRDefault="0062136D" w:rsidP="004A743D">
      <w:pPr>
        <w:pStyle w:val="a3"/>
        <w:rPr>
          <w:rFonts w:asciiTheme="minorEastAsia" w:hAnsiTheme="minorEastAsia" w:cs="Arial"/>
          <w:color w:val="6A6A6A"/>
          <w:sz w:val="24"/>
          <w:szCs w:val="24"/>
        </w:rPr>
      </w:pPr>
    </w:p>
    <w:p w14:paraId="40E34E44" w14:textId="77777777" w:rsidR="004A743D" w:rsidRPr="0059086C" w:rsidRDefault="004A743D" w:rsidP="004A743D">
      <w:pPr>
        <w:pStyle w:val="a3"/>
        <w:rPr>
          <w:rFonts w:asciiTheme="minorEastAsia" w:hAnsiTheme="minorEastAsia" w:cs="Arial"/>
          <w:color w:val="6A6A6A"/>
          <w:sz w:val="24"/>
          <w:szCs w:val="24"/>
        </w:rPr>
      </w:pPr>
      <w:r w:rsidRPr="0059086C">
        <w:rPr>
          <w:rFonts w:asciiTheme="minorEastAsia" w:hAnsiTheme="minorEastAsia" w:cs="Arial"/>
          <w:b/>
          <w:bCs/>
          <w:color w:val="6A6A6A"/>
          <w:sz w:val="24"/>
          <w:szCs w:val="24"/>
          <w:bdr w:val="none" w:sz="0" w:space="0" w:color="auto" w:frame="1"/>
        </w:rPr>
        <w:lastRenderedPageBreak/>
        <w:t>オゾン水が手足を濡らす</w:t>
      </w:r>
    </w:p>
    <w:p w14:paraId="6B3E5766" w14:textId="77777777" w:rsidR="004A743D" w:rsidRDefault="004A743D" w:rsidP="004A743D">
      <w:pPr>
        <w:pStyle w:val="a3"/>
        <w:rPr>
          <w:rFonts w:asciiTheme="minorEastAsia" w:hAnsiTheme="minorEastAsia" w:cs="Arial"/>
          <w:color w:val="6A6A6A"/>
          <w:sz w:val="24"/>
          <w:szCs w:val="24"/>
        </w:rPr>
      </w:pPr>
      <w:r w:rsidRPr="0059086C">
        <w:rPr>
          <w:rFonts w:asciiTheme="minorEastAsia" w:hAnsiTheme="minorEastAsia" w:cs="Arial"/>
          <w:color w:val="6A6A6A"/>
          <w:sz w:val="24"/>
          <w:szCs w:val="24"/>
        </w:rPr>
        <w:t>爪真菌症をオゾン水に浸すと補足効果があります。足を洗うときは、足湯をタオルで覆ってください。オゾン水洗浄では、靴下とタオルを消毒して、足の臭いを取り除きます。</w:t>
      </w:r>
    </w:p>
    <w:p w14:paraId="51ABD5F2" w14:textId="77777777" w:rsidR="0059086C" w:rsidRPr="0059086C" w:rsidRDefault="0059086C" w:rsidP="004A743D">
      <w:pPr>
        <w:pStyle w:val="a3"/>
        <w:rPr>
          <w:rFonts w:asciiTheme="minorEastAsia" w:hAnsiTheme="minorEastAsia" w:cs="Arial"/>
          <w:color w:val="6A6A6A"/>
          <w:sz w:val="24"/>
          <w:szCs w:val="24"/>
        </w:rPr>
      </w:pPr>
    </w:p>
    <w:p w14:paraId="483B8259" w14:textId="77777777" w:rsidR="004A743D" w:rsidRPr="0059086C" w:rsidRDefault="004A743D" w:rsidP="004A743D">
      <w:pPr>
        <w:pStyle w:val="a3"/>
        <w:rPr>
          <w:rFonts w:asciiTheme="minorEastAsia" w:hAnsiTheme="minorEastAsia" w:cs="Arial"/>
          <w:color w:val="6A6A6A"/>
          <w:sz w:val="24"/>
          <w:szCs w:val="24"/>
        </w:rPr>
      </w:pPr>
      <w:r w:rsidRPr="0059086C">
        <w:rPr>
          <w:rFonts w:asciiTheme="minorEastAsia" w:hAnsiTheme="minorEastAsia" w:cs="Arial"/>
          <w:b/>
          <w:bCs/>
          <w:color w:val="6A6A6A"/>
          <w:sz w:val="24"/>
          <w:szCs w:val="24"/>
          <w:bdr w:val="none" w:sz="0" w:space="0" w:color="auto" w:frame="1"/>
        </w:rPr>
        <w:t>オゾン水による口腔ケア</w:t>
      </w:r>
    </w:p>
    <w:p w14:paraId="2E047D94" w14:textId="77777777" w:rsidR="004A743D" w:rsidRDefault="004A743D" w:rsidP="004A743D">
      <w:pPr>
        <w:pStyle w:val="a3"/>
        <w:rPr>
          <w:rFonts w:asciiTheme="minorEastAsia" w:hAnsiTheme="minorEastAsia" w:cs="Arial"/>
          <w:color w:val="6A6A6A"/>
          <w:sz w:val="24"/>
          <w:szCs w:val="24"/>
        </w:rPr>
      </w:pPr>
      <w:r w:rsidRPr="0059086C">
        <w:rPr>
          <w:rFonts w:asciiTheme="minorEastAsia" w:hAnsiTheme="minorEastAsia" w:cs="Arial"/>
          <w:color w:val="6A6A6A"/>
          <w:sz w:val="24"/>
          <w:szCs w:val="24"/>
        </w:rPr>
        <w:t>オゾン水は強力な浸透力があり、歯槽の奥深くまで浸透します。オゾン水でうがいをすると（少なくとも1日に3回）、口腔潰瘍、咽頭炎、扁桃炎、歯肉炎、うがい薬で炎症を軽減し、歯を白くすることができます、口臭に加えて。</w:t>
      </w:r>
    </w:p>
    <w:p w14:paraId="7D526A28" w14:textId="77777777" w:rsidR="0059086C" w:rsidRPr="0059086C" w:rsidRDefault="0059086C" w:rsidP="004A743D">
      <w:pPr>
        <w:pStyle w:val="a3"/>
        <w:rPr>
          <w:rFonts w:asciiTheme="minorEastAsia" w:hAnsiTheme="minorEastAsia" w:cs="Arial"/>
          <w:color w:val="6A6A6A"/>
          <w:sz w:val="24"/>
          <w:szCs w:val="24"/>
        </w:rPr>
      </w:pPr>
    </w:p>
    <w:p w14:paraId="5DBF871A" w14:textId="77777777" w:rsidR="004A743D" w:rsidRPr="0059086C" w:rsidRDefault="004A743D" w:rsidP="004A743D">
      <w:pPr>
        <w:pStyle w:val="a3"/>
        <w:rPr>
          <w:rFonts w:asciiTheme="minorEastAsia" w:hAnsiTheme="minorEastAsia" w:cs="Arial"/>
          <w:color w:val="6A6A6A"/>
          <w:sz w:val="24"/>
          <w:szCs w:val="24"/>
        </w:rPr>
      </w:pPr>
      <w:r w:rsidRPr="0059086C">
        <w:rPr>
          <w:rFonts w:asciiTheme="minorEastAsia" w:hAnsiTheme="minorEastAsia" w:cs="Arial"/>
          <w:b/>
          <w:bCs/>
          <w:color w:val="6A6A6A"/>
          <w:sz w:val="24"/>
          <w:szCs w:val="24"/>
          <w:bdr w:val="none" w:sz="0" w:space="0" w:color="auto" w:frame="1"/>
        </w:rPr>
        <w:t>オゾン水による頭皮ヘルスケア</w:t>
      </w:r>
    </w:p>
    <w:p w14:paraId="17AED2FB" w14:textId="77777777" w:rsidR="004A743D" w:rsidRDefault="004A743D" w:rsidP="004A743D">
      <w:pPr>
        <w:pStyle w:val="a3"/>
        <w:rPr>
          <w:rFonts w:asciiTheme="minorEastAsia" w:hAnsiTheme="minorEastAsia" w:cs="Arial"/>
          <w:color w:val="6A6A6A"/>
          <w:sz w:val="24"/>
          <w:szCs w:val="24"/>
        </w:rPr>
      </w:pPr>
      <w:r w:rsidRPr="0059086C">
        <w:rPr>
          <w:rFonts w:asciiTheme="minorEastAsia" w:hAnsiTheme="minorEastAsia" w:cs="Arial"/>
          <w:color w:val="6A6A6A"/>
          <w:sz w:val="24"/>
          <w:szCs w:val="24"/>
        </w:rPr>
        <w:t>オゾン水を使用したシャンプーは、フケを取り除き、抜け毛を防ぎ、発毛を促進し（スキンケアや美容と同じ方法）、髪を黒くつやつやにします。</w:t>
      </w:r>
    </w:p>
    <w:p w14:paraId="28E09531" w14:textId="77777777" w:rsidR="0059086C" w:rsidRPr="0059086C" w:rsidRDefault="0059086C" w:rsidP="004A743D">
      <w:pPr>
        <w:pStyle w:val="a3"/>
        <w:rPr>
          <w:rFonts w:asciiTheme="minorEastAsia" w:hAnsiTheme="minorEastAsia" w:cs="Arial"/>
          <w:color w:val="6A6A6A"/>
          <w:sz w:val="24"/>
          <w:szCs w:val="24"/>
        </w:rPr>
      </w:pPr>
    </w:p>
    <w:p w14:paraId="4AC84082" w14:textId="77777777" w:rsidR="004A743D" w:rsidRPr="0059086C" w:rsidRDefault="004A743D" w:rsidP="004A743D">
      <w:pPr>
        <w:pStyle w:val="a3"/>
        <w:rPr>
          <w:rFonts w:asciiTheme="minorEastAsia" w:hAnsiTheme="minorEastAsia" w:cs="Arial"/>
          <w:color w:val="6A6A6A"/>
          <w:sz w:val="24"/>
          <w:szCs w:val="24"/>
        </w:rPr>
      </w:pPr>
      <w:r w:rsidRPr="0059086C">
        <w:rPr>
          <w:rFonts w:asciiTheme="minorEastAsia" w:hAnsiTheme="minorEastAsia" w:cs="Arial"/>
          <w:b/>
          <w:bCs/>
          <w:color w:val="6A6A6A"/>
          <w:sz w:val="24"/>
          <w:szCs w:val="24"/>
          <w:bdr w:val="none" w:sz="0" w:space="0" w:color="auto" w:frame="1"/>
        </w:rPr>
        <w:t>オゾン水で殺菌</w:t>
      </w:r>
    </w:p>
    <w:p w14:paraId="7F5F8E8B" w14:textId="77777777" w:rsidR="004A743D" w:rsidRPr="0059086C" w:rsidRDefault="004A743D" w:rsidP="004A743D">
      <w:pPr>
        <w:pStyle w:val="a3"/>
        <w:rPr>
          <w:rFonts w:asciiTheme="minorEastAsia" w:hAnsiTheme="minorEastAsia" w:cs="Arial"/>
          <w:color w:val="6A6A6A"/>
          <w:sz w:val="24"/>
          <w:szCs w:val="24"/>
        </w:rPr>
      </w:pPr>
      <w:r w:rsidRPr="0059086C">
        <w:rPr>
          <w:rFonts w:asciiTheme="minorEastAsia" w:hAnsiTheme="minorEastAsia" w:cs="Arial"/>
          <w:color w:val="6A6A6A"/>
          <w:sz w:val="24"/>
          <w:szCs w:val="24"/>
        </w:rPr>
        <w:t>女性の下着、用品、ベビー用品の消毒。細菌の相互感染が健康を危険にさらすのを防ぎます。ふけのある患者さんは、オゾン水を使って髪を洗うことで、髪自体の独特のにおいやシャンプーのにおいを消すことができます。髪に付着した感染性病原菌を殺し、シャンプーや染めた髪の独特の臭いも取り除きます。また、裂けることなく脱毛を防ぐことができます。</w:t>
      </w:r>
    </w:p>
    <w:p w14:paraId="0FEC6A1A" w14:textId="77777777" w:rsidR="0059086C" w:rsidRDefault="004A743D" w:rsidP="004A743D">
      <w:pPr>
        <w:pStyle w:val="a3"/>
        <w:rPr>
          <w:rFonts w:asciiTheme="minorEastAsia" w:hAnsiTheme="minorEastAsia" w:cs="Arial"/>
          <w:color w:val="6A6A6A"/>
          <w:sz w:val="24"/>
          <w:szCs w:val="24"/>
        </w:rPr>
      </w:pPr>
      <w:r w:rsidRPr="0059086C">
        <w:rPr>
          <w:rFonts w:asciiTheme="minorEastAsia" w:hAnsiTheme="minorEastAsia" w:cs="Arial"/>
          <w:color w:val="6A6A6A"/>
          <w:sz w:val="24"/>
          <w:szCs w:val="24"/>
        </w:rPr>
        <w:t>引用元：</w:t>
      </w:r>
    </w:p>
    <w:p w14:paraId="7BAF27CE" w14:textId="77777777" w:rsidR="004A743D" w:rsidRPr="0059086C" w:rsidRDefault="004A743D" w:rsidP="004A743D">
      <w:pPr>
        <w:pStyle w:val="a3"/>
        <w:rPr>
          <w:rFonts w:asciiTheme="minorEastAsia" w:hAnsiTheme="minorEastAsia" w:cs="Arial"/>
          <w:color w:val="6A6A6A"/>
          <w:sz w:val="24"/>
          <w:szCs w:val="24"/>
        </w:rPr>
      </w:pPr>
      <w:r w:rsidRPr="0059086C">
        <w:rPr>
          <w:rFonts w:asciiTheme="minorEastAsia" w:hAnsiTheme="minorEastAsia" w:cs="Arial"/>
          <w:color w:val="6A6A6A"/>
          <w:sz w:val="24"/>
          <w:szCs w:val="24"/>
        </w:rPr>
        <w:t>毎日の見出し-美容業界でのオゾンの適用、あなたはそれを決して考えないでしょう</w:t>
      </w:r>
    </w:p>
    <w:p w14:paraId="09970B2A" w14:textId="77777777" w:rsidR="00734EFF" w:rsidRPr="0059086C" w:rsidRDefault="00734EFF" w:rsidP="004A743D">
      <w:pPr>
        <w:pStyle w:val="a3"/>
        <w:rPr>
          <w:rFonts w:asciiTheme="minorEastAsia" w:hAnsiTheme="minorEastAsia"/>
          <w:sz w:val="24"/>
          <w:szCs w:val="24"/>
        </w:rPr>
      </w:pPr>
    </w:p>
    <w:sectPr w:rsidR="00734EFF" w:rsidRPr="0059086C" w:rsidSect="004A743D">
      <w:pgSz w:w="11906" w:h="16838"/>
      <w:pgMar w:top="720" w:right="1286" w:bottom="1701"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D23130" w14:textId="77777777" w:rsidR="008414B8" w:rsidRDefault="008414B8" w:rsidP="0062136D">
      <w:r>
        <w:separator/>
      </w:r>
    </w:p>
  </w:endnote>
  <w:endnote w:type="continuationSeparator" w:id="0">
    <w:p w14:paraId="542D48F1" w14:textId="77777777" w:rsidR="008414B8" w:rsidRDefault="008414B8" w:rsidP="00621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B56996" w14:textId="77777777" w:rsidR="008414B8" w:rsidRDefault="008414B8" w:rsidP="0062136D">
      <w:r>
        <w:separator/>
      </w:r>
    </w:p>
  </w:footnote>
  <w:footnote w:type="continuationSeparator" w:id="0">
    <w:p w14:paraId="6E178BB6" w14:textId="77777777" w:rsidR="008414B8" w:rsidRDefault="008414B8" w:rsidP="006213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43D"/>
    <w:rsid w:val="00021F03"/>
    <w:rsid w:val="001E762E"/>
    <w:rsid w:val="002115A7"/>
    <w:rsid w:val="004A743D"/>
    <w:rsid w:val="005847CD"/>
    <w:rsid w:val="0059086C"/>
    <w:rsid w:val="0062136D"/>
    <w:rsid w:val="00734EFF"/>
    <w:rsid w:val="008414B8"/>
    <w:rsid w:val="009E466B"/>
    <w:rsid w:val="00BA0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DE15EA7"/>
  <w15:chartTrackingRefBased/>
  <w15:docId w15:val="{97C83302-649F-4CDD-AE84-4261E2DA2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3">
    <w:name w:val="heading 3"/>
    <w:basedOn w:val="a"/>
    <w:link w:val="30"/>
    <w:uiPriority w:val="9"/>
    <w:qFormat/>
    <w:rsid w:val="004A743D"/>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見出し 3 (文字)"/>
    <w:basedOn w:val="a0"/>
    <w:link w:val="3"/>
    <w:uiPriority w:val="9"/>
    <w:rsid w:val="004A743D"/>
    <w:rPr>
      <w:rFonts w:ascii="ＭＳ Ｐゴシック" w:eastAsia="ＭＳ Ｐゴシック" w:hAnsi="ＭＳ Ｐゴシック" w:cs="ＭＳ Ｐゴシック"/>
      <w:b/>
      <w:bCs/>
      <w:kern w:val="0"/>
      <w:sz w:val="27"/>
      <w:szCs w:val="27"/>
    </w:rPr>
  </w:style>
  <w:style w:type="paragraph" w:customStyle="1" w:styleId="txt-2">
    <w:name w:val="txt-2"/>
    <w:basedOn w:val="a"/>
    <w:rsid w:val="004A743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Web">
    <w:name w:val="Normal (Web)"/>
    <w:basedOn w:val="a"/>
    <w:uiPriority w:val="99"/>
    <w:semiHidden/>
    <w:unhideWhenUsed/>
    <w:rsid w:val="004A743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No Spacing"/>
    <w:uiPriority w:val="1"/>
    <w:qFormat/>
    <w:rsid w:val="004A743D"/>
    <w:pPr>
      <w:widowControl w:val="0"/>
      <w:jc w:val="both"/>
    </w:pPr>
  </w:style>
  <w:style w:type="paragraph" w:styleId="a4">
    <w:name w:val="header"/>
    <w:basedOn w:val="a"/>
    <w:link w:val="a5"/>
    <w:uiPriority w:val="99"/>
    <w:unhideWhenUsed/>
    <w:rsid w:val="0062136D"/>
    <w:pPr>
      <w:tabs>
        <w:tab w:val="center" w:pos="4252"/>
        <w:tab w:val="right" w:pos="8504"/>
      </w:tabs>
      <w:snapToGrid w:val="0"/>
    </w:pPr>
  </w:style>
  <w:style w:type="character" w:customStyle="1" w:styleId="a5">
    <w:name w:val="ヘッダー (文字)"/>
    <w:basedOn w:val="a0"/>
    <w:link w:val="a4"/>
    <w:uiPriority w:val="99"/>
    <w:rsid w:val="0062136D"/>
  </w:style>
  <w:style w:type="paragraph" w:styleId="a6">
    <w:name w:val="footer"/>
    <w:basedOn w:val="a"/>
    <w:link w:val="a7"/>
    <w:uiPriority w:val="99"/>
    <w:unhideWhenUsed/>
    <w:rsid w:val="0062136D"/>
    <w:pPr>
      <w:tabs>
        <w:tab w:val="center" w:pos="4252"/>
        <w:tab w:val="right" w:pos="8504"/>
      </w:tabs>
      <w:snapToGrid w:val="0"/>
    </w:pPr>
  </w:style>
  <w:style w:type="character" w:customStyle="1" w:styleId="a7">
    <w:name w:val="フッター (文字)"/>
    <w:basedOn w:val="a0"/>
    <w:link w:val="a6"/>
    <w:uiPriority w:val="99"/>
    <w:rsid w:val="006213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5181672">
      <w:bodyDiv w:val="1"/>
      <w:marLeft w:val="0"/>
      <w:marRight w:val="0"/>
      <w:marTop w:val="0"/>
      <w:marBottom w:val="0"/>
      <w:divBdr>
        <w:top w:val="none" w:sz="0" w:space="0" w:color="auto"/>
        <w:left w:val="none" w:sz="0" w:space="0" w:color="auto"/>
        <w:bottom w:val="none" w:sz="0" w:space="0" w:color="auto"/>
        <w:right w:val="none" w:sz="0" w:space="0" w:color="auto"/>
      </w:divBdr>
      <w:divsChild>
        <w:div w:id="1590844316">
          <w:marLeft w:val="450"/>
          <w:marRight w:val="0"/>
          <w:marTop w:val="75"/>
          <w:marBottom w:val="375"/>
          <w:divBdr>
            <w:top w:val="none" w:sz="0" w:space="0" w:color="auto"/>
            <w:left w:val="none" w:sz="0" w:space="0" w:color="auto"/>
            <w:bottom w:val="none" w:sz="0" w:space="0" w:color="auto"/>
            <w:right w:val="none" w:sz="0" w:space="0" w:color="auto"/>
          </w:divBdr>
        </w:div>
        <w:div w:id="2721352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dn.ready-market.com/106/3a861c74/Templates/pic/Strongco-faq-22.jpg?v=f245b8da"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244</Words>
  <Characters>1392</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永井俊雄</dc:creator>
  <cp:keywords/>
  <dc:description/>
  <cp:lastModifiedBy>永井俊雄</cp:lastModifiedBy>
  <cp:revision>6</cp:revision>
  <cp:lastPrinted>2020-09-08T01:16:00Z</cp:lastPrinted>
  <dcterms:created xsi:type="dcterms:W3CDTF">2020-09-05T23:30:00Z</dcterms:created>
  <dcterms:modified xsi:type="dcterms:W3CDTF">2020-09-10T20:13:00Z</dcterms:modified>
</cp:coreProperties>
</file>