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0208C" w14:textId="0BC405A0" w:rsidR="00A94AFD" w:rsidRDefault="00A94AFD" w:rsidP="00A94AFD">
      <w:pPr>
        <w:spacing w:line="400" w:lineRule="exact"/>
        <w:rPr>
          <w:sz w:val="28"/>
          <w:szCs w:val="28"/>
        </w:rPr>
      </w:pPr>
      <w:r w:rsidRPr="00A94AFD">
        <w:rPr>
          <w:rFonts w:hint="eastAsia"/>
          <w:sz w:val="28"/>
          <w:szCs w:val="28"/>
        </w:rPr>
        <w:t>AMSHP作成</w:t>
      </w:r>
    </w:p>
    <w:p w14:paraId="37CF72F2" w14:textId="35014CEE" w:rsidR="00A94AFD" w:rsidRDefault="00A94AFD" w:rsidP="00A94AFD">
      <w:pPr>
        <w:spacing w:line="400" w:lineRule="exact"/>
        <w:rPr>
          <w:sz w:val="28"/>
          <w:szCs w:val="28"/>
        </w:rPr>
      </w:pPr>
      <w:r w:rsidRPr="00A94AFD">
        <w:rPr>
          <w:rFonts w:hint="eastAsia"/>
          <w:sz w:val="28"/>
          <w:szCs w:val="28"/>
        </w:rPr>
        <w:t>ココナラ　TKプロジェクト</w:t>
      </w:r>
      <w:r w:rsidR="00FE0DC8">
        <w:rPr>
          <w:rFonts w:hint="eastAsia"/>
          <w:sz w:val="28"/>
          <w:szCs w:val="28"/>
        </w:rPr>
        <w:t>依頼予定</w:t>
      </w:r>
      <w:r w:rsidRPr="00A94AFD">
        <w:rPr>
          <w:rFonts w:hint="eastAsia"/>
          <w:sz w:val="28"/>
          <w:szCs w:val="28"/>
        </w:rPr>
        <w:t xml:space="preserve">　動画制作</w:t>
      </w:r>
      <w:r w:rsidR="00FE0DC8">
        <w:rPr>
          <w:rFonts w:hint="eastAsia"/>
          <w:sz w:val="28"/>
          <w:szCs w:val="28"/>
        </w:rPr>
        <w:t>（</w:t>
      </w:r>
      <w:r w:rsidRPr="00A94AFD">
        <w:rPr>
          <w:rFonts w:hint="eastAsia"/>
          <w:sz w:val="28"/>
          <w:szCs w:val="28"/>
        </w:rPr>
        <w:t>スライド</w:t>
      </w:r>
      <w:r w:rsidR="005042F4">
        <w:rPr>
          <w:rFonts w:hint="eastAsia"/>
          <w:sz w:val="28"/>
          <w:szCs w:val="28"/>
        </w:rPr>
        <w:t>動画</w:t>
      </w:r>
      <w:r w:rsidRPr="00A94AFD">
        <w:rPr>
          <w:rFonts w:hint="eastAsia"/>
          <w:sz w:val="28"/>
          <w:szCs w:val="28"/>
        </w:rPr>
        <w:t>希望</w:t>
      </w:r>
      <w:r w:rsidR="00FE0DC8">
        <w:rPr>
          <w:rFonts w:hint="eastAsia"/>
          <w:sz w:val="28"/>
          <w:szCs w:val="28"/>
        </w:rPr>
        <w:t>）</w:t>
      </w:r>
    </w:p>
    <w:p w14:paraId="0B4BB8CE" w14:textId="77777777" w:rsidR="00FE0DC8" w:rsidRDefault="00FE0DC8" w:rsidP="00A94AFD">
      <w:pPr>
        <w:spacing w:line="400" w:lineRule="exact"/>
        <w:rPr>
          <w:sz w:val="28"/>
          <w:szCs w:val="28"/>
        </w:rPr>
      </w:pPr>
    </w:p>
    <w:p w14:paraId="4E5DA68D" w14:textId="77E415F5" w:rsidR="00FE0DC8" w:rsidRDefault="00FE0DC8" w:rsidP="00FE0DC8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「ベネサポデバイスの付帯業務丸投げサービス」</w:t>
      </w:r>
    </w:p>
    <w:p w14:paraId="7DC1FDCB" w14:textId="77777777" w:rsidR="00FE0DC8" w:rsidRDefault="00FE0DC8" w:rsidP="00FE0DC8">
      <w:pPr>
        <w:pStyle w:val="a3"/>
        <w:spacing w:line="400" w:lineRule="exact"/>
        <w:ind w:leftChars="0" w:left="360"/>
        <w:rPr>
          <w:sz w:val="28"/>
          <w:szCs w:val="28"/>
        </w:rPr>
      </w:pPr>
    </w:p>
    <w:p w14:paraId="19B88ECD" w14:textId="72FD62BE" w:rsidR="00A94AFD" w:rsidRDefault="00A94AFD" w:rsidP="00A94AFD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どの会社にも、業務効率化・経費削減/給付金申請・厚生福利・健康管理そして感染症対策など、</w:t>
      </w:r>
      <w:r w:rsidR="00FE0DC8">
        <w:rPr>
          <w:rFonts w:hint="eastAsia"/>
          <w:sz w:val="28"/>
          <w:szCs w:val="28"/>
        </w:rPr>
        <w:t>主体</w:t>
      </w:r>
      <w:r>
        <w:rPr>
          <w:rFonts w:hint="eastAsia"/>
          <w:sz w:val="28"/>
          <w:szCs w:val="28"/>
        </w:rPr>
        <w:t>業務以外の</w:t>
      </w:r>
      <w:r w:rsidR="00FE0DC8">
        <w:rPr>
          <w:rFonts w:hint="eastAsia"/>
          <w:sz w:val="28"/>
          <w:szCs w:val="28"/>
        </w:rPr>
        <w:t>付帯</w:t>
      </w:r>
      <w:r w:rsidR="00592588">
        <w:rPr>
          <w:rFonts w:hint="eastAsia"/>
          <w:sz w:val="28"/>
          <w:szCs w:val="28"/>
        </w:rPr>
        <w:t>業務が多すぎる。</w:t>
      </w:r>
    </w:p>
    <w:p w14:paraId="16133ADA" w14:textId="77777777" w:rsidR="00592588" w:rsidRDefault="00592588" w:rsidP="00A94AFD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どれも企業運営上必要なことだが、忙しい・やる人がいない・</w:t>
      </w:r>
    </w:p>
    <w:p w14:paraId="3D434286" w14:textId="2F3548B9" w:rsidR="00592588" w:rsidRDefault="00592588" w:rsidP="00592588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本当はやりたくない・後でやれば良い・やり方がわからない・知らぬ間に誰かがやってくれれば･･･</w:t>
      </w:r>
    </w:p>
    <w:p w14:paraId="2A33B01C" w14:textId="4DBC1C0D" w:rsidR="00592588" w:rsidRDefault="00592588" w:rsidP="00592588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これを人の作業でやれば、</w:t>
      </w:r>
    </w:p>
    <w:p w14:paraId="448CF6C3" w14:textId="03C3EC40" w:rsidR="00592588" w:rsidRDefault="00592588" w:rsidP="00592588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学習・監督・検証・改善などの事務処理が発生する。</w:t>
      </w:r>
    </w:p>
    <w:p w14:paraId="0E4B0E39" w14:textId="384AFD27" w:rsidR="00592588" w:rsidRDefault="00592588" w:rsidP="00592588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意識の違いによる「できない・中途半端・継続できない」が出る。</w:t>
      </w:r>
    </w:p>
    <w:p w14:paraId="2FDEA03E" w14:textId="64EA97D0" w:rsidR="00592588" w:rsidRDefault="00592588" w:rsidP="00592588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能力を生かせない作業が多くなり</w:t>
      </w:r>
      <w:r w:rsidR="00D414DE">
        <w:rPr>
          <w:rFonts w:hint="eastAsia"/>
          <w:sz w:val="28"/>
          <w:szCs w:val="28"/>
        </w:rPr>
        <w:t>ストレスで離職者が出る。</w:t>
      </w:r>
    </w:p>
    <w:p w14:paraId="16CF04AB" w14:textId="38757398" w:rsidR="00D414DE" w:rsidRPr="00592588" w:rsidRDefault="00D414DE" w:rsidP="00592588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本来業務の時間が少なくなる。時間外労働が増える。人件費が増える。</w:t>
      </w:r>
      <w:r w:rsidR="005042F4">
        <w:rPr>
          <w:rFonts w:hint="eastAsia"/>
          <w:sz w:val="28"/>
          <w:szCs w:val="28"/>
        </w:rPr>
        <w:t>利益が少なくなる。事業継続に支障が出る。</w:t>
      </w:r>
    </w:p>
    <w:p w14:paraId="3C5B9C8E" w14:textId="56022692" w:rsidR="00592588" w:rsidRDefault="00592588" w:rsidP="00592588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今後は、人口減による消費の低迷や大企業の市場占拠・価格競争の激化により、中小事業者の売上げや利益は少なくなる。</w:t>
      </w:r>
    </w:p>
    <w:p w14:paraId="3ADE9975" w14:textId="40015A86" w:rsidR="00D414DE" w:rsidRDefault="00D414DE" w:rsidP="00D414DE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中小事業者は事業継続のために、限られた資源で最大の効果を上げるため、</w:t>
      </w:r>
      <w:r w:rsidR="00FE0DC8">
        <w:rPr>
          <w:rFonts w:hint="eastAsia"/>
          <w:sz w:val="28"/>
          <w:szCs w:val="28"/>
        </w:rPr>
        <w:t>主体</w:t>
      </w:r>
      <w:r>
        <w:rPr>
          <w:rFonts w:hint="eastAsia"/>
          <w:sz w:val="28"/>
          <w:szCs w:val="28"/>
        </w:rPr>
        <w:t>業務に集中して生産性を向上させ、利益を増やさなければならない。</w:t>
      </w:r>
    </w:p>
    <w:p w14:paraId="41712C1A" w14:textId="0FF118F9" w:rsidR="00FE0DC8" w:rsidRDefault="00FE0DC8" w:rsidP="00FE0DC8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まだ大丈夫。損はしていないからと対策を怠れば、付帯業務が増え続け業務が停滞してしまいます。</w:t>
      </w:r>
    </w:p>
    <w:p w14:paraId="285C0E89" w14:textId="633BF303" w:rsidR="00D414DE" w:rsidRDefault="00D414DE" w:rsidP="00D414DE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誰にでもできる・やりたくない付</w:t>
      </w:r>
      <w:r w:rsidR="0008711F">
        <w:rPr>
          <w:rFonts w:hint="eastAsia"/>
          <w:sz w:val="28"/>
          <w:szCs w:val="28"/>
        </w:rPr>
        <w:t>帯</w:t>
      </w:r>
      <w:r>
        <w:rPr>
          <w:rFonts w:hint="eastAsia"/>
          <w:sz w:val="28"/>
          <w:szCs w:val="28"/>
        </w:rPr>
        <w:t>業務は、自動化セルフ化ネット化すれば、省力化</w:t>
      </w:r>
      <w:r w:rsidR="00DB654E">
        <w:rPr>
          <w:rFonts w:hint="eastAsia"/>
          <w:sz w:val="28"/>
          <w:szCs w:val="28"/>
        </w:rPr>
        <w:t>ができ人件費が削減されストレスがなくなる。</w:t>
      </w:r>
    </w:p>
    <w:p w14:paraId="215A0850" w14:textId="6CAEEB70" w:rsidR="005042F4" w:rsidRPr="005042F4" w:rsidRDefault="005042F4" w:rsidP="005042F4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 w:rsidRPr="005042F4">
        <w:rPr>
          <w:rFonts w:hint="eastAsia"/>
          <w:sz w:val="28"/>
          <w:szCs w:val="28"/>
        </w:rPr>
        <w:t>ベネサポデバイスの「付</w:t>
      </w:r>
      <w:r w:rsidR="0008711F">
        <w:rPr>
          <w:rFonts w:hint="eastAsia"/>
          <w:sz w:val="28"/>
          <w:szCs w:val="28"/>
        </w:rPr>
        <w:t>帯</w:t>
      </w:r>
      <w:r w:rsidRPr="005042F4">
        <w:rPr>
          <w:rFonts w:hint="eastAsia"/>
          <w:sz w:val="28"/>
          <w:szCs w:val="28"/>
        </w:rPr>
        <w:t>業務丸投げシステム」にすれば、</w:t>
      </w:r>
    </w:p>
    <w:p w14:paraId="15FDB6F6" w14:textId="6FC5AE4C" w:rsidR="005042F4" w:rsidRPr="005042F4" w:rsidRDefault="005042F4" w:rsidP="005042F4">
      <w:pPr>
        <w:pStyle w:val="a3"/>
        <w:spacing w:line="400" w:lineRule="exact"/>
        <w:ind w:leftChars="0" w:left="360"/>
        <w:rPr>
          <w:sz w:val="28"/>
          <w:szCs w:val="28"/>
        </w:rPr>
      </w:pPr>
      <w:r w:rsidRPr="005042F4">
        <w:rPr>
          <w:rFonts w:hint="eastAsia"/>
          <w:sz w:val="28"/>
          <w:szCs w:val="28"/>
        </w:rPr>
        <w:t>時間・お金</w:t>
      </w:r>
      <w:r w:rsidR="00FE0DC8">
        <w:rPr>
          <w:rFonts w:hint="eastAsia"/>
          <w:sz w:val="28"/>
          <w:szCs w:val="28"/>
        </w:rPr>
        <w:t>・笑顔</w:t>
      </w:r>
      <w:r w:rsidRPr="005042F4">
        <w:rPr>
          <w:rFonts w:hint="eastAsia"/>
          <w:sz w:val="28"/>
          <w:szCs w:val="28"/>
        </w:rPr>
        <w:t>が増える。</w:t>
      </w:r>
    </w:p>
    <w:p w14:paraId="383122D6" w14:textId="0849698B" w:rsidR="005042F4" w:rsidRDefault="005042F4" w:rsidP="005042F4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本来の</w:t>
      </w:r>
      <w:r w:rsidRPr="005042F4">
        <w:rPr>
          <w:rFonts w:hint="eastAsia"/>
          <w:sz w:val="28"/>
          <w:szCs w:val="28"/>
        </w:rPr>
        <w:t>業務に集中できるから利益が増える。</w:t>
      </w:r>
    </w:p>
    <w:p w14:paraId="0362BB10" w14:textId="7614145E" w:rsidR="005042F4" w:rsidRDefault="005042F4" w:rsidP="005042F4">
      <w:pPr>
        <w:pStyle w:val="a3"/>
        <w:numPr>
          <w:ilvl w:val="0"/>
          <w:numId w:val="1"/>
        </w:numPr>
        <w:spacing w:line="400" w:lineRule="exact"/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ベネサポデバイス</w:t>
      </w:r>
      <w:r w:rsidR="00031ECC">
        <w:rPr>
          <w:rFonts w:hint="eastAsia"/>
          <w:sz w:val="28"/>
          <w:szCs w:val="28"/>
        </w:rPr>
        <w:t>だけの特典もご用意</w:t>
      </w:r>
    </w:p>
    <w:p w14:paraId="78CE2377" w14:textId="5AC4D9A9" w:rsidR="00031ECC" w:rsidRDefault="00031ECC" w:rsidP="005042F4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中小事業者をとことん応援する前代未聞のサービスを付けます。</w:t>
      </w:r>
    </w:p>
    <w:p w14:paraId="0448927D" w14:textId="06D37222" w:rsidR="00D714F4" w:rsidRDefault="00031ECC" w:rsidP="005042F4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="00E67188">
        <w:rPr>
          <w:rFonts w:hint="eastAsia"/>
          <w:sz w:val="28"/>
          <w:szCs w:val="28"/>
        </w:rPr>
        <w:t>費用捻出無用</w:t>
      </w:r>
      <w:r w:rsidR="005042F4">
        <w:rPr>
          <w:rFonts w:hint="eastAsia"/>
          <w:sz w:val="28"/>
          <w:szCs w:val="28"/>
        </w:rPr>
        <w:t>0円導入プラン</w:t>
      </w:r>
      <w:r w:rsidR="00D714F4">
        <w:rPr>
          <w:rFonts w:hint="eastAsia"/>
          <w:sz w:val="28"/>
          <w:szCs w:val="28"/>
        </w:rPr>
        <w:t>あり</w:t>
      </w:r>
    </w:p>
    <w:p w14:paraId="017D87A5" w14:textId="51AB23D6" w:rsidR="005042F4" w:rsidRDefault="00D714F4" w:rsidP="005042F4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="00E67188">
        <w:rPr>
          <w:rFonts w:hint="eastAsia"/>
          <w:sz w:val="28"/>
          <w:szCs w:val="28"/>
        </w:rPr>
        <w:t>効果がなければ</w:t>
      </w:r>
      <w:r w:rsidR="005042F4">
        <w:rPr>
          <w:rFonts w:hint="eastAsia"/>
          <w:sz w:val="28"/>
          <w:szCs w:val="28"/>
        </w:rPr>
        <w:t>土下座返金</w:t>
      </w:r>
      <w:r>
        <w:rPr>
          <w:rFonts w:hint="eastAsia"/>
          <w:sz w:val="28"/>
          <w:szCs w:val="28"/>
        </w:rPr>
        <w:t>あ</w:t>
      </w:r>
      <w:r w:rsidR="00031ECC">
        <w:rPr>
          <w:rFonts w:hint="eastAsia"/>
          <w:sz w:val="28"/>
          <w:szCs w:val="28"/>
        </w:rPr>
        <w:t>り</w:t>
      </w:r>
    </w:p>
    <w:p w14:paraId="2D8AB0BE" w14:textId="15C54264" w:rsidR="00FE0DC8" w:rsidRPr="005042F4" w:rsidRDefault="00FE0DC8" w:rsidP="005042F4">
      <w:pPr>
        <w:pStyle w:val="a3"/>
        <w:spacing w:line="400" w:lineRule="exact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くわしくはホ</w:t>
      </w:r>
      <w:r w:rsidR="00C50084">
        <w:rPr>
          <w:rFonts w:hint="eastAsia"/>
          <w:sz w:val="28"/>
          <w:szCs w:val="28"/>
        </w:rPr>
        <w:t>ー</w:t>
      </w:r>
      <w:r>
        <w:rPr>
          <w:rFonts w:hint="eastAsia"/>
          <w:sz w:val="28"/>
          <w:szCs w:val="28"/>
        </w:rPr>
        <w:t>ムページをご覧ください。</w:t>
      </w:r>
    </w:p>
    <w:sectPr w:rsidR="00FE0DC8" w:rsidRPr="005042F4" w:rsidSect="00FE0DC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E362F"/>
    <w:multiLevelType w:val="hybridMultilevel"/>
    <w:tmpl w:val="C2001B68"/>
    <w:lvl w:ilvl="0" w:tplc="0BBEEB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D"/>
    <w:rsid w:val="00031ECC"/>
    <w:rsid w:val="0008711F"/>
    <w:rsid w:val="005042F4"/>
    <w:rsid w:val="00592588"/>
    <w:rsid w:val="007A274C"/>
    <w:rsid w:val="00917E3D"/>
    <w:rsid w:val="00A94AFD"/>
    <w:rsid w:val="00C346F5"/>
    <w:rsid w:val="00C50084"/>
    <w:rsid w:val="00D414DE"/>
    <w:rsid w:val="00D714F4"/>
    <w:rsid w:val="00DB654E"/>
    <w:rsid w:val="00E67188"/>
    <w:rsid w:val="00F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0174AB"/>
  <w15:chartTrackingRefBased/>
  <w15:docId w15:val="{E580280C-CE62-4CC7-848B-449DC40D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A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akira</dc:creator>
  <cp:keywords/>
  <dc:description/>
  <cp:lastModifiedBy>murakami akira</cp:lastModifiedBy>
  <cp:revision>8</cp:revision>
  <cp:lastPrinted>2021-03-07T11:59:00Z</cp:lastPrinted>
  <dcterms:created xsi:type="dcterms:W3CDTF">2021-02-21T07:23:00Z</dcterms:created>
  <dcterms:modified xsi:type="dcterms:W3CDTF">2021-03-14T11:16:00Z</dcterms:modified>
</cp:coreProperties>
</file>