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A8BA20" w14:textId="77777777" w:rsidR="00852DB0" w:rsidRDefault="00852DB0">
      <w:r>
        <w:rPr>
          <w:rFonts w:hint="eastAsia"/>
        </w:rPr>
        <w:t>１．</w:t>
      </w:r>
    </w:p>
    <w:p w14:paraId="6024FE26" w14:textId="6AEA9C1C" w:rsidR="00852DB0" w:rsidRDefault="00852DB0">
      <w:r>
        <w:rPr>
          <w:rFonts w:hint="eastAsia"/>
        </w:rPr>
        <w:t>私はLifeAnalyticsの久保田大介と申します。</w:t>
      </w:r>
    </w:p>
    <w:p w14:paraId="708006E7" w14:textId="4573C3C6" w:rsidR="004678D6" w:rsidRDefault="00852DB0">
      <w:r>
        <w:rPr>
          <w:rFonts w:hint="eastAsia"/>
        </w:rPr>
        <w:t>私からは画像解析Webアプリケーションの説明をさせていただきます。</w:t>
      </w:r>
    </w:p>
    <w:p w14:paraId="052A6876" w14:textId="46F62F10" w:rsidR="00852DB0" w:rsidRDefault="00852DB0"/>
    <w:p w14:paraId="6D785B7E" w14:textId="60113CA6" w:rsidR="00852DB0" w:rsidRDefault="00852DB0">
      <w:r>
        <w:rPr>
          <w:rFonts w:hint="eastAsia"/>
        </w:rPr>
        <w:t>２．</w:t>
      </w:r>
    </w:p>
    <w:p w14:paraId="1A247776" w14:textId="71DECF0C" w:rsidR="00AA062D" w:rsidRDefault="00AA062D">
      <w:r>
        <w:rPr>
          <w:rFonts w:hint="eastAsia"/>
        </w:rPr>
        <w:t>私たちが成し遂げたいことです。</w:t>
      </w:r>
    </w:p>
    <w:p w14:paraId="5A27E061" w14:textId="41BBFE81" w:rsidR="00AA062D" w:rsidRDefault="00AA062D">
      <w:r>
        <w:rPr>
          <w:rFonts w:hint="eastAsia"/>
        </w:rPr>
        <w:t>私たちは病理のがん診断の遅れ、研究開発と検査の遅れを解決したいと考えています。</w:t>
      </w:r>
    </w:p>
    <w:p w14:paraId="6314AA13" w14:textId="2ACD784D" w:rsidR="00AA062D" w:rsidRDefault="00AA062D"/>
    <w:p w14:paraId="278CF897" w14:textId="2B8050AB" w:rsidR="00AA062D" w:rsidRDefault="00AA062D">
      <w:r>
        <w:rPr>
          <w:rFonts w:hint="eastAsia"/>
        </w:rPr>
        <w:t>３．</w:t>
      </w:r>
    </w:p>
    <w:p w14:paraId="74A379C6" w14:textId="2F631FC1" w:rsidR="00AA062D" w:rsidRDefault="00AA062D">
      <w:r>
        <w:rPr>
          <w:rFonts w:hint="eastAsia"/>
        </w:rPr>
        <w:t>我々が販売する製品です。</w:t>
      </w:r>
    </w:p>
    <w:p w14:paraId="08C607E8" w14:textId="3CD04DB6" w:rsidR="00AA062D" w:rsidRDefault="00AA062D">
      <w:r>
        <w:rPr>
          <w:rFonts w:hint="eastAsia"/>
        </w:rPr>
        <w:t>全ての機器やデータを</w:t>
      </w:r>
      <w:r w:rsidR="002E60EC">
        <w:rPr>
          <w:rFonts w:hint="eastAsia"/>
        </w:rPr>
        <w:t>繋げる画像解析Webアプリケーションです。</w:t>
      </w:r>
    </w:p>
    <w:p w14:paraId="1E420148" w14:textId="6BF09B51" w:rsidR="002E60EC" w:rsidRDefault="002E60EC">
      <w:r>
        <w:rPr>
          <w:rFonts w:hint="eastAsia"/>
        </w:rPr>
        <w:t>我々はこの製品で研究開発を加速させたいと考えています。</w:t>
      </w:r>
    </w:p>
    <w:p w14:paraId="08836A8A" w14:textId="349AEA34" w:rsidR="002E60EC" w:rsidRDefault="002E60EC"/>
    <w:p w14:paraId="36179DF7" w14:textId="118E9063" w:rsidR="002E60EC" w:rsidRDefault="002E60EC">
      <w:r>
        <w:rPr>
          <w:rFonts w:hint="eastAsia"/>
        </w:rPr>
        <w:t>４．</w:t>
      </w:r>
    </w:p>
    <w:p w14:paraId="2545E787" w14:textId="47649B45" w:rsidR="002E60EC" w:rsidRDefault="00980595">
      <w:r>
        <w:rPr>
          <w:rFonts w:hint="eastAsia"/>
        </w:rPr>
        <w:t>我々のターゲットにしている市場です。</w:t>
      </w:r>
    </w:p>
    <w:p w14:paraId="79A5824D" w14:textId="24CA6444" w:rsidR="00980595" w:rsidRDefault="00980595">
      <w:r>
        <w:rPr>
          <w:rFonts w:hint="eastAsia"/>
        </w:rPr>
        <w:t>ライフサイエンス・病院の病理・産業分野で研究開発と検査用に画像解析をしている市場をターゲットにします。</w:t>
      </w:r>
    </w:p>
    <w:p w14:paraId="03755B19" w14:textId="0F5FD5E5" w:rsidR="00980595" w:rsidRDefault="00980595">
      <w:r>
        <w:rPr>
          <w:rFonts w:hint="eastAsia"/>
        </w:rPr>
        <w:t>この市場は拡大しています、２０２２年は２兆２千億円、２０２４年は</w:t>
      </w:r>
      <w:r w:rsidR="000611D4">
        <w:rPr>
          <w:rFonts w:hint="eastAsia"/>
        </w:rPr>
        <w:t>２兆９千億円、２０２７年は４兆６千億円を見込んでいる市場です。</w:t>
      </w:r>
    </w:p>
    <w:p w14:paraId="6A9D6F68" w14:textId="34C7D1FB" w:rsidR="000611D4" w:rsidRDefault="000611D4"/>
    <w:p w14:paraId="70CF64EB" w14:textId="69620856" w:rsidR="000611D4" w:rsidRDefault="000611D4">
      <w:r>
        <w:rPr>
          <w:rFonts w:hint="eastAsia"/>
        </w:rPr>
        <w:t>５．</w:t>
      </w:r>
    </w:p>
    <w:p w14:paraId="70E6BE2E" w14:textId="475FF46C" w:rsidR="000611D4" w:rsidRDefault="0026500A">
      <w:r>
        <w:rPr>
          <w:rFonts w:hint="eastAsia"/>
        </w:rPr>
        <w:t>ライフサイエンスは細胞解析、病院は病理、産業分野は半導体・</w:t>
      </w:r>
      <w:r w:rsidR="00E52021">
        <w:rPr>
          <w:rFonts w:hint="eastAsia"/>
        </w:rPr>
        <w:t>材料工学・熱処理関係をターゲットにしています。</w:t>
      </w:r>
    </w:p>
    <w:p w14:paraId="4730B2C5" w14:textId="3246F9BF" w:rsidR="00E52021" w:rsidRDefault="00E52021"/>
    <w:p w14:paraId="67E7E77B" w14:textId="5D2BEB73" w:rsidR="00E52021" w:rsidRDefault="00E52021">
      <w:r>
        <w:rPr>
          <w:rFonts w:hint="eastAsia"/>
        </w:rPr>
        <w:t>６．</w:t>
      </w:r>
    </w:p>
    <w:p w14:paraId="78F470DE" w14:textId="41C0B550" w:rsidR="00E52021" w:rsidRDefault="00612228">
      <w:r>
        <w:rPr>
          <w:rFonts w:hint="eastAsia"/>
        </w:rPr>
        <w:t>日本の病院の病理市場を例に説明します</w:t>
      </w:r>
    </w:p>
    <w:p w14:paraId="1C7B9D8E" w14:textId="1D3309B4" w:rsidR="00E50012" w:rsidRPr="00E50012" w:rsidRDefault="00E50012" w:rsidP="00E50012">
      <w:pPr>
        <w:rPr>
          <w:rFonts w:hint="eastAsia"/>
        </w:rPr>
      </w:pPr>
      <w:r w:rsidRPr="00E50012">
        <w:t>The number of pathological diagnoses in Japan is about 3.6 million a year, and the number of insurance points is 150, so the market is about 54 billion yen a year.</w:t>
      </w:r>
    </w:p>
    <w:p w14:paraId="4832C25C" w14:textId="51C39D0C" w:rsidR="00E50012" w:rsidRPr="00E50012" w:rsidRDefault="00E50012" w:rsidP="00E50012">
      <w:pPr>
        <w:rPr>
          <w:rFonts w:hint="eastAsia"/>
        </w:rPr>
      </w:pPr>
      <w:r w:rsidRPr="00E50012">
        <w:t>There are about 5,900 regional medical support hospitals with more than 200 beds nationwide where demand for pathological diagnosis is likely to emerge, and if the market is averaged, the average annual income for pathological diagnosis will be about 9.15 million yen.</w:t>
      </w:r>
    </w:p>
    <w:p w14:paraId="4E0D7064" w14:textId="586CB03F" w:rsidR="00E50012" w:rsidRPr="00E50012" w:rsidRDefault="00E50012" w:rsidP="00E50012">
      <w:pPr>
        <w:rPr>
          <w:rFonts w:hint="eastAsia"/>
        </w:rPr>
      </w:pPr>
      <w:r w:rsidRPr="00E50012">
        <w:t>Currently, companies other than our company that are develop</w:t>
      </w:r>
      <w:r>
        <w:t xml:space="preserve"> </w:t>
      </w:r>
      <w:r w:rsidRPr="00E50012">
        <w:t xml:space="preserve">in pathology AI, including venture companies, are premised on introducing a virtual slide microscope instead of the microscope normally installed in pathology. This is a device that costs about 30 million yen and is not profitable considering the balance of pathological diagnosis. Of course, in addition to the equipment installation fee, equipment maintenance and inspection fee and AI software </w:t>
      </w:r>
      <w:r w:rsidRPr="00E50012">
        <w:lastRenderedPageBreak/>
        <w:t>installation fee (other companies have an annual fee of 1.5 million yen or more) are incurred.</w:t>
      </w:r>
    </w:p>
    <w:p w14:paraId="18F89BE0" w14:textId="749D9719" w:rsidR="00612228" w:rsidRDefault="00E50012" w:rsidP="00E50012">
      <w:pPr>
        <w:rPr>
          <w:rFonts w:hint="eastAsia"/>
        </w:rPr>
      </w:pPr>
      <w:r w:rsidRPr="00E50012">
        <w:t>In the case of our company, it is 360,000 yen a year. This cost is in a price range that can be fully considered even in hospitals with early diagnosis of cancer. Accurate cancer prevention diagnosis is practically possible.</w:t>
      </w:r>
    </w:p>
    <w:p w14:paraId="2F2B8269" w14:textId="3336BF47" w:rsidR="00D558EC" w:rsidRDefault="00D558EC"/>
    <w:p w14:paraId="5654C50F" w14:textId="7261E26F" w:rsidR="00D558EC" w:rsidRDefault="00E50012">
      <w:r>
        <w:rPr>
          <w:rFonts w:hint="eastAsia"/>
        </w:rPr>
        <w:t>7</w:t>
      </w:r>
      <w:r>
        <w:t>.</w:t>
      </w:r>
    </w:p>
    <w:p w14:paraId="3038A380" w14:textId="0985D849" w:rsidR="00E50012" w:rsidRDefault="008C2C53">
      <w:r>
        <w:rPr>
          <w:rFonts w:hint="eastAsia"/>
        </w:rPr>
        <w:t>従来の手法やAIベンチャーではバーチャルスライド顕微鏡が必要です。</w:t>
      </w:r>
    </w:p>
    <w:p w14:paraId="6EC72EF3" w14:textId="102E3684" w:rsidR="008C2C53" w:rsidRDefault="008C2C53">
      <w:r>
        <w:rPr>
          <w:rFonts w:hint="eastAsia"/>
        </w:rPr>
        <w:t>また検体そのものも移動する必要があり管理に課題があります。</w:t>
      </w:r>
    </w:p>
    <w:p w14:paraId="57EE2172" w14:textId="0AF6993B" w:rsidR="008C2C53" w:rsidRDefault="008C2C53">
      <w:r>
        <w:rPr>
          <w:rFonts w:hint="eastAsia"/>
        </w:rPr>
        <w:t>コストと診断までのスピードにも問題があり、診断のスピードアップは実質不可能です。</w:t>
      </w:r>
    </w:p>
    <w:p w14:paraId="31612AC6" w14:textId="77B2CC90" w:rsidR="008C2C53" w:rsidRDefault="008C2C53"/>
    <w:p w14:paraId="215E99F7" w14:textId="69E892B0" w:rsidR="008C2C53" w:rsidRDefault="008C2C53">
      <w:r>
        <w:t>8.</w:t>
      </w:r>
    </w:p>
    <w:p w14:paraId="1A505024" w14:textId="2AB2CE60" w:rsidR="008C2C53" w:rsidRDefault="00E5312B">
      <w:r>
        <w:rPr>
          <w:rFonts w:hint="eastAsia"/>
        </w:rPr>
        <w:t>我々の</w:t>
      </w:r>
      <w:r w:rsidR="004C1C47">
        <w:rPr>
          <w:rFonts w:hint="eastAsia"/>
        </w:rPr>
        <w:t>画像解析Webアプリケーションではメーカーを選ばずに顕微鏡とカメラがあればバーチャルスライド顕微鏡と同じデジタルスライドが作成できます。</w:t>
      </w:r>
    </w:p>
    <w:p w14:paraId="28A40C1F" w14:textId="15860E76" w:rsidR="004C1C47" w:rsidRDefault="004C1C47">
      <w:r>
        <w:rPr>
          <w:rFonts w:hint="eastAsia"/>
        </w:rPr>
        <w:t>これはどの病院でもデジタルスライドが作成できることになります</w:t>
      </w:r>
      <w:r w:rsidR="00DC24A8">
        <w:rPr>
          <w:rFonts w:hint="eastAsia"/>
        </w:rPr>
        <w:t>。</w:t>
      </w:r>
      <w:r>
        <w:rPr>
          <w:rFonts w:hint="eastAsia"/>
        </w:rPr>
        <w:t>つまり</w:t>
      </w:r>
      <w:r w:rsidR="00DC24A8">
        <w:rPr>
          <w:rFonts w:hint="eastAsia"/>
        </w:rPr>
        <w:t>迅速</w:t>
      </w:r>
      <w:r>
        <w:rPr>
          <w:rFonts w:hint="eastAsia"/>
        </w:rPr>
        <w:t>ながん診断が可能になります。</w:t>
      </w:r>
      <w:r w:rsidR="00DC24A8">
        <w:rPr>
          <w:rFonts w:hint="eastAsia"/>
        </w:rPr>
        <w:t>それだけでなく正確ながんの予防診断が普及できることも意味します。</w:t>
      </w:r>
    </w:p>
    <w:p w14:paraId="75AC5DC9" w14:textId="7096EB24" w:rsidR="00DC24A8" w:rsidRPr="00B54FA8" w:rsidRDefault="00DC24A8"/>
    <w:p w14:paraId="68C7BF7C" w14:textId="3071A905" w:rsidR="00DC24A8" w:rsidRDefault="00DC24A8">
      <w:r>
        <w:rPr>
          <w:rFonts w:hint="eastAsia"/>
        </w:rPr>
        <w:t>9</w:t>
      </w:r>
      <w:r>
        <w:t>.</w:t>
      </w:r>
    </w:p>
    <w:p w14:paraId="136DEC4D" w14:textId="08098186" w:rsidR="00DC24A8" w:rsidRDefault="00957FE3">
      <w:r>
        <w:rPr>
          <w:rFonts w:hint="eastAsia"/>
        </w:rPr>
        <w:t>弊社の画像解析Webアプリケーションの特長です。</w:t>
      </w:r>
    </w:p>
    <w:p w14:paraId="6FBAADB2" w14:textId="4A8E1235" w:rsidR="00957FE3" w:rsidRDefault="00957FE3">
      <w:r>
        <w:rPr>
          <w:rFonts w:hint="eastAsia"/>
        </w:rPr>
        <w:t>特にユニークなのは、あらゆるメーカーの独自の画像フォーマットを読み込んで撮影時の条件も再現ができることです。</w:t>
      </w:r>
      <w:r w:rsidR="00895D64">
        <w:rPr>
          <w:rFonts w:hint="eastAsia"/>
        </w:rPr>
        <w:t>これができることによりデジタルスライドが構築できたり、AIの標準化ができます。この技術はどの</w:t>
      </w:r>
      <w:r w:rsidR="002558AB">
        <w:rPr>
          <w:rFonts w:hint="eastAsia"/>
        </w:rPr>
        <w:t>競合も実現できていませんので、あえて特許を取らずにブラックボックスにしています。</w:t>
      </w:r>
    </w:p>
    <w:p w14:paraId="475D6919" w14:textId="55446FE4" w:rsidR="002558AB" w:rsidRDefault="002558AB">
      <w:r>
        <w:rPr>
          <w:rFonts w:hint="eastAsia"/>
        </w:rPr>
        <w:t>逆に深層学習ライブラリなどは特許を取っていく戦略です。</w:t>
      </w:r>
    </w:p>
    <w:p w14:paraId="3D856F0C" w14:textId="4986645A" w:rsidR="002558AB" w:rsidRDefault="002558AB">
      <w:r>
        <w:rPr>
          <w:rFonts w:hint="eastAsia"/>
        </w:rPr>
        <w:t xml:space="preserve">　もちろんＷｅｂアプリケーションなので遠隔ディスカッションや、ＰＣ制御の顕微鏡は遠隔コントロールが可能です。</w:t>
      </w:r>
    </w:p>
    <w:p w14:paraId="43C4ABBC" w14:textId="6AFD195F" w:rsidR="002558AB" w:rsidRDefault="002558AB"/>
    <w:p w14:paraId="0AC335B2" w14:textId="0E5C5260" w:rsidR="002558AB" w:rsidRDefault="002558AB">
      <w:r>
        <w:rPr>
          <w:rFonts w:hint="eastAsia"/>
        </w:rPr>
        <w:t>1</w:t>
      </w:r>
      <w:r>
        <w:t>0.</w:t>
      </w:r>
    </w:p>
    <w:p w14:paraId="06D0F7A8" w14:textId="770758DC" w:rsidR="002558AB" w:rsidRDefault="006A70C4">
      <w:r>
        <w:rPr>
          <w:rFonts w:hint="eastAsia"/>
        </w:rPr>
        <w:t>こちらは特長をまとめたスライドです。</w:t>
      </w:r>
    </w:p>
    <w:p w14:paraId="6FE8E4BC" w14:textId="549BE107" w:rsidR="006A70C4" w:rsidRDefault="006A70C4"/>
    <w:p w14:paraId="7B14B68F" w14:textId="348E51F3" w:rsidR="006A70C4" w:rsidRDefault="006A70C4">
      <w:r>
        <w:rPr>
          <w:rFonts w:hint="eastAsia"/>
        </w:rPr>
        <w:t>1</w:t>
      </w:r>
      <w:r>
        <w:t>1.</w:t>
      </w:r>
    </w:p>
    <w:p w14:paraId="52EAB742" w14:textId="4C175E31" w:rsidR="006A70C4" w:rsidRDefault="004D6176">
      <w:r>
        <w:rPr>
          <w:rFonts w:hint="eastAsia"/>
        </w:rPr>
        <w:t>こちらは新興の病理ＡＩ</w:t>
      </w:r>
      <w:r w:rsidR="00196626">
        <w:rPr>
          <w:rFonts w:hint="eastAsia"/>
        </w:rPr>
        <w:t>スタートアップなどとの比較です。</w:t>
      </w:r>
    </w:p>
    <w:p w14:paraId="378568B9" w14:textId="0AFC10CB" w:rsidR="00196626" w:rsidRDefault="00196626">
      <w:r>
        <w:rPr>
          <w:rFonts w:hint="eastAsia"/>
        </w:rPr>
        <w:t>私たちは現場からのニーズや状況を聞いて製品を作成していますので、現実的な製品作りになっています。</w:t>
      </w:r>
    </w:p>
    <w:p w14:paraId="031CFE23" w14:textId="0A4E35A6" w:rsidR="00196626" w:rsidRDefault="00196626"/>
    <w:p w14:paraId="756CC5DE" w14:textId="351023D9" w:rsidR="00196626" w:rsidRDefault="00196626">
      <w:r>
        <w:rPr>
          <w:rFonts w:hint="eastAsia"/>
        </w:rPr>
        <w:t>1</w:t>
      </w:r>
      <w:r>
        <w:t>2.</w:t>
      </w:r>
    </w:p>
    <w:p w14:paraId="473BFD78" w14:textId="5474DC1C" w:rsidR="00196626" w:rsidRDefault="00C143A9">
      <w:r>
        <w:rPr>
          <w:rFonts w:hint="eastAsia"/>
        </w:rPr>
        <w:lastRenderedPageBreak/>
        <w:t>こちらはＡＩ標準化のスライドです。</w:t>
      </w:r>
    </w:p>
    <w:p w14:paraId="222D10F7" w14:textId="48A800D9" w:rsidR="00C143A9" w:rsidRDefault="008C07EC">
      <w:r>
        <w:rPr>
          <w:rFonts w:hint="eastAsia"/>
        </w:rPr>
        <w:t>深層学習は特定の機器と特定の厳密な前処理のプロトコールでのみ作用します。</w:t>
      </w:r>
    </w:p>
    <w:p w14:paraId="70355454" w14:textId="74345F6B" w:rsidR="004570C3" w:rsidRDefault="004570C3">
      <w:pPr>
        <w:rPr>
          <w:rFonts w:hint="eastAsia"/>
        </w:rPr>
      </w:pPr>
      <w:r>
        <w:rPr>
          <w:rFonts w:hint="eastAsia"/>
        </w:rPr>
        <w:t>これは規制を作成しようとした場合、全ての機種と前処理をしてしなくてはならず現実的には不可能に近いです。</w:t>
      </w:r>
    </w:p>
    <w:p w14:paraId="76BEFE9A" w14:textId="7EED98F6" w:rsidR="004570C3" w:rsidRDefault="004570C3">
      <w:r>
        <w:rPr>
          <w:rFonts w:hint="eastAsia"/>
        </w:rPr>
        <w:t>他社はあらゆるフォーマットを読み込むことを想定していないため、上記の課題を解決することはできません。</w:t>
      </w:r>
    </w:p>
    <w:p w14:paraId="59D0B1D4" w14:textId="706EB50A" w:rsidR="00F14DD5" w:rsidRDefault="004570C3">
      <w:r>
        <w:rPr>
          <w:rFonts w:hint="eastAsia"/>
        </w:rPr>
        <w:t>弊社はあらゆるフォーマットとそのフォーマットに内包される情報を読み取ることができます。</w:t>
      </w:r>
      <w:r w:rsidR="00F14DD5">
        <w:rPr>
          <w:rFonts w:hint="eastAsia"/>
        </w:rPr>
        <w:t>これは各機種の差異を読みとりデータを標準化することができます、つまりＡＩのライブラリに規制の認可を取得できる可能性があることを意味します。</w:t>
      </w:r>
    </w:p>
    <w:p w14:paraId="62243106" w14:textId="21799EB4" w:rsidR="00F14DD5" w:rsidRDefault="00F14DD5"/>
    <w:p w14:paraId="51CA2BF7" w14:textId="7B1EDCA0" w:rsidR="00F14DD5" w:rsidRDefault="00F14DD5">
      <w:r>
        <w:rPr>
          <w:rFonts w:hint="eastAsia"/>
        </w:rPr>
        <w:t>1</w:t>
      </w:r>
      <w:r>
        <w:t>3.</w:t>
      </w:r>
    </w:p>
    <w:p w14:paraId="6A02E20E" w14:textId="142C7480" w:rsidR="00F14DD5" w:rsidRDefault="00F838A6">
      <w:r>
        <w:rPr>
          <w:rFonts w:hint="eastAsia"/>
        </w:rPr>
        <w:t>そのために複雑なセグメンテーションができる深層学習を実装しています。</w:t>
      </w:r>
    </w:p>
    <w:p w14:paraId="5AECFDA5" w14:textId="50CB9A87" w:rsidR="00F838A6" w:rsidRDefault="00F838A6"/>
    <w:p w14:paraId="2DF402FD" w14:textId="3F2EA5C8" w:rsidR="00F838A6" w:rsidRDefault="00F838A6">
      <w:r>
        <w:rPr>
          <w:rFonts w:hint="eastAsia"/>
        </w:rPr>
        <w:t>1</w:t>
      </w:r>
      <w:r>
        <w:t>4.</w:t>
      </w:r>
    </w:p>
    <w:p w14:paraId="791FE9C4" w14:textId="77777777" w:rsidR="00F838A6" w:rsidRDefault="00F838A6" w:rsidP="00F838A6">
      <w:r>
        <w:rPr>
          <w:rFonts w:hint="eastAsia"/>
        </w:rPr>
        <w:t>もちろん最新の画像処理機能も実装しています。</w:t>
      </w:r>
    </w:p>
    <w:p w14:paraId="7B9AB508" w14:textId="38EBFBE1" w:rsidR="00F838A6" w:rsidRDefault="00F838A6"/>
    <w:p w14:paraId="502AB783" w14:textId="613147E0" w:rsidR="00BA39C0" w:rsidRDefault="00BA39C0">
      <w:r>
        <w:rPr>
          <w:rFonts w:hint="eastAsia"/>
        </w:rPr>
        <w:t>1</w:t>
      </w:r>
      <w:r>
        <w:t>5.</w:t>
      </w:r>
    </w:p>
    <w:p w14:paraId="3A9F4E57" w14:textId="04D77F3A" w:rsidR="00BA39C0" w:rsidRDefault="00D73DD8">
      <w:r>
        <w:rPr>
          <w:rFonts w:hint="eastAsia"/>
        </w:rPr>
        <w:t>テストユーザーの評価も良好です</w:t>
      </w:r>
    </w:p>
    <w:p w14:paraId="5A387C9B" w14:textId="77777777" w:rsidR="00D73DD8" w:rsidRDefault="00D73DD8">
      <w:pPr>
        <w:rPr>
          <w:rFonts w:hint="eastAsia"/>
        </w:rPr>
      </w:pPr>
    </w:p>
    <w:p w14:paraId="1018B55B" w14:textId="2A0B83BB" w:rsidR="00F56BCD" w:rsidRDefault="00D73DD8">
      <w:r>
        <w:rPr>
          <w:rFonts w:hint="eastAsia"/>
        </w:rPr>
        <w:t>1</w:t>
      </w:r>
      <w:r>
        <w:t>6.</w:t>
      </w:r>
    </w:p>
    <w:p w14:paraId="48E52FC9" w14:textId="3C83F65C" w:rsidR="00F56BCD" w:rsidRDefault="00601576">
      <w:r>
        <w:rPr>
          <w:rFonts w:hint="eastAsia"/>
        </w:rPr>
        <w:t>競合との比較です。弊社の製品はプラットフォームはアドバンテージがあります。しかし知名度と深層学習のライブラリの数はまだ</w:t>
      </w:r>
      <w:r>
        <w:rPr>
          <w:rFonts w:ascii="ＭＳ 明朝" w:eastAsia="ＭＳ 明朝" w:hAnsi="ＭＳ 明朝" w:cs="ＭＳ 明朝" w:hint="eastAsia"/>
        </w:rPr>
        <w:t>課題</w:t>
      </w:r>
      <w:r>
        <w:rPr>
          <w:rFonts w:hint="eastAsia"/>
        </w:rPr>
        <w:t>があります。</w:t>
      </w:r>
    </w:p>
    <w:p w14:paraId="2D8EFDBE" w14:textId="61A91F17" w:rsidR="00930EAA" w:rsidRDefault="00930EAA"/>
    <w:p w14:paraId="301A909F" w14:textId="42D05087" w:rsidR="00930EAA" w:rsidRDefault="00930EAA">
      <w:r>
        <w:rPr>
          <w:rFonts w:hint="eastAsia"/>
        </w:rPr>
        <w:t>1</w:t>
      </w:r>
      <w:r>
        <w:t>7.</w:t>
      </w:r>
    </w:p>
    <w:p w14:paraId="4CAE3584" w14:textId="5023962E" w:rsidR="00930EAA" w:rsidRDefault="00D74811">
      <w:r>
        <w:rPr>
          <w:rFonts w:hint="eastAsia"/>
        </w:rPr>
        <w:t>販方法はサブスクリプション販売で弊社のサイトで直販、販売店を経由、</w:t>
      </w:r>
      <w:r w:rsidR="00093ECF">
        <w:rPr>
          <w:rFonts w:hint="eastAsia"/>
        </w:rPr>
        <w:t>ECコマスを経由の３種類になります。</w:t>
      </w:r>
    </w:p>
    <w:p w14:paraId="004543AC" w14:textId="7C41D29B" w:rsidR="00093ECF" w:rsidRDefault="00093ECF"/>
    <w:p w14:paraId="04397C33" w14:textId="6AF8F79E" w:rsidR="00093ECF" w:rsidRDefault="00093ECF">
      <w:r>
        <w:rPr>
          <w:rFonts w:hint="eastAsia"/>
        </w:rPr>
        <w:t>1</w:t>
      </w:r>
      <w:r>
        <w:t>8.</w:t>
      </w:r>
    </w:p>
    <w:p w14:paraId="6C405A83" w14:textId="65981E3A" w:rsidR="00093ECF" w:rsidRDefault="00093ECF">
      <w:r>
        <w:rPr>
          <w:rFonts w:hint="eastAsia"/>
        </w:rPr>
        <w:t>スケジュールです。今年中に正規版をローンチします。２０２５年にFDAの取得をし、２０２６年委IPOを目指します。</w:t>
      </w:r>
    </w:p>
    <w:p w14:paraId="17CC922E" w14:textId="1E10B2E6" w:rsidR="00093ECF" w:rsidRDefault="00093ECF"/>
    <w:p w14:paraId="36247CFA" w14:textId="28C77CEA" w:rsidR="005456BA" w:rsidRDefault="00093ECF">
      <w:r>
        <w:rPr>
          <w:rFonts w:hint="eastAsia"/>
        </w:rPr>
        <w:t>1</w:t>
      </w:r>
      <w:r>
        <w:t>9.</w:t>
      </w:r>
    </w:p>
    <w:p w14:paraId="11E22AFC" w14:textId="7F53B4AC" w:rsidR="005456BA" w:rsidRDefault="005456BA">
      <w:r>
        <w:rPr>
          <w:rFonts w:hint="eastAsia"/>
        </w:rPr>
        <w:t>チームメンバーです。画像解析の経験が</w:t>
      </w:r>
      <w:r w:rsidR="00F47B51">
        <w:rPr>
          <w:rFonts w:hint="eastAsia"/>
        </w:rPr>
        <w:t>メンバーを豊富な</w:t>
      </w:r>
      <w:r>
        <w:rPr>
          <w:rFonts w:hint="eastAsia"/>
        </w:rPr>
        <w:t>世界中から集めました。</w:t>
      </w:r>
    </w:p>
    <w:p w14:paraId="24DE9E33" w14:textId="0B67D47C" w:rsidR="005456BA" w:rsidRDefault="005456BA"/>
    <w:p w14:paraId="294F573D" w14:textId="5973FFDD" w:rsidR="005456BA" w:rsidRDefault="005456BA">
      <w:r>
        <w:rPr>
          <w:rFonts w:hint="eastAsia"/>
        </w:rPr>
        <w:t>2</w:t>
      </w:r>
      <w:r>
        <w:t>0.</w:t>
      </w:r>
    </w:p>
    <w:p w14:paraId="522B94AE" w14:textId="4F8448D7" w:rsidR="005456BA" w:rsidRDefault="00216B03">
      <w:r>
        <w:rPr>
          <w:rFonts w:hint="eastAsia"/>
        </w:rPr>
        <w:t>メンバーは３年後には１７人、５年後には３０人を計画しています。</w:t>
      </w:r>
    </w:p>
    <w:p w14:paraId="20EB4556" w14:textId="7CCFB6ED" w:rsidR="00216B03" w:rsidRDefault="00216B03"/>
    <w:p w14:paraId="47A99543" w14:textId="0C38B8A3" w:rsidR="00216B03" w:rsidRDefault="00216B03">
      <w:r>
        <w:rPr>
          <w:rFonts w:hint="eastAsia"/>
        </w:rPr>
        <w:t>2</w:t>
      </w:r>
      <w:r>
        <w:t>1.</w:t>
      </w:r>
    </w:p>
    <w:p w14:paraId="770FFFCE" w14:textId="0E09409B" w:rsidR="00216B03" w:rsidRDefault="00FE2C03">
      <w:r>
        <w:rPr>
          <w:rFonts w:hint="eastAsia"/>
        </w:rPr>
        <w:t>売上予測です。今年は４千万円ほどの売り上げを見込んでいます。</w:t>
      </w:r>
    </w:p>
    <w:p w14:paraId="14002EEA" w14:textId="5B134641" w:rsidR="00FE2C03" w:rsidRDefault="00FE2C03">
      <w:r>
        <w:rPr>
          <w:rFonts w:hint="eastAsia"/>
        </w:rPr>
        <w:t>２０２６年には６４億円、２０２７年には１００億円の売り上げを目指します。</w:t>
      </w:r>
    </w:p>
    <w:p w14:paraId="320DA393" w14:textId="13BB4A15" w:rsidR="00FE2C03" w:rsidRDefault="00FE2C03"/>
    <w:p w14:paraId="1315D40F" w14:textId="0B7212B2" w:rsidR="005E38DC" w:rsidRDefault="005E38DC">
      <w:r>
        <w:rPr>
          <w:rFonts w:hint="eastAsia"/>
        </w:rPr>
        <w:t>2</w:t>
      </w:r>
      <w:r>
        <w:t>2.</w:t>
      </w:r>
    </w:p>
    <w:p w14:paraId="3243E8CB" w14:textId="11DB0736" w:rsidR="005E38DC" w:rsidRDefault="005E38DC">
      <w:r>
        <w:rPr>
          <w:rFonts w:hint="eastAsia"/>
        </w:rPr>
        <w:t>来年はVCからの援助を求めたいと考えています。</w:t>
      </w:r>
    </w:p>
    <w:p w14:paraId="1AB055B9" w14:textId="79D54909" w:rsidR="005E38DC" w:rsidRDefault="005E38DC"/>
    <w:p w14:paraId="065FCC45" w14:textId="000F2FD2" w:rsidR="005E38DC" w:rsidRDefault="005E38DC">
      <w:r>
        <w:rPr>
          <w:rFonts w:hint="eastAsia"/>
        </w:rPr>
        <w:t>2</w:t>
      </w:r>
      <w:r>
        <w:t>3.</w:t>
      </w:r>
    </w:p>
    <w:p w14:paraId="103CDAF6" w14:textId="1551A60E" w:rsidR="00B26268" w:rsidRPr="00B26268" w:rsidRDefault="00B26268" w:rsidP="00B26268">
      <w:pPr>
        <w:rPr>
          <w:rFonts w:hint="eastAsia"/>
        </w:rPr>
      </w:pPr>
      <w:r>
        <w:rPr>
          <w:rFonts w:hint="eastAsia"/>
        </w:rPr>
        <w:t>・</w:t>
      </w:r>
      <w:r>
        <w:rPr>
          <w:rFonts w:hint="eastAsia"/>
        </w:rPr>
        <w:t>まずは認知度が圧倒的に足りないのでこれを改善したいです。</w:t>
      </w:r>
    </w:p>
    <w:p w14:paraId="61AA44C2" w14:textId="280BC4F2" w:rsidR="005E38DC" w:rsidRDefault="00B26268" w:rsidP="00B26268">
      <w:r>
        <w:rPr>
          <w:rFonts w:hint="eastAsia"/>
        </w:rPr>
        <w:t>・病理診断（乳がん・胃がん）を支援する深層学習法は</w:t>
      </w:r>
      <w:r>
        <w:t>4種類程度しかないので、これを増やしていきたいと思います。</w:t>
      </w:r>
    </w:p>
    <w:p w14:paraId="668F49F5" w14:textId="2215383D" w:rsidR="00271479" w:rsidRDefault="00271479" w:rsidP="00B26268"/>
    <w:p w14:paraId="231B35C8" w14:textId="38B73269" w:rsidR="00271479" w:rsidRDefault="00271479" w:rsidP="00B26268">
      <w:r>
        <w:rPr>
          <w:rFonts w:hint="eastAsia"/>
        </w:rPr>
        <w:t>2</w:t>
      </w:r>
      <w:r>
        <w:t>4</w:t>
      </w:r>
    </w:p>
    <w:p w14:paraId="6715C407" w14:textId="40F3A52F" w:rsidR="00271479" w:rsidRPr="005E38DC" w:rsidRDefault="00271479" w:rsidP="00B26268">
      <w:pPr>
        <w:rPr>
          <w:rFonts w:hint="eastAsia"/>
        </w:rPr>
      </w:pPr>
      <w:r>
        <w:rPr>
          <w:rFonts w:hint="eastAsia"/>
        </w:rPr>
        <w:t>ありがとうございました。</w:t>
      </w:r>
    </w:p>
    <w:sectPr w:rsidR="00271479" w:rsidRPr="005E38DC">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2DB0"/>
    <w:rsid w:val="000611D4"/>
    <w:rsid w:val="00093ECF"/>
    <w:rsid w:val="00196626"/>
    <w:rsid w:val="00216B03"/>
    <w:rsid w:val="002558AB"/>
    <w:rsid w:val="0026500A"/>
    <w:rsid w:val="00271479"/>
    <w:rsid w:val="002E60EC"/>
    <w:rsid w:val="004570C3"/>
    <w:rsid w:val="004C1C47"/>
    <w:rsid w:val="004D6176"/>
    <w:rsid w:val="005456BA"/>
    <w:rsid w:val="005E38DC"/>
    <w:rsid w:val="00601576"/>
    <w:rsid w:val="00612228"/>
    <w:rsid w:val="006A70C4"/>
    <w:rsid w:val="00852DB0"/>
    <w:rsid w:val="00895D64"/>
    <w:rsid w:val="008C07EC"/>
    <w:rsid w:val="008C2C53"/>
    <w:rsid w:val="00930EAA"/>
    <w:rsid w:val="00957FE3"/>
    <w:rsid w:val="00980595"/>
    <w:rsid w:val="00AA062D"/>
    <w:rsid w:val="00AF4343"/>
    <w:rsid w:val="00B26268"/>
    <w:rsid w:val="00B54FA8"/>
    <w:rsid w:val="00B875C9"/>
    <w:rsid w:val="00BA39C0"/>
    <w:rsid w:val="00C143A9"/>
    <w:rsid w:val="00D558EC"/>
    <w:rsid w:val="00D73DD8"/>
    <w:rsid w:val="00D74811"/>
    <w:rsid w:val="00DC24A8"/>
    <w:rsid w:val="00E50012"/>
    <w:rsid w:val="00E52021"/>
    <w:rsid w:val="00E5312B"/>
    <w:rsid w:val="00F007CF"/>
    <w:rsid w:val="00F14DD5"/>
    <w:rsid w:val="00F47B51"/>
    <w:rsid w:val="00F56BCD"/>
    <w:rsid w:val="00F838A6"/>
    <w:rsid w:val="00FE2C0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5E60230B"/>
  <w15:chartTrackingRefBased/>
  <w15:docId w15:val="{58FB4301-B693-4BE9-9C5F-1201B9F8A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838A6"/>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816</TotalTime>
  <Pages>4</Pages>
  <Words>463</Words>
  <Characters>2642</Characters>
  <Application>Microsoft Office Word</Application>
  <DocSecurity>0</DocSecurity>
  <Lines>22</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久保田 大介</dc:creator>
  <cp:keywords/>
  <dc:description/>
  <cp:lastModifiedBy>久保田 大介</cp:lastModifiedBy>
  <cp:revision>27</cp:revision>
  <dcterms:created xsi:type="dcterms:W3CDTF">2022-07-09T00:49:00Z</dcterms:created>
  <dcterms:modified xsi:type="dcterms:W3CDTF">2022-07-09T14:25:00Z</dcterms:modified>
</cp:coreProperties>
</file>