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ヒラギノ角ゴ Pro W3" w:cs="ヒラギノ角ゴ Pro W3" w:eastAsia="ヒラギノ角ゴ Pro W3" w:hAnsi="ヒラギノ角ゴ Pro W3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ヒラギノ角ゴ Pro W3" w:cs="ヒラギノ角ゴ Pro W3" w:eastAsia="ヒラギノ角ゴ Pro W3" w:hAnsi="ヒラギノ角ゴ Pro W3"/>
          <w:color w:val="ff0000"/>
          <w:u w:val="single"/>
        </w:rPr>
      </w:pPr>
      <w:r w:rsidDel="00000000" w:rsidR="00000000" w:rsidRPr="00000000">
        <w:rPr>
          <w:rFonts w:ascii="ヒラギノ角ゴ Pro W3" w:cs="ヒラギノ角ゴ Pro W3" w:eastAsia="ヒラギノ角ゴ Pro W3" w:hAnsi="ヒラギノ角ゴ Pro W3"/>
          <w:color w:val="ff0000"/>
          <w:u w:val="single"/>
          <w:rtl w:val="0"/>
        </w:rPr>
        <w:t xml:space="preserve">講師　</w:t>
      </w:r>
    </w:p>
    <w:p w:rsidR="00000000" w:rsidDel="00000000" w:rsidP="00000000" w:rsidRDefault="00000000" w:rsidRPr="00000000" w14:paraId="00000003">
      <w:pPr>
        <w:rPr>
          <w:rFonts w:ascii="ヒラギノ角ゴ Pro W3" w:cs="ヒラギノ角ゴ Pro W3" w:eastAsia="ヒラギノ角ゴ Pro W3" w:hAnsi="ヒラギノ角ゴ Pro W3"/>
        </w:rPr>
      </w:pPr>
      <w:r w:rsidDel="00000000" w:rsidR="00000000" w:rsidRPr="00000000">
        <w:rPr>
          <w:rFonts w:ascii="ヒラギノ角ゴ Pro W3" w:cs="ヒラギノ角ゴ Pro W3" w:eastAsia="ヒラギノ角ゴ Pro W3" w:hAnsi="ヒラギノ角ゴ Pro W3"/>
          <w:rtl w:val="0"/>
        </w:rPr>
        <w:t xml:space="preserve">ヤマダ矯正歯科　院長　山田 尋士 先生</w:t>
      </w:r>
    </w:p>
    <w:p w:rsidR="00000000" w:rsidDel="00000000" w:rsidP="00000000" w:rsidRDefault="00000000" w:rsidRPr="00000000" w14:paraId="00000004">
      <w:pPr>
        <w:rPr>
          <w:rFonts w:ascii="ヒラギノ角ゴ Pro W3" w:cs="ヒラギノ角ゴ Pro W3" w:eastAsia="ヒラギノ角ゴ Pro W3" w:hAnsi="ヒラギノ角ゴ Pro W3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ヒラギノ角ゴ Pro W3" w:cs="ヒラギノ角ゴ Pro W3" w:eastAsia="ヒラギノ角ゴ Pro W3" w:hAnsi="ヒラギノ角ゴ Pro W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ヒラギノ角ゴ Pro W3" w:cs="ヒラギノ角ゴ Pro W3" w:eastAsia="ヒラギノ角ゴ Pro W3" w:hAnsi="ヒラギノ角ゴ Pro W3"/>
          <w:color w:val="ff0000"/>
          <w:u w:val="single"/>
        </w:rPr>
      </w:pPr>
      <w:r w:rsidDel="00000000" w:rsidR="00000000" w:rsidRPr="00000000">
        <w:rPr>
          <w:rFonts w:ascii="ヒラギノ角ゴ Pro W3" w:cs="ヒラギノ角ゴ Pro W3" w:eastAsia="ヒラギノ角ゴ Pro W3" w:hAnsi="ヒラギノ角ゴ Pro W3"/>
          <w:color w:val="ff0000"/>
          <w:u w:val="single"/>
          <w:rtl w:val="0"/>
        </w:rPr>
        <w:t xml:space="preserve">セミナータイトル</w:t>
      </w:r>
    </w:p>
    <w:p w:rsidR="00000000" w:rsidDel="00000000" w:rsidP="00000000" w:rsidRDefault="00000000" w:rsidRPr="00000000" w14:paraId="00000007">
      <w:pPr>
        <w:rPr>
          <w:rFonts w:ascii="ヒラギノ角ゴ Pro W3" w:cs="ヒラギノ角ゴ Pro W3" w:eastAsia="ヒラギノ角ゴ Pro W3" w:hAnsi="ヒラギノ角ゴ Pro W3"/>
          <w:color w:val="ff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before="325.1104736328125" w:lineRule="auto"/>
        <w:ind w:left="17.1600341796875" w:firstLine="0"/>
        <w:rPr>
          <w:rFonts w:ascii="Arial" w:cs="Arial" w:eastAsia="Arial" w:hAnsi="Arial"/>
        </w:rPr>
      </w:pP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矯正を行うのに最も大切なこと「診断」 とは</w:t>
          </w:r>
        </w:sdtContent>
      </w:sdt>
    </w:p>
    <w:p w:rsidR="00000000" w:rsidDel="00000000" w:rsidP="00000000" w:rsidRDefault="00000000" w:rsidRPr="00000000" w14:paraId="00000009">
      <w:pPr>
        <w:widowControl w:val="0"/>
        <w:spacing w:before="325.1104736328125" w:lineRule="auto"/>
        <w:ind w:left="17.1600341796875" w:firstLine="0"/>
        <w:rPr>
          <w:rFonts w:ascii="ヒラギノ角ゴ Pro W3" w:cs="ヒラギノ角ゴ Pro W3" w:eastAsia="ヒラギノ角ゴ Pro W3" w:hAnsi="ヒラギノ角ゴ Pro W3"/>
        </w:rPr>
      </w:pPr>
      <w:sdt>
        <w:sdtPr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タイトル補足：</w:t>
          </w:r>
        </w:sdtContent>
      </w:sdt>
      <w:r w:rsidDel="00000000" w:rsidR="00000000" w:rsidRPr="00000000">
        <w:rPr>
          <w:rFonts w:ascii="ヒラギノ角ゴ Pro W3" w:cs="ヒラギノ角ゴ Pro W3" w:eastAsia="ヒラギノ角ゴ Pro W3" w:hAnsi="ヒラギノ角ゴ Pro W3"/>
          <w:rtl w:val="0"/>
        </w:rPr>
        <w:t xml:space="preserve">アライナーだけでは治療できない症例もあります。</w:t>
      </w:r>
    </w:p>
    <w:p w:rsidR="00000000" w:rsidDel="00000000" w:rsidP="00000000" w:rsidRDefault="00000000" w:rsidRPr="00000000" w14:paraId="0000000A">
      <w:pPr>
        <w:widowControl w:val="0"/>
        <w:spacing w:before="325.1104736328125" w:lineRule="auto"/>
        <w:ind w:left="17.1600341796875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before="325.1104736328125" w:lineRule="auto"/>
        <w:ind w:left="17.1600341796875" w:firstLine="0"/>
        <w:rPr>
          <w:rFonts w:ascii="Arial" w:cs="Arial" w:eastAsia="Arial" w:hAnsi="Arial"/>
        </w:rPr>
      </w:pPr>
      <w:sdt>
        <w:sdtPr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メインコピー</w:t>
          </w:r>
        </w:sdtContent>
      </w:sdt>
    </w:p>
    <w:p w:rsidR="00000000" w:rsidDel="00000000" w:rsidP="00000000" w:rsidRDefault="00000000" w:rsidRPr="00000000" w14:paraId="0000000C">
      <w:pPr>
        <w:rPr>
          <w:rFonts w:ascii="ヒラギノ角ゴ Pro W3" w:cs="ヒラギノ角ゴ Pro W3" w:eastAsia="ヒラギノ角ゴ Pro W3" w:hAnsi="ヒラギノ角ゴ Pro W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ヒラギノ角ゴ Pro W3" w:cs="ヒラギノ角ゴ Pro W3" w:eastAsia="ヒラギノ角ゴ Pro W3" w:hAnsi="ヒラギノ角ゴ Pro W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</w:rPr>
      </w:pPr>
      <w:r w:rsidDel="00000000" w:rsidR="00000000" w:rsidRPr="00000000">
        <w:rPr>
          <w:rFonts w:ascii="ヒラギノ角ゴ Pro W3" w:cs="ヒラギノ角ゴ Pro W3" w:eastAsia="ヒラギノ角ゴ Pro W3" w:hAnsi="ヒラギノ角ゴ Pro W3"/>
          <w:color w:val="ff0000"/>
          <w:u w:val="single"/>
          <w:rtl w:val="0"/>
        </w:rPr>
        <w:t xml:space="preserve">開催日　</w:t>
      </w:r>
      <w:sdt>
        <w:sdtPr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2月27日（日）</w:t>
          </w:r>
        </w:sdtContent>
      </w:sdt>
    </w:p>
    <w:p w:rsidR="00000000" w:rsidDel="00000000" w:rsidP="00000000" w:rsidRDefault="00000000" w:rsidRPr="00000000" w14:paraId="0000000F">
      <w:pPr>
        <w:rPr>
          <w:rFonts w:ascii="ヒラギノ角ゴ Pro W3" w:cs="ヒラギノ角ゴ Pro W3" w:eastAsia="ヒラギノ角ゴ Pro W3" w:hAnsi="ヒラギノ角ゴ Pro W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ヒラギノ角ゴ Pro W3" w:cs="ヒラギノ角ゴ Pro W3" w:eastAsia="ヒラギノ角ゴ Pro W3" w:hAnsi="ヒラギノ角ゴ Pro W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ヒラギノ角ゴ Pro W3" w:cs="ヒラギノ角ゴ Pro W3" w:eastAsia="ヒラギノ角ゴ Pro W3" w:hAnsi="ヒラギノ角ゴ Pro W3"/>
          <w:u w:val="single"/>
        </w:rPr>
      </w:pPr>
      <w:r w:rsidDel="00000000" w:rsidR="00000000" w:rsidRPr="00000000">
        <w:rPr>
          <w:rFonts w:ascii="ヒラギノ角ゴ Pro W3" w:cs="ヒラギノ角ゴ Pro W3" w:eastAsia="ヒラギノ角ゴ Pro W3" w:hAnsi="ヒラギノ角ゴ Pro W3"/>
          <w:u w:val="single"/>
          <w:rtl w:val="0"/>
        </w:rPr>
        <w:t xml:space="preserve">タイムスケジュール</w:t>
      </w:r>
    </w:p>
    <w:p w:rsidR="00000000" w:rsidDel="00000000" w:rsidP="00000000" w:rsidRDefault="00000000" w:rsidRPr="00000000" w14:paraId="00000012">
      <w:pPr>
        <w:widowControl w:val="0"/>
        <w:spacing w:before="34.185791015625" w:lineRule="auto"/>
        <w:ind w:left="27.5" w:firstLine="0"/>
        <w:rPr>
          <w:rFonts w:ascii="Arial" w:cs="Arial" w:eastAsia="Arial" w:hAnsi="Arial"/>
        </w:rPr>
      </w:pPr>
      <w:sdt>
        <w:sdtPr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10時〜13時 </w:t>
          </w:r>
        </w:sdtContent>
      </w:sdt>
    </w:p>
    <w:p w:rsidR="00000000" w:rsidDel="00000000" w:rsidP="00000000" w:rsidRDefault="00000000" w:rsidRPr="00000000" w14:paraId="00000013">
      <w:pPr>
        <w:widowControl w:val="0"/>
        <w:spacing w:before="34.185791015625" w:lineRule="auto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ヒラギノ角ゴ Pro W3" w:cs="ヒラギノ角ゴ Pro W3" w:eastAsia="ヒラギノ角ゴ Pro W3" w:hAnsi="ヒラギノ角ゴ Pro W3"/>
          <w:color w:val="ff0000"/>
          <w:u w:val="single"/>
          <w:rtl w:val="0"/>
        </w:rPr>
        <w:t xml:space="preserve">開催場所　</w:t>
      </w:r>
      <w:sdt>
        <w:sdtPr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 xml:space="preserve">梅田駅周辺 </w:t>
          </w:r>
        </w:sdtContent>
      </w:sdt>
    </w:p>
    <w:p w:rsidR="00000000" w:rsidDel="00000000" w:rsidP="00000000" w:rsidRDefault="00000000" w:rsidRPr="00000000" w14:paraId="00000015">
      <w:pPr>
        <w:rPr>
          <w:rFonts w:ascii="ヒラギノ角ゴ Pro W3" w:cs="ヒラギノ角ゴ Pro W3" w:eastAsia="ヒラギノ角ゴ Pro W3" w:hAnsi="ヒラギノ角ゴ Pro W3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ヒラギノ角ゴ Pro W3" w:cs="ヒラギノ角ゴ Pro W3" w:eastAsia="ヒラギノ角ゴ Pro W3" w:hAnsi="ヒラギノ角ゴ Pro W3"/>
        </w:rPr>
      </w:pPr>
      <w:r w:rsidDel="00000000" w:rsidR="00000000" w:rsidRPr="00000000">
        <w:rPr>
          <w:rFonts w:ascii="ヒラギノ角ゴ Pro W3" w:cs="ヒラギノ角ゴ Pro W3" w:eastAsia="ヒラギノ角ゴ Pro W3" w:hAnsi="ヒラギノ角ゴ Pro W3"/>
          <w:color w:val="ff0000"/>
          <w:u w:val="single"/>
          <w:rtl w:val="0"/>
        </w:rPr>
        <w:t xml:space="preserve">定員</w:t>
      </w:r>
      <w:r w:rsidDel="00000000" w:rsidR="00000000" w:rsidRPr="00000000">
        <w:rPr>
          <w:rFonts w:ascii="ヒラギノ角ゴ Pro W3" w:cs="ヒラギノ角ゴ Pro W3" w:eastAsia="ヒラギノ角ゴ Pro W3" w:hAnsi="ヒラギノ角ゴ Pro W3"/>
          <w:rtl w:val="0"/>
        </w:rPr>
        <w:t xml:space="preserve">：50名</w:t>
      </w:r>
    </w:p>
    <w:p w:rsidR="00000000" w:rsidDel="00000000" w:rsidP="00000000" w:rsidRDefault="00000000" w:rsidRPr="00000000" w14:paraId="00000017">
      <w:pPr>
        <w:rPr>
          <w:rFonts w:ascii="ヒラギノ角ゴ Pro W3" w:cs="ヒラギノ角ゴ Pro W3" w:eastAsia="ヒラギノ角ゴ Pro W3" w:hAnsi="ヒラギノ角ゴ Pro W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ヒラギノ角ゴ Pro W3" w:cs="ヒラギノ角ゴ Pro W3" w:eastAsia="ヒラギノ角ゴ Pro W3" w:hAnsi="ヒラギノ角ゴ Pro W3"/>
        </w:rPr>
      </w:pPr>
      <w:r w:rsidDel="00000000" w:rsidR="00000000" w:rsidRPr="00000000">
        <w:rPr>
          <w:rFonts w:ascii="ヒラギノ角ゴ Pro W3" w:cs="ヒラギノ角ゴ Pro W3" w:eastAsia="ヒラギノ角ゴ Pro W3" w:hAnsi="ヒラギノ角ゴ Pro W3"/>
          <w:color w:val="ff0000"/>
          <w:u w:val="single"/>
          <w:rtl w:val="0"/>
        </w:rPr>
        <w:t xml:space="preserve">参加料金　 </w:t>
      </w:r>
      <w:r w:rsidDel="00000000" w:rsidR="00000000" w:rsidRPr="00000000">
        <w:rPr>
          <w:rFonts w:ascii="ヒラギノ角ゴ Pro W3" w:cs="ヒラギノ角ゴ Pro W3" w:eastAsia="ヒラギノ角ゴ Pro W3" w:hAnsi="ヒラギノ角ゴ Pro W3"/>
          <w:rtl w:val="0"/>
        </w:rPr>
        <w:t xml:space="preserve">・2万円（税込）</w:t>
      </w:r>
    </w:p>
    <w:p w:rsidR="00000000" w:rsidDel="00000000" w:rsidP="00000000" w:rsidRDefault="00000000" w:rsidRPr="00000000" w14:paraId="00000019">
      <w:pPr>
        <w:rPr>
          <w:rFonts w:ascii="ヒラギノ角ゴ Pro W3" w:cs="ヒラギノ角ゴ Pro W3" w:eastAsia="ヒラギノ角ゴ Pro W3" w:hAnsi="ヒラギノ角ゴ Pro W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ヒラギノ角ゴ Pro W3" w:cs="ヒラギノ角ゴ Pro W3" w:eastAsia="ヒラギノ角ゴ Pro W3" w:hAnsi="ヒラギノ角ゴ Pro W3"/>
          <w:color w:val="ff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ヒラギノ角ゴ Pro W3" w:cs="ヒラギノ角ゴ Pro W3" w:eastAsia="ヒラギノ角ゴ Pro W3" w:hAnsi="ヒラギノ角ゴ Pro W3"/>
          <w:color w:val="ff0000"/>
          <w:u w:val="single"/>
        </w:rPr>
      </w:pPr>
      <w:r w:rsidDel="00000000" w:rsidR="00000000" w:rsidRPr="00000000">
        <w:rPr>
          <w:rFonts w:ascii="ヒラギノ角ゴ Pro W3" w:cs="ヒラギノ角ゴ Pro W3" w:eastAsia="ヒラギノ角ゴ Pro W3" w:hAnsi="ヒラギノ角ゴ Pro W3"/>
          <w:color w:val="ff0000"/>
          <w:u w:val="single"/>
          <w:rtl w:val="0"/>
        </w:rPr>
        <w:t xml:space="preserve">セミナー小テーマ</w:t>
      </w:r>
    </w:p>
    <w:p w:rsidR="00000000" w:rsidDel="00000000" w:rsidP="00000000" w:rsidRDefault="00000000" w:rsidRPr="00000000" w14:paraId="0000001C">
      <w:pPr>
        <w:rPr>
          <w:rFonts w:ascii="ヒラギノ角ゴ Pro W3" w:cs="ヒラギノ角ゴ Pro W3" w:eastAsia="ヒラギノ角ゴ Pro W3" w:hAnsi="ヒラギノ角ゴ Pro W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</w:rPr>
      </w:pPr>
      <w:r w:rsidDel="00000000" w:rsidR="00000000" w:rsidRPr="00000000">
        <w:rPr>
          <w:rFonts w:ascii="ヒラギノ角ゴ Pro W3" w:cs="ヒラギノ角ゴ Pro W3" w:eastAsia="ヒラギノ角ゴ Pro W3" w:hAnsi="ヒラギノ角ゴ Pro W3"/>
          <w:rtl w:val="0"/>
        </w:rPr>
        <w:t xml:space="preserve">①</w:t>
      </w:r>
      <w:sdt>
        <w:sdtPr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医師が手を掛けなくても、ある程度歯列が整う事例紹介</w:t>
          </w:r>
        </w:sdtContent>
      </w:sdt>
    </w:p>
    <w:p w:rsidR="00000000" w:rsidDel="00000000" w:rsidP="00000000" w:rsidRDefault="00000000" w:rsidRPr="00000000" w14:paraId="0000001E">
      <w:pPr>
        <w:rPr>
          <w:rFonts w:ascii="Arial" w:cs="Arial" w:eastAsia="Arial" w:hAnsi="Arial"/>
        </w:rPr>
      </w:pPr>
      <w:sdt>
        <w:sdtPr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　（現地だけ見られる症例もあり） </w:t>
          </w:r>
        </w:sdtContent>
      </w:sdt>
    </w:p>
    <w:p w:rsidR="00000000" w:rsidDel="00000000" w:rsidP="00000000" w:rsidRDefault="00000000" w:rsidRPr="00000000" w14:paraId="0000001F">
      <w:pPr>
        <w:rPr>
          <w:rFonts w:ascii="Arial" w:cs="Arial" w:eastAsia="Arial" w:hAnsi="Arial"/>
        </w:rPr>
      </w:pPr>
      <w:r w:rsidDel="00000000" w:rsidR="00000000" w:rsidRPr="00000000">
        <w:rPr>
          <w:rFonts w:ascii="ヒラギノ角ゴ Pro W3" w:cs="ヒラギノ角ゴ Pro W3" w:eastAsia="ヒラギノ角ゴ Pro W3" w:hAnsi="ヒラギノ角ゴ Pro W3"/>
          <w:rtl w:val="0"/>
        </w:rPr>
        <w:t xml:space="preserve">②</w:t>
      </w:r>
      <w:sdt>
        <w:sdtPr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幼児期や混合歯列期の最低限知っておく知識</w:t>
          </w:r>
        </w:sdtContent>
      </w:sdt>
    </w:p>
    <w:p w:rsidR="00000000" w:rsidDel="00000000" w:rsidP="00000000" w:rsidRDefault="00000000" w:rsidRPr="00000000" w14:paraId="00000020">
      <w:pPr>
        <w:rPr>
          <w:rFonts w:ascii="ヒラギノ角ゴ Pro W3" w:cs="ヒラギノ角ゴ Pro W3" w:eastAsia="ヒラギノ角ゴ Pro W3" w:hAnsi="ヒラギノ角ゴ Pro W3"/>
        </w:rPr>
      </w:pPr>
      <w:r w:rsidDel="00000000" w:rsidR="00000000" w:rsidRPr="00000000">
        <w:rPr>
          <w:rFonts w:ascii="ヒラギノ角ゴ Pro W3" w:cs="ヒラギノ角ゴ Pro W3" w:eastAsia="ヒラギノ角ゴ Pro W3" w:hAnsi="ヒラギノ角ゴ Pro W3"/>
          <w:rtl w:val="0"/>
        </w:rPr>
        <w:t xml:space="preserve">③矯正専門医が教える基本的な矯正治療</w:t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</w:rPr>
      </w:pPr>
      <w:sdt>
        <w:sdtPr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④今後の3次元を活用した矯正治療について</w:t>
          </w:r>
        </w:sdtContent>
      </w:sdt>
    </w:p>
    <w:p w:rsidR="00000000" w:rsidDel="00000000" w:rsidP="00000000" w:rsidRDefault="00000000" w:rsidRPr="00000000" w14:paraId="00000022">
      <w:pPr>
        <w:rPr>
          <w:rFonts w:ascii="ヒラギノ角ゴ Pro W3" w:cs="ヒラギノ角ゴ Pro W3" w:eastAsia="ヒラギノ角ゴ Pro W3" w:hAnsi="ヒラギノ角ゴ Pro W3"/>
          <w:color w:val="ff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ヒラギノ角ゴ Pro W3" w:cs="ヒラギノ角ゴ Pro W3" w:eastAsia="ヒラギノ角ゴ Pro W3" w:hAnsi="ヒラギノ角ゴ Pro W3"/>
          <w:color w:val="ff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rPr>
          <w:rFonts w:ascii="Arial" w:cs="Arial" w:eastAsia="Arial" w:hAnsi="Arial"/>
          <w:u w:val="single"/>
        </w:rPr>
      </w:pPr>
      <w:sdt>
        <w:sdtPr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u w:val="single"/>
              <w:rtl w:val="0"/>
            </w:rPr>
            <w:t xml:space="preserve">申し込み用QR</w:t>
          </w:r>
        </w:sdtContent>
      </w:sdt>
    </w:p>
    <w:p w:rsidR="00000000" w:rsidDel="00000000" w:rsidP="00000000" w:rsidRDefault="00000000" w:rsidRPr="00000000" w14:paraId="00000025">
      <w:pPr>
        <w:rPr>
          <w:rFonts w:ascii="ヒラギノ角ゴ Pro W3" w:cs="ヒラギノ角ゴ Pro W3" w:eastAsia="ヒラギノ角ゴ Pro W3" w:hAnsi="ヒラギノ角ゴ Pro W3"/>
        </w:rPr>
      </w:pPr>
      <w:hyperlink r:id="rId7">
        <w:r w:rsidDel="00000000" w:rsidR="00000000" w:rsidRPr="00000000">
          <w:rPr>
            <w:rFonts w:ascii="ヒラギノ角ゴ Pro W3" w:cs="ヒラギノ角ゴ Pro W3" w:eastAsia="ヒラギノ角ゴ Pro W3" w:hAnsi="ヒラギノ角ゴ Pro W3"/>
            <w:color w:val="1155cc"/>
            <w:u w:val="single"/>
            <w:rtl w:val="0"/>
          </w:rPr>
          <w:t xml:space="preserve">https://eventpay.jp/event_info/?shop_code=9860110432974324&amp;EventCode=P390137673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ヒラギノ角ゴ Pro W3" w:cs="ヒラギノ角ゴ Pro W3" w:eastAsia="ヒラギノ角ゴ Pro W3" w:hAnsi="ヒラギノ角ゴ Pro W3"/>
        </w:rPr>
      </w:pPr>
      <w:r w:rsidDel="00000000" w:rsidR="00000000" w:rsidRPr="00000000">
        <w:rPr>
          <w:rtl w:val="0"/>
        </w:rPr>
      </w:r>
    </w:p>
    <w:sectPr>
      <w:footerReference r:id="rId8" w:type="default"/>
      <w:footerReference r:id="rId9" w:type="even"/>
      <w:pgSz w:h="16838" w:w="11906" w:orient="portrait"/>
      <w:pgMar w:bottom="1701" w:top="1985" w:left="850.3937007874016" w:right="850.2755905511822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MS PGothic"/>
  <w:font w:name="Georgia"/>
  <w:font w:name="Arial"/>
  <w:font w:name="Arial Unicode MS"/>
  <w:font w:name="ヒラギノ角ゴ Pro W3"/>
  <w:font w:name="游明朝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游明朝" w:cs="游明朝" w:eastAsia="游明朝" w:hAnsi="游明朝"/>
        <w:b w:val="0"/>
        <w:i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游明朝" w:cs="游明朝" w:eastAsia="游明朝" w:hAnsi="游明朝"/>
        <w:b w:val="0"/>
        <w:i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both"/>
      <w:rPr>
        <w:rFonts w:ascii="游明朝" w:cs="游明朝" w:eastAsia="游明朝" w:hAnsi="游明朝"/>
        <w:b w:val="0"/>
        <w:i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游明朝" w:cs="游明朝" w:eastAsia="游明朝" w:hAnsi="游明朝"/>
        <w:b w:val="0"/>
        <w:i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游明朝" w:cs="游明朝" w:eastAsia="游明朝" w:hAnsi="游明朝"/>
        <w:b w:val="0"/>
        <w:i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both"/>
      <w:rPr>
        <w:rFonts w:ascii="游明朝" w:cs="游明朝" w:eastAsia="游明朝" w:hAnsi="游明朝"/>
        <w:b w:val="0"/>
        <w:i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MS PGothic" w:cs="MS PGothic" w:eastAsia="MS PGothic" w:hAnsi="MS PGothic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MS PGothic" w:cs="MS PGothic" w:eastAsia="MS PGothic" w:hAnsi="MS PGothic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MS PGothic" w:cs="MS PGothic" w:eastAsia="MS PGothic" w:hAnsi="MS PGothic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MS PGothic" w:cs="MS PGothic" w:eastAsia="MS PGothic" w:hAnsi="MS PGothic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MS PGothic" w:cs="MS PGothic" w:eastAsia="MS PGothic" w:hAnsi="MS PGothic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MS PGothic" w:cs="MS PGothic" w:eastAsia="MS PGothic" w:hAnsi="MS PGothic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MS PGothic" w:cs="MS PGothic" w:eastAsia="MS PGothic" w:hAnsi="MS PGothic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MS PGothic" w:cs="MS PGothic" w:eastAsia="MS PGothic" w:hAnsi="MS PGothic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E31EEC"/>
    <w:rPr>
      <w:rFonts w:ascii="ＭＳ Ｐゴシック" w:cs="ＭＳ Ｐゴシック" w:eastAsia="ＭＳ Ｐゴシック" w:hAnsi="ＭＳ Ｐゴシック"/>
      <w:kern w:val="0"/>
      <w:sz w:val="24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Web">
    <w:name w:val="Normal (Web)"/>
    <w:basedOn w:val="a"/>
    <w:uiPriority w:val="99"/>
    <w:semiHidden w:val="1"/>
    <w:unhideWhenUsed w:val="1"/>
    <w:rsid w:val="009753E6"/>
    <w:pPr>
      <w:widowControl w:val="0"/>
      <w:jc w:val="both"/>
    </w:pPr>
    <w:rPr>
      <w:rFonts w:ascii="Times New Roman" w:cs="Times New Roman" w:hAnsi="Times New Roman" w:eastAsiaTheme="minorEastAsia"/>
      <w:kern w:val="2"/>
    </w:rPr>
  </w:style>
  <w:style w:type="paragraph" w:styleId="a3">
    <w:name w:val="List Paragraph"/>
    <w:basedOn w:val="a"/>
    <w:uiPriority w:val="34"/>
    <w:qFormat w:val="1"/>
    <w:rsid w:val="00D039A0"/>
    <w:pPr>
      <w:widowControl w:val="0"/>
      <w:ind w:left="840" w:leftChars="400"/>
      <w:jc w:val="both"/>
    </w:pPr>
    <w:rPr>
      <w:rFonts w:asciiTheme="minorHAnsi" w:cstheme="minorBidi" w:eastAsiaTheme="minorEastAsia" w:hAnsiTheme="minorHAnsi"/>
      <w:kern w:val="2"/>
      <w:sz w:val="21"/>
    </w:rPr>
  </w:style>
  <w:style w:type="character" w:styleId="a4">
    <w:name w:val="Hyperlink"/>
    <w:basedOn w:val="a0"/>
    <w:uiPriority w:val="99"/>
    <w:unhideWhenUsed w:val="1"/>
    <w:rsid w:val="00D039A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 w:val="1"/>
    <w:unhideWhenUsed w:val="1"/>
    <w:rsid w:val="00D039A0"/>
    <w:rPr>
      <w:color w:val="605e5c"/>
      <w:shd w:color="auto" w:fill="e1dfdd" w:val="clear"/>
    </w:rPr>
  </w:style>
  <w:style w:type="character" w:styleId="a6">
    <w:name w:val="FollowedHyperlink"/>
    <w:basedOn w:val="a0"/>
    <w:uiPriority w:val="99"/>
    <w:semiHidden w:val="1"/>
    <w:unhideWhenUsed w:val="1"/>
    <w:rsid w:val="00BF5A0B"/>
    <w:rPr>
      <w:color w:val="954f72" w:themeColor="followedHyperlink"/>
      <w:u w:val="single"/>
    </w:rPr>
  </w:style>
  <w:style w:type="paragraph" w:styleId="a7">
    <w:name w:val="footer"/>
    <w:basedOn w:val="a"/>
    <w:link w:val="a8"/>
    <w:uiPriority w:val="99"/>
    <w:unhideWhenUsed w:val="1"/>
    <w:rsid w:val="006B1F42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cstheme="minorBidi" w:eastAsiaTheme="minorEastAsia" w:hAnsiTheme="minorHAnsi"/>
      <w:kern w:val="2"/>
      <w:sz w:val="21"/>
    </w:rPr>
  </w:style>
  <w:style w:type="character" w:styleId="a8" w:customStyle="1">
    <w:name w:val="フッター (文字)"/>
    <w:basedOn w:val="a0"/>
    <w:link w:val="a7"/>
    <w:uiPriority w:val="99"/>
    <w:rsid w:val="006B1F42"/>
  </w:style>
  <w:style w:type="character" w:styleId="a9">
    <w:name w:val="page number"/>
    <w:basedOn w:val="a0"/>
    <w:uiPriority w:val="99"/>
    <w:semiHidden w:val="1"/>
    <w:unhideWhenUsed w:val="1"/>
    <w:rsid w:val="006B1F42"/>
  </w:style>
  <w:style w:type="paragraph" w:styleId="aa">
    <w:name w:val="Date"/>
    <w:basedOn w:val="a"/>
    <w:next w:val="a"/>
    <w:link w:val="ab"/>
    <w:uiPriority w:val="99"/>
    <w:semiHidden w:val="1"/>
    <w:unhideWhenUsed w:val="1"/>
    <w:rsid w:val="00543512"/>
    <w:pPr>
      <w:widowControl w:val="0"/>
      <w:jc w:val="both"/>
    </w:pPr>
    <w:rPr>
      <w:rFonts w:asciiTheme="minorHAnsi" w:cstheme="minorBidi" w:eastAsiaTheme="minorEastAsia" w:hAnsiTheme="minorHAnsi"/>
      <w:kern w:val="2"/>
      <w:sz w:val="21"/>
    </w:rPr>
  </w:style>
  <w:style w:type="character" w:styleId="ab" w:customStyle="1">
    <w:name w:val="日付 (文字)"/>
    <w:basedOn w:val="a0"/>
    <w:link w:val="aa"/>
    <w:uiPriority w:val="99"/>
    <w:semiHidden w:val="1"/>
    <w:rsid w:val="00543512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eventpay.jp/event_info/?shop_code=9860110432974324&amp;EventCode=P390137673" TargetMode="Externa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l1GdPJPY3igX9HYrXWtt9cgf3Q==">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2021-08-25T07:23:00Z</dcterms:created>
  <dc:creator>瀧澤洋一</dc:creator>
</cp:coreProperties>
</file>