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14E1" w14:textId="55F8AFD5" w:rsidR="00501F37" w:rsidRDefault="00501F3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12F8E3" wp14:editId="4D353A90">
                <wp:simplePos x="0" y="0"/>
                <wp:positionH relativeFrom="margin">
                  <wp:posOffset>76200</wp:posOffset>
                </wp:positionH>
                <wp:positionV relativeFrom="paragraph">
                  <wp:posOffset>69850</wp:posOffset>
                </wp:positionV>
                <wp:extent cx="7454900" cy="1879600"/>
                <wp:effectExtent l="0" t="0" r="12700" b="254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54900" cy="187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74E287" w14:textId="70BB344C" w:rsidR="00797BA2" w:rsidRDefault="00797BA2">
                            <w:r>
                              <w:rPr>
                                <w:rFonts w:hint="eastAsia"/>
                              </w:rPr>
                              <w:t>近隣の小中高校せいの保護者様へ</w:t>
                            </w:r>
                          </w:p>
                          <w:p w14:paraId="26BA45C0" w14:textId="77777777" w:rsidR="005907CE" w:rsidRDefault="00201E9B">
                            <w:pPr>
                              <w:rPr>
                                <w:sz w:val="36"/>
                                <w:szCs w:val="40"/>
                              </w:rPr>
                            </w:pPr>
                            <w:r w:rsidRPr="00797BA2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並榎中学校</w:t>
                            </w:r>
                            <w:r w:rsidR="00797BA2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の</w:t>
                            </w:r>
                            <w:r w:rsidR="00797BA2" w:rsidRPr="00797BA2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高崎高校合格６名中ACTの生徒が２名合格</w:t>
                            </w:r>
                            <w:r w:rsidR="005907CE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！</w:t>
                            </w:r>
                          </w:p>
                          <w:p w14:paraId="1237350F" w14:textId="5C82F33D" w:rsidR="00797BA2" w:rsidRPr="00797BA2" w:rsidRDefault="00797BA2">
                            <w:r w:rsidRPr="00797BA2">
                              <w:rPr>
                                <w:rFonts w:hint="eastAsia"/>
                              </w:rPr>
                              <w:t>（2</w:t>
                            </w:r>
                            <w:r w:rsidRPr="00797BA2">
                              <w:t>022</w:t>
                            </w:r>
                            <w:r w:rsidRPr="00797BA2">
                              <w:rPr>
                                <w:rFonts w:hint="eastAsia"/>
                              </w:rPr>
                              <w:t>年度（今春）実績）</w:t>
                            </w:r>
                          </w:p>
                          <w:p w14:paraId="6CE0553B" w14:textId="58D22DE3" w:rsidR="00797BA2" w:rsidRPr="00797BA2" w:rsidRDefault="00797BA2">
                            <w:pPr>
                              <w:rPr>
                                <w:sz w:val="36"/>
                                <w:szCs w:val="40"/>
                              </w:rPr>
                            </w:pPr>
                            <w:r w:rsidRPr="00797BA2">
                              <w:rPr>
                                <w:rFonts w:hint="eastAsia"/>
                                <w:sz w:val="36"/>
                                <w:szCs w:val="40"/>
                              </w:rPr>
                              <w:t>その秘訣を知りたくないですか。</w:t>
                            </w:r>
                          </w:p>
                          <w:p w14:paraId="31D57472" w14:textId="6D04EDA9" w:rsidR="00797BA2" w:rsidRDefault="00797BA2"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  <w:r w:rsidR="005907CE">
                              <w:rPr>
                                <w:rFonts w:hint="eastAsia"/>
                              </w:rPr>
                              <w:t>それは</w:t>
                            </w:r>
                            <w:r>
                              <w:rPr>
                                <w:rFonts w:hint="eastAsia"/>
                              </w:rPr>
                              <w:t>平均点以下の子供でもできる学習方法です～</w:t>
                            </w:r>
                          </w:p>
                          <w:p w14:paraId="4981FC6A" w14:textId="77777777" w:rsidR="00797BA2" w:rsidRDefault="00797B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B12F8E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6pt;margin-top:5.5pt;width:587pt;height:148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" fillcolor="white [3201]" strokeweight=".5pt">
                <v:textbox>
                  <w:txbxContent>
                    <w:p w14:paraId="4974E287" w14:textId="70BB344C" w:rsidR="00797BA2" w:rsidRDefault="00797BA2">
                      <w:r>
                        <w:rPr>
                          <w:rFonts w:hint="eastAsia"/>
                        </w:rPr>
                        <w:t>近隣の小中高校せいの保護者様へ</w:t>
                      </w:r>
                    </w:p>
                    <w:p w14:paraId="26BA45C0" w14:textId="77777777" w:rsidR="005907CE" w:rsidRDefault="00201E9B">
                      <w:pPr>
                        <w:rPr>
                          <w:sz w:val="36"/>
                          <w:szCs w:val="40"/>
                        </w:rPr>
                      </w:pPr>
                      <w:r w:rsidRPr="00797BA2">
                        <w:rPr>
                          <w:rFonts w:hint="eastAsia"/>
                          <w:sz w:val="36"/>
                          <w:szCs w:val="40"/>
                        </w:rPr>
                        <w:t>並榎中学校</w:t>
                      </w:r>
                      <w:r w:rsidR="00797BA2">
                        <w:rPr>
                          <w:rFonts w:hint="eastAsia"/>
                          <w:sz w:val="36"/>
                          <w:szCs w:val="40"/>
                        </w:rPr>
                        <w:t>の</w:t>
                      </w:r>
                      <w:r w:rsidR="00797BA2" w:rsidRPr="00797BA2">
                        <w:rPr>
                          <w:rFonts w:hint="eastAsia"/>
                          <w:sz w:val="36"/>
                          <w:szCs w:val="40"/>
                        </w:rPr>
                        <w:t>高崎高校合格６名中ACTの生徒が２名合格</w:t>
                      </w:r>
                      <w:r w:rsidR="005907CE">
                        <w:rPr>
                          <w:rFonts w:hint="eastAsia"/>
                          <w:sz w:val="36"/>
                          <w:szCs w:val="40"/>
                        </w:rPr>
                        <w:t>！</w:t>
                      </w:r>
                    </w:p>
                    <w:p w14:paraId="1237350F" w14:textId="5C82F33D" w:rsidR="00797BA2" w:rsidRPr="00797BA2" w:rsidRDefault="00797BA2">
                      <w:r w:rsidRPr="00797BA2">
                        <w:rPr>
                          <w:rFonts w:hint="eastAsia"/>
                        </w:rPr>
                        <w:t>（2</w:t>
                      </w:r>
                      <w:r w:rsidRPr="00797BA2">
                        <w:t>022</w:t>
                      </w:r>
                      <w:r w:rsidRPr="00797BA2">
                        <w:rPr>
                          <w:rFonts w:hint="eastAsia"/>
                        </w:rPr>
                        <w:t>年度（今春）実績）</w:t>
                      </w:r>
                    </w:p>
                    <w:p w14:paraId="6CE0553B" w14:textId="58D22DE3" w:rsidR="00797BA2" w:rsidRPr="00797BA2" w:rsidRDefault="00797BA2">
                      <w:pPr>
                        <w:rPr>
                          <w:sz w:val="36"/>
                          <w:szCs w:val="40"/>
                        </w:rPr>
                      </w:pPr>
                      <w:r w:rsidRPr="00797BA2">
                        <w:rPr>
                          <w:rFonts w:hint="eastAsia"/>
                          <w:sz w:val="36"/>
                          <w:szCs w:val="40"/>
                        </w:rPr>
                        <w:t>その秘訣を知りたくないですか。</w:t>
                      </w:r>
                    </w:p>
                    <w:p w14:paraId="31D57472" w14:textId="6D04EDA9" w:rsidR="00797BA2" w:rsidRDefault="00797BA2">
                      <w:r>
                        <w:rPr>
                          <w:rFonts w:hint="eastAsia"/>
                        </w:rPr>
                        <w:t>～</w:t>
                      </w:r>
                      <w:r w:rsidR="005907CE">
                        <w:rPr>
                          <w:rFonts w:hint="eastAsia"/>
                        </w:rPr>
                        <w:t>それは</w:t>
                      </w:r>
                      <w:r>
                        <w:rPr>
                          <w:rFonts w:hint="eastAsia"/>
                        </w:rPr>
                        <w:t>平均点以下の子供でもできる学習方法です～</w:t>
                      </w:r>
                    </w:p>
                    <w:p w14:paraId="4981FC6A" w14:textId="77777777" w:rsidR="00797BA2" w:rsidRDefault="00797BA2"/>
                  </w:txbxContent>
                </v:textbox>
                <w10:wrap anchorx="margin"/>
              </v:shape>
            </w:pict>
          </mc:Fallback>
        </mc:AlternateContent>
      </w:r>
    </w:p>
    <w:p w14:paraId="5D8EAC05" w14:textId="61149697" w:rsidR="00501F37" w:rsidRDefault="00501F37"/>
    <w:p w14:paraId="12E47329" w14:textId="1B4504CF" w:rsidR="00501F37" w:rsidRDefault="00501F37"/>
    <w:p w14:paraId="0B8D4B8E" w14:textId="5A2C5823" w:rsidR="00501F37" w:rsidRDefault="00014298">
      <w:r w:rsidRPr="00014298">
        <w:rPr>
          <w:noProof/>
        </w:rPr>
        <w:drawing>
          <wp:anchor distT="0" distB="0" distL="114300" distR="114300" simplePos="0" relativeHeight="251661312" behindDoc="0" locked="0" layoutInCell="1" allowOverlap="1" wp14:anchorId="0634648B" wp14:editId="573BAD02">
            <wp:simplePos x="0" y="0"/>
            <wp:positionH relativeFrom="margin">
              <wp:posOffset>5067300</wp:posOffset>
            </wp:positionH>
            <wp:positionV relativeFrom="paragraph">
              <wp:posOffset>152400</wp:posOffset>
            </wp:positionV>
            <wp:extent cx="1384300" cy="1297510"/>
            <wp:effectExtent l="0" t="0" r="635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2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68BB76" w14:textId="3B7BEA0B" w:rsidR="00501F37" w:rsidRDefault="00501F37"/>
    <w:p w14:paraId="754351BA" w14:textId="2C93B033" w:rsidR="00501F37" w:rsidRDefault="00501F37"/>
    <w:p w14:paraId="3A4721D3" w14:textId="5AF30508" w:rsidR="00501F37" w:rsidRDefault="00501F37"/>
    <w:p w14:paraId="74D4FC67" w14:textId="4B5D9774" w:rsidR="00501F37" w:rsidRDefault="00501F37"/>
    <w:p w14:paraId="32C80480" w14:textId="5668D9AD" w:rsidR="00501F37" w:rsidRDefault="00501F37"/>
    <w:p w14:paraId="669A5E51" w14:textId="0F73AFEC" w:rsidR="00501F37" w:rsidRDefault="00501F37">
      <w:r w:rsidRPr="00501F37"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2A8A8012" wp14:editId="44D03D0D">
            <wp:simplePos x="0" y="0"/>
            <wp:positionH relativeFrom="column">
              <wp:posOffset>6007100</wp:posOffset>
            </wp:positionH>
            <wp:positionV relativeFrom="paragraph">
              <wp:posOffset>19050</wp:posOffset>
            </wp:positionV>
            <wp:extent cx="1485900" cy="1722740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72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1F37">
        <w:rPr>
          <w:rFonts w:hint="eastAsia"/>
          <w:noProof/>
        </w:rPr>
        <w:drawing>
          <wp:inline distT="0" distB="0" distL="0" distR="0" wp14:anchorId="7F6BDFB0" wp14:editId="20B04C3B">
            <wp:extent cx="5664200" cy="1893118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545" cy="190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3D829" w14:textId="2E6B01AF" w:rsidR="00501F37" w:rsidRDefault="00014298">
      <w:r w:rsidRPr="00014298">
        <w:rPr>
          <w:noProof/>
        </w:rPr>
        <w:drawing>
          <wp:inline distT="0" distB="0" distL="0" distR="0" wp14:anchorId="7C5FA7CA" wp14:editId="43BF6DD4">
            <wp:extent cx="8026400" cy="6537076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8799" cy="653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731F3" w14:textId="21E53562" w:rsidR="00501F37" w:rsidRDefault="00501F37"/>
    <w:p w14:paraId="713DC27F" w14:textId="695B706E" w:rsidR="00E80465" w:rsidRDefault="00E80465"/>
    <w:p w14:paraId="73F5142F" w14:textId="1C144251" w:rsidR="00E80465" w:rsidRDefault="00E80465"/>
    <w:p w14:paraId="5040DEFD" w14:textId="63B76746" w:rsidR="00E80465" w:rsidRDefault="00E80465"/>
    <w:p w14:paraId="0E01E0B1" w14:textId="7915AE3B" w:rsidR="00E80465" w:rsidRDefault="00E80465"/>
    <w:p w14:paraId="4FC9F5A9" w14:textId="77777777" w:rsidR="00E80465" w:rsidRDefault="00E80465"/>
    <w:p w14:paraId="419F85D5" w14:textId="119AF13C" w:rsidR="00316F6F" w:rsidRDefault="00316F6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25508F" wp14:editId="1E18B83E">
                <wp:simplePos x="0" y="0"/>
                <wp:positionH relativeFrom="margin">
                  <wp:align>left</wp:align>
                </wp:positionH>
                <wp:positionV relativeFrom="paragraph">
                  <wp:posOffset>19050</wp:posOffset>
                </wp:positionV>
                <wp:extent cx="8318500" cy="2451100"/>
                <wp:effectExtent l="0" t="0" r="25400" b="2540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18500" cy="245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FCA2D4" w14:textId="5A42BF90" w:rsidR="00316F6F" w:rsidRDefault="00316F6F">
                            <w:r>
                              <w:rPr>
                                <w:rFonts w:hint="eastAsia"/>
                              </w:rPr>
                              <w:t>高校生の方必見</w:t>
                            </w:r>
                          </w:p>
                          <w:p w14:paraId="2DE7A150" w14:textId="529D37DE" w:rsidR="00386033" w:rsidRDefault="00316F6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E5C0A">
                              <w:rPr>
                                <w:rFonts w:hint="eastAsia"/>
                              </w:rPr>
                              <w:t>ACT</w:t>
                            </w:r>
                            <w:r w:rsidR="0044703B">
                              <w:rPr>
                                <w:rFonts w:hint="eastAsia"/>
                              </w:rPr>
                              <w:t>が考える塾は、定期的に塾に来て契約した教科を教えるのではなく、塾を勉強する場と考え一緒に成長する場と考えています。だから</w:t>
                            </w:r>
                            <w:r w:rsidR="00EE5C0A">
                              <w:rPr>
                                <w:rFonts w:hint="eastAsia"/>
                              </w:rPr>
                              <w:t>日々の学習からテスト勉強</w:t>
                            </w:r>
                            <w:r w:rsidR="00EF0690">
                              <w:rPr>
                                <w:rFonts w:hint="eastAsia"/>
                              </w:rPr>
                              <w:t>、大学受験</w:t>
                            </w:r>
                            <w:r w:rsidR="00EE5C0A">
                              <w:rPr>
                                <w:rFonts w:hint="eastAsia"/>
                              </w:rPr>
                              <w:t>まで学習をスムーズに進めるために色々な施策をしております。</w:t>
                            </w:r>
                          </w:p>
                          <w:p w14:paraId="0061BB4A" w14:textId="3973E366" w:rsidR="00316F6F" w:rsidRPr="00732D13" w:rsidRDefault="00386033" w:rsidP="00386033">
                            <w:pPr>
                              <w:ind w:firstLineChars="100" w:firstLine="210"/>
                              <w:rPr>
                                <w:sz w:val="21"/>
                                <w:szCs w:val="22"/>
                              </w:rPr>
                            </w:pP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例えば</w:t>
                            </w:r>
                          </w:p>
                          <w:p w14:paraId="77FE0DBB" w14:textId="7D457CFE" w:rsidR="00316F6F" w:rsidRPr="00732D13" w:rsidRDefault="00EE5C0A" w:rsidP="00EE5C0A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1"/>
                                <w:szCs w:val="22"/>
                              </w:rPr>
                            </w:pP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２４時間、３６５日自習室として使え</w:t>
                            </w:r>
                            <w:r w:rsidR="00386033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ます</w:t>
                            </w: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。</w:t>
                            </w:r>
                          </w:p>
                          <w:p w14:paraId="1F3B82CF" w14:textId="0B459CD9" w:rsidR="00EE5C0A" w:rsidRPr="00732D13" w:rsidRDefault="00EE5C0A" w:rsidP="00EE5C0A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1"/>
                                <w:szCs w:val="22"/>
                              </w:rPr>
                            </w:pP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塾長が全教科教えられるので、</w:t>
                            </w:r>
                            <w:r w:rsidR="0034129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テスト前などは手を止めて考える前になんでも質問してください。</w:t>
                            </w: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（</w:t>
                            </w:r>
                            <w:r w:rsidR="0044703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古</w:t>
                            </w: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文漢文除く）</w:t>
                            </w:r>
                          </w:p>
                          <w:p w14:paraId="55687C47" w14:textId="04C1C1CA" w:rsidR="00386033" w:rsidRPr="00732D13" w:rsidRDefault="0044703B" w:rsidP="00386033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ind w:leftChars="0"/>
                              <w:rPr>
                                <w:sz w:val="21"/>
                                <w:szCs w:val="22"/>
                              </w:rPr>
                            </w:pP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コミュニティー英語の全訳</w:t>
                            </w:r>
                            <w:r w:rsidR="0034129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と問題集の解説、また使用率No1のv</w:t>
                            </w:r>
                            <w:r w:rsidR="0034129B" w:rsidRPr="00732D13">
                              <w:rPr>
                                <w:sz w:val="21"/>
                                <w:szCs w:val="22"/>
                              </w:rPr>
                              <w:t>intage</w:t>
                            </w:r>
                            <w:r w:rsidR="0034129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の全解説動画も</w:t>
                            </w:r>
                            <w:r w:rsidR="00386033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制作、</w:t>
                            </w:r>
                            <w:r w:rsidR="0034129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無料公開してい</w:t>
                            </w:r>
                            <w:r w:rsidR="00333F70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ます。</w:t>
                            </w:r>
                            <w:r w:rsidR="00AD7B92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他の動画と違い文型や前置詞イメージから指導していますので</w:t>
                            </w:r>
                            <w:r w:rsidR="00386033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普段から</w:t>
                            </w:r>
                            <w:r w:rsidR="0034129B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丸暗記ではなく考える</w:t>
                            </w:r>
                            <w:r w:rsidR="00386033"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学習が可能になります。</w:t>
                            </w:r>
                          </w:p>
                          <w:p w14:paraId="3DAC9B80" w14:textId="06AF78FF" w:rsidR="00316F6F" w:rsidRPr="00732D13" w:rsidRDefault="00386033" w:rsidP="00386033">
                            <w:pPr>
                              <w:ind w:firstLineChars="100" w:firstLine="210"/>
                              <w:rPr>
                                <w:sz w:val="21"/>
                                <w:szCs w:val="22"/>
                              </w:rPr>
                            </w:pPr>
                            <w:r w:rsidRPr="00732D13">
                              <w:rPr>
                                <w:rFonts w:hint="eastAsia"/>
                                <w:sz w:val="21"/>
                                <w:szCs w:val="22"/>
                              </w:rPr>
                              <w:t>これらは全て生徒からの要望で実現しているものです。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508F" id="テキスト ボックス 7" o:spid="_x0000_s1027" type="#_x0000_t202" style="position:absolute;left:0;text-align:left;margin-left:0;margin-top:1.5pt;width:655pt;height:19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" fillcolor="white [3201]" strokeweight=".5pt">
                <v:textbox>
                  <w:txbxContent>
                    <w:p w14:paraId="2FFCA2D4" w14:textId="5A42BF90" w:rsidR="00316F6F" w:rsidRDefault="00316F6F">
                      <w:r>
                        <w:rPr>
                          <w:rFonts w:hint="eastAsia"/>
                        </w:rPr>
                        <w:t>高校生の方必見</w:t>
                      </w:r>
                    </w:p>
                    <w:p w14:paraId="2DE7A150" w14:textId="529D37DE" w:rsidR="00386033" w:rsidRDefault="00316F6F">
                      <w:r>
                        <w:rPr>
                          <w:rFonts w:hint="eastAsia"/>
                        </w:rPr>
                        <w:t xml:space="preserve">　</w:t>
                      </w:r>
                      <w:r w:rsidR="00EE5C0A">
                        <w:rPr>
                          <w:rFonts w:hint="eastAsia"/>
                        </w:rPr>
                        <w:t>ACT</w:t>
                      </w:r>
                      <w:r w:rsidR="0044703B">
                        <w:rPr>
                          <w:rFonts w:hint="eastAsia"/>
                        </w:rPr>
                        <w:t>が考える塾は、定期的に塾に来て契約した教科を教えるのではなく、塾を勉強する場と考え一緒に成長する場と考えています。だから</w:t>
                      </w:r>
                      <w:r w:rsidR="00EE5C0A">
                        <w:rPr>
                          <w:rFonts w:hint="eastAsia"/>
                        </w:rPr>
                        <w:t>日々の学習からテスト勉強</w:t>
                      </w:r>
                      <w:r w:rsidR="00EF0690">
                        <w:rPr>
                          <w:rFonts w:hint="eastAsia"/>
                        </w:rPr>
                        <w:t>、大学受験</w:t>
                      </w:r>
                      <w:r w:rsidR="00EE5C0A">
                        <w:rPr>
                          <w:rFonts w:hint="eastAsia"/>
                        </w:rPr>
                        <w:t>まで学習をスムーズに進めるために色々な施策をしております。</w:t>
                      </w:r>
                    </w:p>
                    <w:p w14:paraId="0061BB4A" w14:textId="3973E366" w:rsidR="00316F6F" w:rsidRPr="00732D13" w:rsidRDefault="00386033" w:rsidP="00386033">
                      <w:pPr>
                        <w:ind w:firstLineChars="100" w:firstLine="210"/>
                        <w:rPr>
                          <w:sz w:val="21"/>
                          <w:szCs w:val="22"/>
                        </w:rPr>
                      </w:pP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例えば</w:t>
                      </w:r>
                    </w:p>
                    <w:p w14:paraId="77FE0DBB" w14:textId="7D457CFE" w:rsidR="00316F6F" w:rsidRPr="00732D13" w:rsidRDefault="00EE5C0A" w:rsidP="00EE5C0A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1"/>
                          <w:szCs w:val="22"/>
                        </w:rPr>
                      </w:pP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２４時間、３６５日自習室として使え</w:t>
                      </w:r>
                      <w:r w:rsidR="00386033" w:rsidRPr="00732D13">
                        <w:rPr>
                          <w:rFonts w:hint="eastAsia"/>
                          <w:sz w:val="21"/>
                          <w:szCs w:val="22"/>
                        </w:rPr>
                        <w:t>ます</w:t>
                      </w: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。</w:t>
                      </w:r>
                    </w:p>
                    <w:p w14:paraId="1F3B82CF" w14:textId="0B459CD9" w:rsidR="00EE5C0A" w:rsidRPr="00732D13" w:rsidRDefault="00EE5C0A" w:rsidP="00EE5C0A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1"/>
                          <w:szCs w:val="22"/>
                        </w:rPr>
                      </w:pP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塾長が全教科教えられるので、</w:t>
                      </w:r>
                      <w:r w:rsidR="0034129B" w:rsidRPr="00732D13">
                        <w:rPr>
                          <w:rFonts w:hint="eastAsia"/>
                          <w:sz w:val="21"/>
                          <w:szCs w:val="22"/>
                        </w:rPr>
                        <w:t>テスト前などは手を止めて考える前になんでも質問してください。</w:t>
                      </w: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（</w:t>
                      </w:r>
                      <w:r w:rsidR="0044703B" w:rsidRPr="00732D13">
                        <w:rPr>
                          <w:rFonts w:hint="eastAsia"/>
                          <w:sz w:val="21"/>
                          <w:szCs w:val="22"/>
                        </w:rPr>
                        <w:t>古</w:t>
                      </w: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文漢文除く）</w:t>
                      </w:r>
                    </w:p>
                    <w:p w14:paraId="55687C47" w14:textId="04C1C1CA" w:rsidR="00386033" w:rsidRPr="00732D13" w:rsidRDefault="0044703B" w:rsidP="00386033">
                      <w:pPr>
                        <w:pStyle w:val="a3"/>
                        <w:numPr>
                          <w:ilvl w:val="0"/>
                          <w:numId w:val="1"/>
                        </w:numPr>
                        <w:ind w:leftChars="0"/>
                        <w:rPr>
                          <w:sz w:val="21"/>
                          <w:szCs w:val="22"/>
                        </w:rPr>
                      </w:pP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コミュニティー英語の全訳</w:t>
                      </w:r>
                      <w:r w:rsidR="0034129B" w:rsidRPr="00732D13">
                        <w:rPr>
                          <w:rFonts w:hint="eastAsia"/>
                          <w:sz w:val="21"/>
                          <w:szCs w:val="22"/>
                        </w:rPr>
                        <w:t>と問題集の解説、また使用率No1のv</w:t>
                      </w:r>
                      <w:r w:rsidR="0034129B" w:rsidRPr="00732D13">
                        <w:rPr>
                          <w:sz w:val="21"/>
                          <w:szCs w:val="22"/>
                        </w:rPr>
                        <w:t>intage</w:t>
                      </w:r>
                      <w:r w:rsidR="0034129B" w:rsidRPr="00732D13">
                        <w:rPr>
                          <w:rFonts w:hint="eastAsia"/>
                          <w:sz w:val="21"/>
                          <w:szCs w:val="22"/>
                        </w:rPr>
                        <w:t>の全解説動画も</w:t>
                      </w:r>
                      <w:r w:rsidR="00386033" w:rsidRPr="00732D13">
                        <w:rPr>
                          <w:rFonts w:hint="eastAsia"/>
                          <w:sz w:val="21"/>
                          <w:szCs w:val="22"/>
                        </w:rPr>
                        <w:t>制作、</w:t>
                      </w:r>
                      <w:r w:rsidR="0034129B" w:rsidRPr="00732D13">
                        <w:rPr>
                          <w:rFonts w:hint="eastAsia"/>
                          <w:sz w:val="21"/>
                          <w:szCs w:val="22"/>
                        </w:rPr>
                        <w:t>無料公開してい</w:t>
                      </w:r>
                      <w:r w:rsidR="00333F70">
                        <w:rPr>
                          <w:rFonts w:hint="eastAsia"/>
                          <w:sz w:val="21"/>
                          <w:szCs w:val="22"/>
                        </w:rPr>
                        <w:t>ます。</w:t>
                      </w:r>
                      <w:r w:rsidR="00AD7B92">
                        <w:rPr>
                          <w:rFonts w:hint="eastAsia"/>
                          <w:sz w:val="21"/>
                          <w:szCs w:val="22"/>
                        </w:rPr>
                        <w:t>他の動画と違い文型や前置詞イメージから指導していますので</w:t>
                      </w:r>
                      <w:r w:rsidR="00386033" w:rsidRPr="00732D13">
                        <w:rPr>
                          <w:rFonts w:hint="eastAsia"/>
                          <w:sz w:val="21"/>
                          <w:szCs w:val="22"/>
                        </w:rPr>
                        <w:t>普段から</w:t>
                      </w:r>
                      <w:r w:rsidR="0034129B" w:rsidRPr="00732D13">
                        <w:rPr>
                          <w:rFonts w:hint="eastAsia"/>
                          <w:sz w:val="21"/>
                          <w:szCs w:val="22"/>
                        </w:rPr>
                        <w:t>丸暗記ではなく考える</w:t>
                      </w:r>
                      <w:r w:rsidR="00386033" w:rsidRPr="00732D13">
                        <w:rPr>
                          <w:rFonts w:hint="eastAsia"/>
                          <w:sz w:val="21"/>
                          <w:szCs w:val="22"/>
                        </w:rPr>
                        <w:t>学習が可能になります。</w:t>
                      </w:r>
                    </w:p>
                    <w:p w14:paraId="3DAC9B80" w14:textId="06AF78FF" w:rsidR="00316F6F" w:rsidRPr="00732D13" w:rsidRDefault="00386033" w:rsidP="00386033">
                      <w:pPr>
                        <w:ind w:firstLineChars="100" w:firstLine="210"/>
                        <w:rPr>
                          <w:sz w:val="21"/>
                          <w:szCs w:val="22"/>
                        </w:rPr>
                      </w:pPr>
                      <w:r w:rsidRPr="00732D13">
                        <w:rPr>
                          <w:rFonts w:hint="eastAsia"/>
                          <w:sz w:val="21"/>
                          <w:szCs w:val="22"/>
                        </w:rPr>
                        <w:t>これらは全て生徒からの要望で実現しているものです。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DECA51" w14:textId="0B3A44F9" w:rsidR="00316F6F" w:rsidRDefault="00316F6F"/>
    <w:p w14:paraId="5E62E9E6" w14:textId="37C83B3C" w:rsidR="00316F6F" w:rsidRDefault="00316F6F"/>
    <w:p w14:paraId="17953328" w14:textId="69AAFCE3" w:rsidR="00316F6F" w:rsidRDefault="00316F6F"/>
    <w:p w14:paraId="7248CE47" w14:textId="340BF291" w:rsidR="00316F6F" w:rsidRDefault="00316F6F"/>
    <w:p w14:paraId="2323D2D6" w14:textId="22294545" w:rsidR="00316F6F" w:rsidRDefault="00316F6F"/>
    <w:p w14:paraId="01E980BE" w14:textId="605F2B72" w:rsidR="0044703B" w:rsidRDefault="0044703B"/>
    <w:p w14:paraId="7A5B51B2" w14:textId="640C4B76" w:rsidR="0044703B" w:rsidRDefault="0044703B"/>
    <w:p w14:paraId="46F872E5" w14:textId="77777777" w:rsidR="0044703B" w:rsidRDefault="0044703B"/>
    <w:p w14:paraId="586A15E0" w14:textId="3560DC98" w:rsidR="00316F6F" w:rsidRDefault="00316F6F"/>
    <w:p w14:paraId="5FFB844A" w14:textId="77777777" w:rsidR="00E80465" w:rsidRDefault="00E80465"/>
    <w:p w14:paraId="5D5512B2" w14:textId="6D6BA60C" w:rsidR="00014298" w:rsidRDefault="00014298">
      <w:r w:rsidRPr="00014298">
        <w:rPr>
          <w:noProof/>
        </w:rPr>
        <w:drawing>
          <wp:inline distT="0" distB="0" distL="0" distR="0" wp14:anchorId="455739A6" wp14:editId="5606B138">
            <wp:extent cx="5943600" cy="1608849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716" cy="16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92A6F" w14:textId="2E6AFD98" w:rsidR="00014298" w:rsidRDefault="00884C0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8F8BB4" wp14:editId="79096EA6">
                <wp:simplePos x="0" y="0"/>
                <wp:positionH relativeFrom="column">
                  <wp:posOffset>3924300</wp:posOffset>
                </wp:positionH>
                <wp:positionV relativeFrom="paragraph">
                  <wp:posOffset>1479550</wp:posOffset>
                </wp:positionV>
                <wp:extent cx="1644650" cy="647700"/>
                <wp:effectExtent l="0" t="0" r="12700" b="19050"/>
                <wp:wrapNone/>
                <wp:docPr id="19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0" cy="647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77A249F" id="四角形: 角を丸くする 19" o:spid="_x0000_s1026" style="position:absolute;left:0;text-align:left;margin-left:309pt;margin-top:116.5pt;width:129.5pt;height:5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" fillcolor="white [3201]" strokecolor="#70ad47 [3209]" strokeweight="1pt">
                <v:stroke joinstyle="miter"/>
              </v:roundrect>
            </w:pict>
          </mc:Fallback>
        </mc:AlternateContent>
      </w:r>
      <w:r w:rsidR="00E36212" w:rsidRPr="00E36212">
        <w:rPr>
          <w:noProof/>
        </w:rPr>
        <w:drawing>
          <wp:inline distT="0" distB="0" distL="0" distR="0" wp14:anchorId="21D32F86" wp14:editId="4FE392C6">
            <wp:extent cx="6578600" cy="2213820"/>
            <wp:effectExtent l="0" t="0" r="0" b="0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349" cy="2223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2B2ED" w14:textId="4FB47F20" w:rsidR="00E80465" w:rsidRDefault="0021256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DCC0F" wp14:editId="748EC479">
                <wp:simplePos x="0" y="0"/>
                <wp:positionH relativeFrom="column">
                  <wp:posOffset>5797550</wp:posOffset>
                </wp:positionH>
                <wp:positionV relativeFrom="paragraph">
                  <wp:posOffset>120650</wp:posOffset>
                </wp:positionV>
                <wp:extent cx="2533650" cy="1587500"/>
                <wp:effectExtent l="0" t="0" r="19050" b="1270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58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A327A8" w14:textId="668209D8" w:rsidR="0021256C" w:rsidRDefault="0021256C">
                            <w:r>
                              <w:rPr>
                                <w:rFonts w:hint="eastAsia"/>
                              </w:rPr>
                              <w:t>夏季講習募集</w:t>
                            </w:r>
                          </w:p>
                          <w:p w14:paraId="7188F1FF" w14:textId="77777777" w:rsidR="000363AC" w:rsidRDefault="000363AC"/>
                          <w:p w14:paraId="668B1ABD" w14:textId="539E0DEC" w:rsidR="0021256C" w:rsidRDefault="000363AC">
                            <w:r>
                              <w:rPr>
                                <w:rFonts w:hint="eastAsia"/>
                              </w:rPr>
                              <w:t>ここだけそれっぽいの作成願います。</w:t>
                            </w:r>
                          </w:p>
                          <w:p w14:paraId="652FC345" w14:textId="77777777" w:rsidR="0021256C" w:rsidRDefault="0021256C"/>
                          <w:p w14:paraId="21B621A5" w14:textId="1D215279" w:rsidR="0021256C" w:rsidRDefault="005F2585">
                            <w:r>
                              <w:rPr>
                                <w:rFonts w:hint="eastAsia"/>
                              </w:rPr>
                              <w:t>詳細は</w:t>
                            </w:r>
                            <w:r w:rsidR="0021256C">
                              <w:rPr>
                                <w:rFonts w:hint="eastAsia"/>
                              </w:rPr>
                              <w:t>HP</w:t>
                            </w:r>
                            <w:r>
                              <w:rPr>
                                <w:rFonts w:hint="eastAsia"/>
                              </w:rPr>
                              <w:t>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DCC0F" id="テキスト ボックス 18" o:spid="_x0000_s1028" type="#_x0000_t202" style="position:absolute;left:0;text-align:left;margin-left:456.5pt;margin-top:9.5pt;width:199.5pt;height:1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" fillcolor="white [3201]" strokeweight=".5pt">
                <v:textbox>
                  <w:txbxContent>
                    <w:p w14:paraId="4BA327A8" w14:textId="668209D8" w:rsidR="0021256C" w:rsidRDefault="0021256C">
                      <w:r>
                        <w:rPr>
                          <w:rFonts w:hint="eastAsia"/>
                        </w:rPr>
                        <w:t>夏季講習募集</w:t>
                      </w:r>
                    </w:p>
                    <w:p w14:paraId="7188F1FF" w14:textId="77777777" w:rsidR="000363AC" w:rsidRDefault="000363AC"/>
                    <w:p w14:paraId="668B1ABD" w14:textId="539E0DEC" w:rsidR="0021256C" w:rsidRDefault="000363AC">
                      <w:r>
                        <w:rPr>
                          <w:rFonts w:hint="eastAsia"/>
                        </w:rPr>
                        <w:t>ここだけそれっぽいの作成願います。</w:t>
                      </w:r>
                    </w:p>
                    <w:p w14:paraId="652FC345" w14:textId="77777777" w:rsidR="0021256C" w:rsidRDefault="0021256C"/>
                    <w:p w14:paraId="21B621A5" w14:textId="1D215279" w:rsidR="0021256C" w:rsidRDefault="005F2585">
                      <w:r>
                        <w:rPr>
                          <w:rFonts w:hint="eastAsia"/>
                        </w:rPr>
                        <w:t>詳細は</w:t>
                      </w:r>
                      <w:r w:rsidR="0021256C">
                        <w:rPr>
                          <w:rFonts w:hint="eastAsia"/>
                        </w:rPr>
                        <w:t>HP</w:t>
                      </w:r>
                      <w:r>
                        <w:rPr>
                          <w:rFonts w:hint="eastAsia"/>
                        </w:rPr>
                        <w:t>より</w:t>
                      </w:r>
                    </w:p>
                  </w:txbxContent>
                </v:textbox>
              </v:shape>
            </w:pict>
          </mc:Fallback>
        </mc:AlternateContent>
      </w:r>
      <w:r w:rsidR="00E80465" w:rsidRPr="00732D13">
        <w:rPr>
          <w:noProof/>
        </w:rPr>
        <w:drawing>
          <wp:anchor distT="0" distB="0" distL="114300" distR="114300" simplePos="0" relativeHeight="251663360" behindDoc="0" locked="0" layoutInCell="1" allowOverlap="1" wp14:anchorId="4E25E03C" wp14:editId="457E6BEA">
            <wp:simplePos x="0" y="0"/>
            <wp:positionH relativeFrom="column">
              <wp:posOffset>3479800</wp:posOffset>
            </wp:positionH>
            <wp:positionV relativeFrom="paragraph">
              <wp:posOffset>64135</wp:posOffset>
            </wp:positionV>
            <wp:extent cx="2127240" cy="380880"/>
            <wp:effectExtent l="0" t="0" r="6985" b="635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40" cy="38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0465" w:rsidRPr="00732D13">
        <w:rPr>
          <w:noProof/>
        </w:rPr>
        <w:drawing>
          <wp:anchor distT="0" distB="0" distL="114300" distR="114300" simplePos="0" relativeHeight="251668480" behindDoc="0" locked="0" layoutInCell="1" allowOverlap="1" wp14:anchorId="29BB7139" wp14:editId="350CC1AA">
            <wp:simplePos x="0" y="0"/>
            <wp:positionH relativeFrom="column">
              <wp:posOffset>-38100</wp:posOffset>
            </wp:positionH>
            <wp:positionV relativeFrom="paragraph">
              <wp:posOffset>50800</wp:posOffset>
            </wp:positionV>
            <wp:extent cx="3321000" cy="393840"/>
            <wp:effectExtent l="0" t="0" r="0" b="635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00" cy="3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54AAFD" w14:textId="494F9535" w:rsidR="00E80465" w:rsidRDefault="00E80465"/>
    <w:p w14:paraId="38B32B44" w14:textId="3C261F33" w:rsidR="00014298" w:rsidRDefault="0085249E">
      <w:r w:rsidRPr="00732D13">
        <w:rPr>
          <w:noProof/>
        </w:rPr>
        <w:drawing>
          <wp:anchor distT="0" distB="0" distL="114300" distR="114300" simplePos="0" relativeHeight="251664384" behindDoc="0" locked="0" layoutInCell="1" allowOverlap="1" wp14:anchorId="3513EB18" wp14:editId="3F094677">
            <wp:simplePos x="0" y="0"/>
            <wp:positionH relativeFrom="column">
              <wp:posOffset>3860800</wp:posOffset>
            </wp:positionH>
            <wp:positionV relativeFrom="paragraph">
              <wp:posOffset>152400</wp:posOffset>
            </wp:positionV>
            <wp:extent cx="1663313" cy="806450"/>
            <wp:effectExtent l="0" t="0" r="0" b="0"/>
            <wp:wrapNone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313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2D13" w:rsidRPr="00732D13">
        <w:rPr>
          <w:noProof/>
        </w:rPr>
        <w:drawing>
          <wp:inline distT="0" distB="0" distL="0" distR="0" wp14:anchorId="32CDEA1A" wp14:editId="6E14520C">
            <wp:extent cx="3727450" cy="922840"/>
            <wp:effectExtent l="0" t="0" r="6350" b="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7497" cy="92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E1787" w14:textId="1D87AD96" w:rsidR="00014298" w:rsidRDefault="0085249E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2B001C" wp14:editId="09401CA8">
                <wp:simplePos x="0" y="0"/>
                <wp:positionH relativeFrom="column">
                  <wp:posOffset>120650</wp:posOffset>
                </wp:positionH>
                <wp:positionV relativeFrom="paragraph">
                  <wp:posOffset>19050</wp:posOffset>
                </wp:positionV>
                <wp:extent cx="3619500" cy="292100"/>
                <wp:effectExtent l="0" t="0" r="19050" b="1270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7EE439" w14:textId="38020F10" w:rsidR="00732D13" w:rsidRDefault="00732D13">
                            <w:r>
                              <w:rPr>
                                <w:rFonts w:hint="eastAsia"/>
                              </w:rPr>
                              <w:t>更に通いやすくする為に新コースを設定しています。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B001C" id="テキスト ボックス 13" o:spid="_x0000_s1029" type="#_x0000_t202" style="position:absolute;left:0;text-align:left;margin-left:9.5pt;margin-top:1.5pt;width:285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" fillcolor="white [3201]" strokeweight=".5pt">
                <v:textbox>
                  <w:txbxContent>
                    <w:p w14:paraId="2B7EE439" w14:textId="38020F10" w:rsidR="00732D13" w:rsidRDefault="00732D13">
                      <w:r>
                        <w:rPr>
                          <w:rFonts w:hint="eastAsia"/>
                        </w:rPr>
                        <w:t>更に通いやすくする為に新コースを設定しています。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436A53E" w14:textId="4BFCA59A" w:rsidR="00AA7680" w:rsidRDefault="00732D13">
      <w:r w:rsidRPr="00732D13">
        <w:rPr>
          <w:noProof/>
        </w:rPr>
        <w:drawing>
          <wp:inline distT="0" distB="0" distL="0" distR="0" wp14:anchorId="2973B771" wp14:editId="3B78E301">
            <wp:extent cx="6645910" cy="697230"/>
            <wp:effectExtent l="0" t="0" r="2540" b="7620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9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F1CCA" w14:textId="1F839E75" w:rsidR="00581647" w:rsidRDefault="0085249E">
      <w:r w:rsidRPr="00581647">
        <w:rPr>
          <w:noProof/>
        </w:rPr>
        <w:drawing>
          <wp:anchor distT="0" distB="0" distL="114300" distR="114300" simplePos="0" relativeHeight="251666432" behindDoc="0" locked="0" layoutInCell="1" allowOverlap="1" wp14:anchorId="0B315DD5" wp14:editId="10A463AD">
            <wp:simplePos x="0" y="0"/>
            <wp:positionH relativeFrom="column">
              <wp:posOffset>4041775</wp:posOffset>
            </wp:positionH>
            <wp:positionV relativeFrom="paragraph">
              <wp:posOffset>1092200</wp:posOffset>
            </wp:positionV>
            <wp:extent cx="1439670" cy="1333500"/>
            <wp:effectExtent l="0" t="0" r="8255" b="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67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647">
        <w:rPr>
          <w:noProof/>
        </w:rPr>
        <w:drawing>
          <wp:anchor distT="0" distB="0" distL="114300" distR="114300" simplePos="0" relativeHeight="251667456" behindDoc="0" locked="0" layoutInCell="1" allowOverlap="1" wp14:anchorId="52E72988" wp14:editId="384D2A9D">
            <wp:simplePos x="0" y="0"/>
            <wp:positionH relativeFrom="column">
              <wp:posOffset>3714750</wp:posOffset>
            </wp:positionH>
            <wp:positionV relativeFrom="paragraph">
              <wp:posOffset>63500</wp:posOffset>
            </wp:positionV>
            <wp:extent cx="4232470" cy="908050"/>
            <wp:effectExtent l="0" t="0" r="0" b="635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398" cy="90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647" w:rsidRPr="00581647">
        <w:rPr>
          <w:noProof/>
        </w:rPr>
        <w:drawing>
          <wp:inline distT="0" distB="0" distL="0" distR="0" wp14:anchorId="0AA7B5E6" wp14:editId="1EA2A291">
            <wp:extent cx="3631208" cy="2393950"/>
            <wp:effectExtent l="0" t="0" r="7620" b="635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056" cy="2403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E5600" w14:textId="77777777" w:rsidR="00581647" w:rsidRDefault="00581647"/>
    <w:sectPr w:rsidR="00581647" w:rsidSect="00E80465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1734" w14:textId="77777777" w:rsidR="00BB34E1" w:rsidRDefault="00BB34E1" w:rsidP="00EF0690">
      <w:r>
        <w:separator/>
      </w:r>
    </w:p>
  </w:endnote>
  <w:endnote w:type="continuationSeparator" w:id="0">
    <w:p w14:paraId="067FC105" w14:textId="77777777" w:rsidR="00BB34E1" w:rsidRDefault="00BB34E1" w:rsidP="00EF0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570B" w14:textId="77777777" w:rsidR="00BB34E1" w:rsidRDefault="00BB34E1" w:rsidP="00EF0690">
      <w:r>
        <w:separator/>
      </w:r>
    </w:p>
  </w:footnote>
  <w:footnote w:type="continuationSeparator" w:id="0">
    <w:p w14:paraId="6B87692F" w14:textId="77777777" w:rsidR="00BB34E1" w:rsidRDefault="00BB34E1" w:rsidP="00EF06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F4355"/>
    <w:multiLevelType w:val="hybridMultilevel"/>
    <w:tmpl w:val="53C8A4E0"/>
    <w:lvl w:ilvl="0" w:tplc="C028719E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num w:numId="1" w16cid:durableId="141173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9B"/>
    <w:rsid w:val="00014298"/>
    <w:rsid w:val="000363AC"/>
    <w:rsid w:val="000D1E8C"/>
    <w:rsid w:val="00201E9B"/>
    <w:rsid w:val="0021256C"/>
    <w:rsid w:val="00316F6F"/>
    <w:rsid w:val="00320EEE"/>
    <w:rsid w:val="00333F70"/>
    <w:rsid w:val="0034129B"/>
    <w:rsid w:val="00386033"/>
    <w:rsid w:val="0044703B"/>
    <w:rsid w:val="00501F37"/>
    <w:rsid w:val="00581647"/>
    <w:rsid w:val="005907CE"/>
    <w:rsid w:val="005F2585"/>
    <w:rsid w:val="00732D13"/>
    <w:rsid w:val="00797BA2"/>
    <w:rsid w:val="0085249E"/>
    <w:rsid w:val="00884C0C"/>
    <w:rsid w:val="00AA7680"/>
    <w:rsid w:val="00AD7B92"/>
    <w:rsid w:val="00BB34E1"/>
    <w:rsid w:val="00E36212"/>
    <w:rsid w:val="00E528FE"/>
    <w:rsid w:val="00E80465"/>
    <w:rsid w:val="00EE5C0A"/>
    <w:rsid w:val="00EF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9B44E"/>
  <w15:chartTrackingRefBased/>
  <w15:docId w15:val="{A4A6E633-BA21-4D34-B1A8-CEC8440B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4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C0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F06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0690"/>
  </w:style>
  <w:style w:type="paragraph" w:styleId="a6">
    <w:name w:val="footer"/>
    <w:basedOn w:val="a"/>
    <w:link w:val="a7"/>
    <w:uiPriority w:val="99"/>
    <w:unhideWhenUsed/>
    <w:rsid w:val="00EF06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06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2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斎藤 賢</dc:creator>
  <cp:keywords/>
  <dc:description/>
  <cp:lastModifiedBy>斎藤 賢</cp:lastModifiedBy>
  <cp:revision>8</cp:revision>
  <cp:lastPrinted>2022-06-06T10:19:00Z</cp:lastPrinted>
  <dcterms:created xsi:type="dcterms:W3CDTF">2022-06-06T07:51:00Z</dcterms:created>
  <dcterms:modified xsi:type="dcterms:W3CDTF">2022-06-08T08:36:00Z</dcterms:modified>
</cp:coreProperties>
</file>