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B53D" w14:textId="77777777" w:rsidR="00C05F87" w:rsidRDefault="00C05F87" w:rsidP="00C05F87">
      <w:pPr>
        <w:rPr>
          <w:rFonts w:hint="eastAsia"/>
        </w:rPr>
      </w:pPr>
      <w:r>
        <w:rPr>
          <w:rFonts w:hint="eastAsia"/>
        </w:rPr>
        <w:t>白紙とロックが運営する知財メンバーシップサービス「＋</w:t>
      </w:r>
      <w:r>
        <w:t>VISION」が</w:t>
      </w:r>
    </w:p>
    <w:p w14:paraId="1EDBE8BD" w14:textId="77777777" w:rsidR="00C05F87" w:rsidRDefault="00C05F87" w:rsidP="00C05F87">
      <w:r>
        <w:rPr>
          <w:rFonts w:hint="eastAsia"/>
        </w:rPr>
        <w:t>知財に関す相談にサクッと答える、チャットサービスのβ版を○月●日リリース予定。</w:t>
      </w:r>
    </w:p>
    <w:p w14:paraId="757C63B6" w14:textId="77777777" w:rsidR="00C05F87" w:rsidRDefault="00C05F87" w:rsidP="00C05F87"/>
    <w:p w14:paraId="400A4124" w14:textId="77777777" w:rsidR="00C05F87" w:rsidRDefault="00C05F87" w:rsidP="00C05F87">
      <w:r>
        <w:rPr>
          <w:rFonts w:hint="eastAsia"/>
        </w:rPr>
        <w:t>知財に関する知識がなくても、</w:t>
      </w:r>
    </w:p>
    <w:p w14:paraId="6471DE03" w14:textId="77777777" w:rsidR="00C05F87" w:rsidRDefault="00C05F87" w:rsidP="00C05F87">
      <w:r>
        <w:rPr>
          <w:rFonts w:hint="eastAsia"/>
        </w:rPr>
        <w:t>コストや期間や方法など、漠然とした特許や商標・デザインに関することを</w:t>
      </w:r>
    </w:p>
    <w:p w14:paraId="7F5F146B" w14:textId="77777777" w:rsidR="00C05F87" w:rsidRDefault="00C05F87" w:rsidP="00C05F87">
      <w:r>
        <w:rPr>
          <w:rFonts w:hint="eastAsia"/>
        </w:rPr>
        <w:t>オンラインでサクッと聞ける！</w:t>
      </w:r>
    </w:p>
    <w:p w14:paraId="7D9F4C52" w14:textId="77777777" w:rsidR="00C05F87" w:rsidRDefault="00C05F87" w:rsidP="00C05F87"/>
    <w:p w14:paraId="633FE4F1" w14:textId="77777777" w:rsidR="00C05F87" w:rsidRDefault="00C05F87" w:rsidP="00C05F87">
      <w:r>
        <w:rPr>
          <w:rFonts w:hint="eastAsia"/>
        </w:rPr>
        <w:t>・マネされないための対策について知りたい！</w:t>
      </w:r>
    </w:p>
    <w:p w14:paraId="253ED4D5" w14:textId="77777777" w:rsidR="00C05F87" w:rsidRDefault="00C05F87" w:rsidP="00C05F87">
      <w:r>
        <w:rPr>
          <w:rFonts w:hint="eastAsia"/>
        </w:rPr>
        <w:t>・すでに権利を持っているが、侵害されてないか知りたい</w:t>
      </w:r>
    </w:p>
    <w:p w14:paraId="7677BCB4" w14:textId="77777777" w:rsidR="00C05F87" w:rsidRDefault="00C05F87" w:rsidP="00C05F87">
      <w:r>
        <w:rPr>
          <w:rFonts w:hint="eastAsia"/>
        </w:rPr>
        <w:t>・このアイディアって特許になるかも？</w:t>
      </w:r>
    </w:p>
    <w:p w14:paraId="6A8F309C" w14:textId="77777777" w:rsidR="00C05F87" w:rsidRDefault="00C05F87" w:rsidP="00C05F87">
      <w:r>
        <w:rPr>
          <w:rFonts w:hint="eastAsia"/>
        </w:rPr>
        <w:t>・取得した特許の価値を知りたい</w:t>
      </w:r>
    </w:p>
    <w:p w14:paraId="1248CE2E" w14:textId="77777777" w:rsidR="00C05F87" w:rsidRDefault="00C05F87" w:rsidP="00C05F87"/>
    <w:p w14:paraId="0E1A77B5" w14:textId="77777777" w:rsidR="00C05F87" w:rsidRDefault="00C05F87" w:rsidP="00C05F87">
      <w:r>
        <w:rPr>
          <w:rFonts w:hint="eastAsia"/>
        </w:rPr>
        <w:t>小規模</w:t>
      </w:r>
      <w:r>
        <w:t>ECのクリエーターや、中小企業の経営層はもちろん、</w:t>
      </w:r>
    </w:p>
    <w:p w14:paraId="286F08B0" w14:textId="77777777" w:rsidR="00C05F87" w:rsidRDefault="00C05F87" w:rsidP="00C05F87">
      <w:r>
        <w:rPr>
          <w:rFonts w:hint="eastAsia"/>
        </w:rPr>
        <w:t>スタートアップやベンチャー企業。投資家。</w:t>
      </w:r>
    </w:p>
    <w:p w14:paraId="46AD08AD" w14:textId="77777777" w:rsidR="00C05F87" w:rsidRDefault="00C05F87" w:rsidP="00C05F87">
      <w:r>
        <w:rPr>
          <w:rFonts w:hint="eastAsia"/>
        </w:rPr>
        <w:t>大手企業の新規事業、商品開発に関わる人たちなど、</w:t>
      </w:r>
    </w:p>
    <w:p w14:paraId="7732AC49" w14:textId="77777777" w:rsidR="00C05F87" w:rsidRDefault="00C05F87" w:rsidP="00C05F87">
      <w:r>
        <w:rPr>
          <w:rFonts w:hint="eastAsia"/>
        </w:rPr>
        <w:t>幅広いビジネスパーソンの課題や疑問の解決に。</w:t>
      </w:r>
    </w:p>
    <w:p w14:paraId="6E086BBF" w14:textId="77777777" w:rsidR="00C05F87" w:rsidRDefault="00C05F87" w:rsidP="00C05F87"/>
    <w:p w14:paraId="541A68B6" w14:textId="77777777" w:rsidR="00C05F87" w:rsidRDefault="00C05F87" w:rsidP="00C05F87"/>
    <w:p w14:paraId="142FDE5E" w14:textId="77777777" w:rsidR="00C05F87" w:rsidRDefault="00C05F87" w:rsidP="00C05F87">
      <w:r>
        <w:rPr>
          <w:rFonts w:hint="eastAsia"/>
        </w:rPr>
        <w:t>さらに、もっと詳しく知りたい場合や、</w:t>
      </w:r>
    </w:p>
    <w:p w14:paraId="0B72843C" w14:textId="77777777" w:rsidR="00C05F87" w:rsidRDefault="00C05F87">
      <w:r>
        <w:rPr>
          <w:rFonts w:hint="eastAsia"/>
        </w:rPr>
        <w:t>専門的な知財戦略や回避についての具体的な個別対応も可能！</w:t>
      </w:r>
    </w:p>
    <w:sectPr w:rsidR="00C05F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panose1 w:val="02020400000000000000"/>
    <w:charset w:val="80"/>
    <w:family w:val="roman"/>
    <w:pitch w:val="variable"/>
    <w:sig w:usb0="E00002FF" w:usb1="7AC7FF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87"/>
    <w:rsid w:val="00C0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8917D"/>
  <w15:chartTrackingRefBased/>
  <w15:docId w15:val="{FE04428B-83C9-BB40-B45E-77CBD3BE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Sugimoto Kazuya</dc:creator>
  <cp:keywords/>
  <dc:description/>
  <cp:lastModifiedBy>Sugimoto Kazuya</cp:lastModifiedBy>
  <cp:revision>2</cp:revision>
  <dcterms:created xsi:type="dcterms:W3CDTF">2022-07-28T09:44:00Z</dcterms:created>
  <dcterms:modified xsi:type="dcterms:W3CDTF">2022-07-28T09:44:00Z</dcterms:modified>
</cp:coreProperties>
</file>