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0F192" w14:textId="3A3CB653" w:rsidR="00F376DC" w:rsidRPr="00F376DC" w:rsidRDefault="00F376DC" w:rsidP="00F376DC">
      <w:pPr>
        <w:kinsoku w:val="0"/>
        <w:overflowPunct w:val="0"/>
        <w:adjustRightInd w:val="0"/>
        <w:rPr>
          <w:rFonts w:ascii="Times New Roman" w:eastAsiaTheme="minorEastAsia" w:hAnsi="Times New Roman" w:cs="Times New Roman"/>
          <w:sz w:val="20"/>
          <w:szCs w:val="20"/>
        </w:rPr>
      </w:pPr>
      <w:r w:rsidRPr="00F376DC">
        <w:rPr>
          <w:rFonts w:ascii="Times New Roman" w:eastAsiaTheme="minorEastAsia" w:hAnsi="Times New Roman" w:cs="Times New Roman"/>
          <w:noProof/>
          <w:sz w:val="24"/>
          <w:szCs w:val="24"/>
        </w:rPr>
        <w:pict w14:anchorId="6D10079D">
          <v:group id="_x0000_s2050" style="position:absolute;margin-left:467.75pt;margin-top:3.15pt;width:115.55pt;height:99.8pt;z-index:251660288" coordsize="3783,3284"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top:2417;width:3780;height:860;mso-position-horizontal-relative:page;mso-position-vertical-relative:page" o:allowincell="f">
              <v:imagedata r:id="rId7" o:title=""/>
            </v:shape>
            <v:shape id="_x0000_s2052" type="#_x0000_t75" style="position:absolute;top:48;width:1500;height:2300;mso-position-horizontal-relative:page;mso-position-vertical-relative:page" o:allowincell="f">
              <v:imagedata r:id="rId8" o:title=""/>
            </v:shape>
            <v:shape id="_x0000_s2053" style="position:absolute;left:284;width:3119;height:3119;mso-position-horizontal-relative:page;mso-position-vertical-relative:page" coordsize="3119,3119" o:allowincell="f" path="m1559,hhl1483,1r-75,6l1335,15r-73,13l1191,43r-70,19l1052,84r-67,24l919,136r-64,31l792,201r-61,36l672,276r-57,41l560,361r-53,46l456,456r-49,51l361,560r-44,55l276,672r-39,59l201,792r-34,63l136,919r-28,66l84,1052r-22,69l43,1191r-15,71l15,1335r-8,73l1,1483,,1559r1,75l7,1709r8,73l28,1855r15,71l62,1996r22,69l108,2132r28,66l167,2262r34,63l237,2386r39,59l317,2502r44,55l407,2610r49,51l507,2710r53,46l615,2800r57,41l731,2880r61,37l855,2950r64,31l985,3009r67,25l1121,3055r70,19l1262,3090r73,12l1408,3111r75,5l1559,3118r75,-2l1709,3111r73,-9l1855,3090r71,-16l1996,3055r69,-21l2132,3009r66,-28l2262,2950r63,-33l2386,2880r59,-39l2502,2800r55,-44l2610,2710r51,-49l2710,2610r46,-53l2800,2502r41,-57l2880,2386r37,-61l2950,2262r31,-64l3009,2132r25,-67l3055,1996r19,-70l3090,1855r12,-73l3111,1709r5,-75l3118,1559r-2,-76l3111,1408r-9,-73l3090,1262r-16,-71l3055,1121r-21,-69l3009,985r-28,-66l2950,855r-33,-63l2880,731r-39,-59l2800,615r-44,-55l2710,507r-49,-51l2610,407r-53,-46l2502,317r-57,-41l2386,237r-61,-36l2262,167r-64,-31l2132,108,2065,84,1996,62,1926,43,1855,28,1782,15,1709,7,1634,1,1559,xe" fillcolor="#8fc321" stroked="f">
              <v:path arrowok="t"/>
            </v:shape>
            <v:shape id="_x0000_s2054" style="position:absolute;left:320;top:121;width:2873;height:2873;mso-position-horizontal-relative:page;mso-position-vertical-relative:page" coordsize="2873,2873" o:allowincell="f" path="m,hhl2872,r,2872l,2872,,xe" fillcolor="#221815" stroked="f">
              <v:fill opacity=".5"/>
              <v:path arrowok="t"/>
            </v:shape>
            <v:shape id="_x0000_s2055" style="position:absolute;left:562;top:277;width:2563;height:2563;mso-position-horizontal-relative:page;mso-position-vertical-relative:page" coordsize="2563,2563" o:allowincell="f" path="m1281,hhl1206,2r,l1132,8r-73,11l987,33,917,52,849,74r-67,26l717,130r-62,33l594,199r-58,39l479,281r-53,46l375,375r-48,51l281,479r-43,57l199,594r-36,61l130,717r-30,65l74,849,52,917,33,987r-14,72l8,1131r-6,75l,1281r2,75l8,1430r11,73l33,1575r19,70l74,1713r26,67l130,1844r33,63l199,1968r39,58l281,2082r46,54l375,2187r51,48l479,2281r57,42l594,2363r61,36l717,2432r65,30l849,2488r68,22l987,2529r72,14l1132,2554r74,6l1281,2562r75,-2l1430,2554r73,-11l1575,2529r70,-19l1713,2488r67,-26l1845,2432r62,-33l1968,2363r58,-40l2082,2281r54,-46l2187,2187r48,-51l2281,2082r42,-56l2363,1968r36,-61l2432,1844r30,-64l2488,1713r22,-68l2529,1575r14,-72l2554,1430r6,-74l2562,1281r-2,-75l2554,1131r-11,-72l2529,987r-19,-70l2488,849r-26,-67l2432,717r-33,-62l2363,594r-40,-58l2281,479r-46,-53l2187,375r-51,-48l2082,281r-56,-43l1968,199r-61,-36l1845,130r-65,-30l1713,74,1645,52,1575,33,1503,19,1430,8,1356,2,1281,xe" stroked="f">
              <v:path arrowok="t"/>
            </v:shape>
            <v:shape id="_x0000_s2056" type="#_x0000_t75" style="position:absolute;left:1935;top:1167;width:480;height:920;mso-position-horizontal-relative:page;mso-position-vertical-relative:page" o:allowincell="f">
              <v:imagedata r:id="rId9" o:title=""/>
            </v:shape>
            <v:group id="_x0000_s2057" style="position:absolute;left:1040;top:1375;width:1077;height:711" coordorigin="1040,1375" coordsize="1077,711" o:allowincell="f">
              <v:shape id="_x0000_s2058" style="position:absolute;left:1040;top:1375;width:1077;height:711;mso-position-horizontal-relative:page;mso-position-vertical-relative:page" coordsize="1077,711" o:allowincell="f" path="m284,hhl,,,710r184,l184,286r386,l284,xe" stroked="f">
                <v:path arrowok="t"/>
              </v:shape>
              <v:shape id="_x0000_s2059" style="position:absolute;left:1040;top:1375;width:1077;height:711;mso-position-horizontal-relative:page;mso-position-vertical-relative:page" coordsize="1077,711" o:allowincell="f" path="m570,286hhl184,286,609,710r467,l1076,407r-384,l570,286xe" stroked="f">
                <v:path arrowok="t"/>
              </v:shape>
              <v:shape id="_x0000_s2060" style="position:absolute;left:1040;top:1375;width:1077;height:711;mso-position-horizontal-relative:page;mso-position-vertical-relative:page" coordsize="1077,711" o:allowincell="f" path="m1076,hhl692,r,407l1076,407,1076,xe" stroked="f">
                <v:path arrowok="t"/>
              </v:shape>
            </v:group>
            <v:shape id="_x0000_s2061" type="#_x0000_t75" style="position:absolute;left:2115;top:965;width:540;height:920;mso-position-horizontal-relative:page;mso-position-vertical-relative:page" o:allowincell="f">
              <v:imagedata r:id="rId10" o:title=""/>
            </v:shape>
            <v:shape id="_x0000_s2062" type="#_x0000_t75" style="position:absolute;left:1041;top:965;width:900;height:1120;mso-position-horizontal-relative:page;mso-position-vertical-relative:page" o:allowincell="f">
              <v:imagedata r:id="rId11" o:title=""/>
            </v:shape>
          </v:group>
        </w:pict>
      </w:r>
    </w:p>
    <w:p w14:paraId="59043FD4" w14:textId="26CD4DDD" w:rsidR="00D56E3F" w:rsidRDefault="00F376DC" w:rsidP="00222548">
      <w:pPr>
        <w:pStyle w:val="a3"/>
        <w:ind w:rightChars="58" w:right="128"/>
        <w:rPr>
          <w:rFonts w:ascii="Arial"/>
          <w:sz w:val="20"/>
        </w:rPr>
      </w:pPr>
      <w:r w:rsidRPr="006D26EE">
        <w:rPr>
          <w:rFonts w:ascii="Meiryo UI" w:eastAsia="Meiryo UI" w:hAnsi="Meiryo UI"/>
          <w:noProof/>
          <w:sz w:val="18"/>
          <w:szCs w:val="18"/>
        </w:rPr>
        <w:drawing>
          <wp:anchor distT="0" distB="0" distL="0" distR="0" simplePos="0" relativeHeight="251660288" behindDoc="1" locked="0" layoutInCell="1" allowOverlap="1" wp14:anchorId="07A2E5CA" wp14:editId="51E44C2C">
            <wp:simplePos x="0" y="0"/>
            <wp:positionH relativeFrom="page">
              <wp:posOffset>564349</wp:posOffset>
            </wp:positionH>
            <wp:positionV relativeFrom="page">
              <wp:posOffset>94808</wp:posOffset>
            </wp:positionV>
            <wp:extent cx="6806317" cy="9514205"/>
            <wp:effectExtent l="0" t="0" r="0" b="0"/>
            <wp:wrapNone/>
            <wp:docPr id="2" name="image1.jpeg" descr="グラフィカル ユーザー インターフェイス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descr="グラフィカル ユーザー インターフェイス が含まれている画像&#10;&#10;自動的に生成された説明"/>
                    <pic:cNvPicPr/>
                  </pic:nvPicPr>
                  <pic:blipFill>
                    <a:blip r:embed="rId12" cstate="print"/>
                    <a:stretch>
                      <a:fillRect/>
                    </a:stretch>
                  </pic:blipFill>
                  <pic:spPr>
                    <a:xfrm>
                      <a:off x="0" y="0"/>
                      <a:ext cx="6806317" cy="9514205"/>
                    </a:xfrm>
                    <a:prstGeom prst="rect">
                      <a:avLst/>
                    </a:prstGeom>
                  </pic:spPr>
                </pic:pic>
              </a:graphicData>
            </a:graphic>
            <wp14:sizeRelH relativeFrom="margin">
              <wp14:pctWidth>0</wp14:pctWidth>
            </wp14:sizeRelH>
            <wp14:sizeRelV relativeFrom="margin">
              <wp14:pctHeight>0</wp14:pctHeight>
            </wp14:sizeRelV>
          </wp:anchor>
        </w:drawing>
      </w:r>
    </w:p>
    <w:p w14:paraId="13118A53" w14:textId="1520CFB7" w:rsidR="00D56E3F" w:rsidRDefault="00D56E3F" w:rsidP="00222548">
      <w:pPr>
        <w:pStyle w:val="a3"/>
        <w:ind w:rightChars="58" w:right="128"/>
        <w:rPr>
          <w:rFonts w:ascii="Arial"/>
          <w:sz w:val="20"/>
        </w:rPr>
      </w:pPr>
    </w:p>
    <w:p w14:paraId="22F4519E" w14:textId="77777777" w:rsidR="00D56E3F" w:rsidRDefault="00D56E3F" w:rsidP="00222548">
      <w:pPr>
        <w:pStyle w:val="a3"/>
        <w:ind w:rightChars="58" w:right="128"/>
        <w:rPr>
          <w:rFonts w:ascii="Arial"/>
          <w:sz w:val="20"/>
        </w:rPr>
      </w:pPr>
    </w:p>
    <w:p w14:paraId="11EBEE79" w14:textId="77777777" w:rsidR="00D56E3F" w:rsidRDefault="00D56E3F" w:rsidP="00222548">
      <w:pPr>
        <w:pStyle w:val="a3"/>
        <w:ind w:rightChars="58" w:right="128"/>
        <w:rPr>
          <w:rFonts w:ascii="Arial"/>
          <w:sz w:val="20"/>
        </w:rPr>
      </w:pPr>
    </w:p>
    <w:p w14:paraId="232843CB" w14:textId="77777777" w:rsidR="00D56E3F" w:rsidRDefault="00D56E3F" w:rsidP="00222548">
      <w:pPr>
        <w:pStyle w:val="a3"/>
        <w:ind w:rightChars="58" w:right="128"/>
        <w:rPr>
          <w:rFonts w:ascii="Arial"/>
          <w:sz w:val="20"/>
        </w:rPr>
      </w:pPr>
    </w:p>
    <w:p w14:paraId="5ABD8030" w14:textId="77777777" w:rsidR="00D56E3F" w:rsidRDefault="00D56E3F" w:rsidP="00222548">
      <w:pPr>
        <w:pStyle w:val="a3"/>
        <w:ind w:rightChars="58" w:right="128"/>
        <w:rPr>
          <w:rFonts w:ascii="Arial"/>
          <w:sz w:val="20"/>
        </w:rPr>
      </w:pPr>
    </w:p>
    <w:p w14:paraId="32EB892E" w14:textId="77777777" w:rsidR="00D56E3F" w:rsidRPr="006D26EE" w:rsidRDefault="00D56E3F" w:rsidP="00222548">
      <w:pPr>
        <w:pStyle w:val="a3"/>
        <w:ind w:rightChars="58" w:right="128"/>
        <w:rPr>
          <w:rFonts w:ascii="Arial"/>
          <w:sz w:val="18"/>
          <w:szCs w:val="18"/>
        </w:rPr>
      </w:pPr>
    </w:p>
    <w:p w14:paraId="10FA7817" w14:textId="3AD9E5B5" w:rsidR="00D56E3F" w:rsidRPr="006D26EE" w:rsidRDefault="00440CC3" w:rsidP="00F376DC">
      <w:pPr>
        <w:pStyle w:val="a3"/>
        <w:spacing w:before="96" w:line="300" w:lineRule="exact"/>
        <w:ind w:left="1266" w:rightChars="58" w:right="128"/>
        <w:rPr>
          <w:rFonts w:ascii="Meiryo UI" w:eastAsia="Meiryo UI" w:hAnsi="Meiryo UI"/>
          <w:sz w:val="18"/>
          <w:szCs w:val="18"/>
          <w:lang w:eastAsia="ja-JP"/>
        </w:rPr>
      </w:pPr>
      <w:r w:rsidRPr="006D26EE">
        <w:rPr>
          <w:rFonts w:ascii="Meiryo UI" w:eastAsia="Meiryo UI" w:hAnsi="Meiryo UI" w:hint="eastAsia"/>
          <w:w w:val="115"/>
          <w:sz w:val="18"/>
          <w:szCs w:val="18"/>
          <w:lang w:eastAsia="ja-JP"/>
        </w:rPr>
        <w:t>ニコル・グループ</w:t>
      </w:r>
      <w:r w:rsidR="00000000" w:rsidRPr="006D26EE">
        <w:rPr>
          <w:rFonts w:ascii="Meiryo UI" w:eastAsia="Meiryo UI" w:hAnsi="Meiryo UI"/>
          <w:w w:val="115"/>
          <w:sz w:val="18"/>
          <w:szCs w:val="18"/>
          <w:lang w:eastAsia="ja-JP"/>
        </w:rPr>
        <w:t>従業員</w:t>
      </w:r>
      <w:r w:rsidRPr="006D26EE">
        <w:rPr>
          <w:rFonts w:ascii="Meiryo UI" w:eastAsia="Meiryo UI" w:hAnsi="Meiryo UI" w:hint="eastAsia"/>
          <w:w w:val="115"/>
          <w:sz w:val="18"/>
          <w:szCs w:val="18"/>
          <w:lang w:eastAsia="ja-JP"/>
        </w:rPr>
        <w:t>の皆様</w:t>
      </w:r>
      <w:r w:rsidR="00000000" w:rsidRPr="006D26EE">
        <w:rPr>
          <w:rFonts w:ascii="Meiryo UI" w:eastAsia="Meiryo UI" w:hAnsi="Meiryo UI"/>
          <w:w w:val="115"/>
          <w:sz w:val="18"/>
          <w:szCs w:val="18"/>
          <w:lang w:eastAsia="ja-JP"/>
        </w:rPr>
        <w:t>へ</w:t>
      </w:r>
    </w:p>
    <w:p w14:paraId="73DDBDAE" w14:textId="77777777" w:rsidR="00D56E3F" w:rsidRPr="006D26EE" w:rsidRDefault="00D56E3F" w:rsidP="00F376DC">
      <w:pPr>
        <w:pStyle w:val="a3"/>
        <w:spacing w:before="7" w:line="300" w:lineRule="exact"/>
        <w:ind w:rightChars="58" w:right="128"/>
        <w:rPr>
          <w:rFonts w:ascii="Meiryo UI" w:eastAsia="Meiryo UI" w:hAnsi="Meiryo UI"/>
          <w:sz w:val="18"/>
          <w:szCs w:val="18"/>
          <w:lang w:eastAsia="ja-JP"/>
        </w:rPr>
      </w:pPr>
    </w:p>
    <w:p w14:paraId="1CC2A650" w14:textId="32FF5A32" w:rsidR="00D56E3F" w:rsidRPr="006D26EE" w:rsidRDefault="00440CC3" w:rsidP="00F376DC">
      <w:pPr>
        <w:pStyle w:val="a3"/>
        <w:spacing w:before="96" w:line="300" w:lineRule="exact"/>
        <w:ind w:left="1273" w:rightChars="58" w:right="128" w:hanging="7"/>
        <w:rPr>
          <w:rFonts w:ascii="Meiryo UI" w:eastAsia="Meiryo UI" w:hAnsi="Meiryo UI"/>
          <w:sz w:val="18"/>
          <w:szCs w:val="18"/>
          <w:lang w:eastAsia="ja-JP"/>
        </w:rPr>
      </w:pPr>
      <w:r w:rsidRPr="006D26EE">
        <w:rPr>
          <w:rFonts w:ascii="Meiryo UI" w:eastAsia="Meiryo UI" w:hAnsi="Meiryo UI" w:hint="eastAsia"/>
          <w:w w:val="105"/>
          <w:sz w:val="18"/>
          <w:szCs w:val="18"/>
          <w:lang w:eastAsia="ja-JP"/>
        </w:rPr>
        <w:t>ジェームズ・クリア</w:t>
      </w:r>
      <w:r w:rsidR="00000000" w:rsidRPr="006D26EE">
        <w:rPr>
          <w:rFonts w:ascii="Meiryo UI" w:eastAsia="Meiryo UI" w:hAnsi="Meiryo UI"/>
          <w:spacing w:val="-10"/>
          <w:w w:val="105"/>
          <w:sz w:val="18"/>
          <w:szCs w:val="18"/>
          <w:lang w:eastAsia="ja-JP"/>
        </w:rPr>
        <w:t>著の『</w:t>
      </w:r>
      <w:r w:rsidRPr="006D26EE">
        <w:rPr>
          <w:rFonts w:ascii="Meiryo UI" w:eastAsia="Meiryo UI" w:hAnsi="Meiryo UI" w:hint="eastAsia"/>
          <w:w w:val="105"/>
          <w:sz w:val="18"/>
          <w:szCs w:val="18"/>
          <w:lang w:eastAsia="ja-JP"/>
        </w:rPr>
        <w:t>ジェームズ・クリア式複利で伸びる</w:t>
      </w:r>
      <w:r w:rsidRPr="006D26EE">
        <w:rPr>
          <w:rFonts w:ascii="Meiryo UI" w:eastAsia="Meiryo UI" w:hAnsi="Meiryo UI"/>
          <w:w w:val="105"/>
          <w:sz w:val="18"/>
          <w:szCs w:val="18"/>
          <w:lang w:eastAsia="ja-JP"/>
        </w:rPr>
        <w:t>1つの習慣</w:t>
      </w:r>
      <w:r w:rsidR="00000000" w:rsidRPr="006D26EE">
        <w:rPr>
          <w:rFonts w:ascii="Meiryo UI" w:eastAsia="Meiryo UI" w:hAnsi="Meiryo UI"/>
          <w:spacing w:val="-23"/>
          <w:w w:val="105"/>
          <w:sz w:val="18"/>
          <w:szCs w:val="18"/>
          <w:lang w:eastAsia="ja-JP"/>
        </w:rPr>
        <w:t>』という非常に人気のある本は</w:t>
      </w:r>
      <w:r w:rsidR="00000000" w:rsidRPr="006D26EE">
        <w:rPr>
          <w:rFonts w:ascii="Meiryo UI" w:eastAsia="Meiryo UI" w:hAnsi="Meiryo UI"/>
          <w:spacing w:val="-25"/>
          <w:w w:val="105"/>
          <w:sz w:val="18"/>
          <w:szCs w:val="18"/>
          <w:lang w:eastAsia="ja-JP"/>
        </w:rPr>
        <w:t>、小さな改善や小さな習慣を毎日実行することで大きな結</w:t>
      </w:r>
      <w:r w:rsidR="00000000" w:rsidRPr="006D26EE">
        <w:rPr>
          <w:rFonts w:ascii="Meiryo UI" w:eastAsia="Meiryo UI" w:hAnsi="Meiryo UI"/>
          <w:spacing w:val="-20"/>
          <w:w w:val="110"/>
          <w:sz w:val="18"/>
          <w:szCs w:val="18"/>
          <w:lang w:eastAsia="ja-JP"/>
        </w:rPr>
        <w:t>果が得られるという考えに焦点を当てています</w:t>
      </w:r>
      <w:r w:rsidR="00000000" w:rsidRPr="006D26EE">
        <w:rPr>
          <w:rFonts w:ascii="Meiryo UI" w:eastAsia="Meiryo UI" w:hAnsi="Meiryo UI"/>
          <w:spacing w:val="-21"/>
          <w:w w:val="110"/>
          <w:sz w:val="18"/>
          <w:szCs w:val="18"/>
          <w:lang w:eastAsia="ja-JP"/>
        </w:rPr>
        <w:t>。私たちが強くお勧めする説得力のある本です。</w:t>
      </w:r>
    </w:p>
    <w:p w14:paraId="41C6B85B" w14:textId="77777777" w:rsidR="00D56E3F" w:rsidRPr="006D26EE" w:rsidRDefault="00D56E3F" w:rsidP="00F376DC">
      <w:pPr>
        <w:pStyle w:val="a3"/>
        <w:spacing w:line="300" w:lineRule="exact"/>
        <w:ind w:rightChars="58" w:right="128"/>
        <w:rPr>
          <w:rFonts w:ascii="Meiryo UI" w:eastAsia="Meiryo UI" w:hAnsi="Meiryo UI"/>
          <w:sz w:val="18"/>
          <w:szCs w:val="18"/>
          <w:lang w:eastAsia="ja-JP"/>
        </w:rPr>
      </w:pPr>
    </w:p>
    <w:p w14:paraId="7F9B4E00" w14:textId="57494E39" w:rsidR="00D56E3F" w:rsidRPr="006D26EE" w:rsidRDefault="00000000" w:rsidP="00F376DC">
      <w:pPr>
        <w:pStyle w:val="a3"/>
        <w:spacing w:line="300" w:lineRule="exact"/>
        <w:ind w:left="1269" w:rightChars="58" w:right="128" w:firstLine="5"/>
        <w:jc w:val="both"/>
        <w:rPr>
          <w:rFonts w:ascii="Meiryo UI" w:eastAsia="Meiryo UI" w:hAnsi="Meiryo UI"/>
          <w:sz w:val="18"/>
          <w:szCs w:val="18"/>
          <w:lang w:eastAsia="ja-JP"/>
        </w:rPr>
      </w:pPr>
      <w:r w:rsidRPr="006D26EE">
        <w:rPr>
          <w:rFonts w:ascii="Meiryo UI" w:eastAsia="Meiryo UI" w:hAnsi="Meiryo UI"/>
          <w:spacing w:val="-18"/>
          <w:w w:val="105"/>
          <w:sz w:val="18"/>
          <w:szCs w:val="18"/>
          <w:lang w:eastAsia="ja-JP"/>
        </w:rPr>
        <w:t>この本が伝えているように</w:t>
      </w:r>
      <w:r w:rsidRPr="006D26EE">
        <w:rPr>
          <w:rFonts w:ascii="Meiryo UI" w:eastAsia="Meiryo UI" w:hAnsi="Meiryo UI"/>
          <w:spacing w:val="-104"/>
          <w:w w:val="105"/>
          <w:sz w:val="18"/>
          <w:szCs w:val="18"/>
          <w:lang w:eastAsia="ja-JP"/>
        </w:rPr>
        <w:t>、</w:t>
      </w:r>
      <w:r w:rsidR="00440CC3" w:rsidRPr="006D26EE">
        <w:rPr>
          <w:rFonts w:ascii="Meiryo UI" w:eastAsia="Meiryo UI" w:hAnsi="Meiryo UI" w:hint="eastAsia"/>
          <w:w w:val="105"/>
          <w:sz w:val="18"/>
          <w:szCs w:val="18"/>
          <w:lang w:eastAsia="ja-JP"/>
        </w:rPr>
        <w:t>ニコル・グループ</w:t>
      </w:r>
      <w:r w:rsidRPr="006D26EE">
        <w:rPr>
          <w:rFonts w:ascii="Meiryo UI" w:eastAsia="Meiryo UI" w:hAnsi="Meiryo UI"/>
          <w:spacing w:val="-14"/>
          <w:w w:val="105"/>
          <w:sz w:val="18"/>
          <w:szCs w:val="18"/>
          <w:lang w:eastAsia="ja-JP"/>
        </w:rPr>
        <w:t>の成長は</w:t>
      </w:r>
      <w:r w:rsidRPr="006D26EE">
        <w:rPr>
          <w:rFonts w:ascii="Meiryo UI" w:eastAsia="Meiryo UI" w:hAnsi="Meiryo UI"/>
          <w:spacing w:val="-24"/>
          <w:w w:val="105"/>
          <w:sz w:val="18"/>
          <w:szCs w:val="18"/>
          <w:lang w:eastAsia="ja-JP"/>
        </w:rPr>
        <w:t>、多くの人々とプロセスの努力の</w:t>
      </w:r>
      <w:r w:rsidR="00440CC3" w:rsidRPr="006D26EE">
        <w:rPr>
          <w:rFonts w:ascii="Meiryo UI" w:eastAsia="Meiryo UI" w:hAnsi="Meiryo UI" w:hint="eastAsia"/>
          <w:spacing w:val="-24"/>
          <w:w w:val="105"/>
          <w:sz w:val="18"/>
          <w:szCs w:val="18"/>
          <w:lang w:eastAsia="ja-JP"/>
        </w:rPr>
        <w:t>結晶</w:t>
      </w:r>
      <w:r w:rsidRPr="006D26EE">
        <w:rPr>
          <w:rFonts w:ascii="Meiryo UI" w:eastAsia="Meiryo UI" w:hAnsi="Meiryo UI"/>
          <w:spacing w:val="-24"/>
          <w:w w:val="105"/>
          <w:sz w:val="18"/>
          <w:szCs w:val="18"/>
          <w:lang w:eastAsia="ja-JP"/>
        </w:rPr>
        <w:t xml:space="preserve">です。 </w:t>
      </w:r>
      <w:r w:rsidR="00440CC3" w:rsidRPr="006D26EE">
        <w:rPr>
          <w:rFonts w:ascii="Meiryo UI" w:eastAsia="Meiryo UI" w:hAnsi="Meiryo UI" w:hint="eastAsia"/>
          <w:w w:val="105"/>
          <w:sz w:val="18"/>
          <w:szCs w:val="18"/>
          <w:lang w:eastAsia="ja-JP"/>
        </w:rPr>
        <w:t>300</w:t>
      </w:r>
      <w:r w:rsidRPr="006D26EE">
        <w:rPr>
          <w:rFonts w:ascii="Meiryo UI" w:eastAsia="Meiryo UI" w:hAnsi="Meiryo UI"/>
          <w:spacing w:val="-8"/>
          <w:w w:val="105"/>
          <w:sz w:val="18"/>
          <w:szCs w:val="18"/>
          <w:lang w:eastAsia="ja-JP"/>
        </w:rPr>
        <w:t>人以上</w:t>
      </w:r>
      <w:r w:rsidRPr="006D26EE">
        <w:rPr>
          <w:rFonts w:ascii="Meiryo UI" w:eastAsia="Meiryo UI" w:hAnsi="Meiryo UI"/>
          <w:spacing w:val="-17"/>
          <w:w w:val="105"/>
          <w:sz w:val="18"/>
          <w:szCs w:val="18"/>
          <w:lang w:eastAsia="ja-JP"/>
        </w:rPr>
        <w:t>の従業員が組織に貢献して</w:t>
      </w:r>
      <w:r w:rsidR="00440CC3" w:rsidRPr="006D26EE">
        <w:rPr>
          <w:rFonts w:ascii="Meiryo UI" w:eastAsia="Meiryo UI" w:hAnsi="Meiryo UI" w:hint="eastAsia"/>
          <w:spacing w:val="-17"/>
          <w:w w:val="105"/>
          <w:sz w:val="18"/>
          <w:szCs w:val="18"/>
          <w:lang w:eastAsia="ja-JP"/>
        </w:rPr>
        <w:t>くれています</w:t>
      </w:r>
      <w:r w:rsidRPr="006D26EE">
        <w:rPr>
          <w:rFonts w:ascii="Meiryo UI" w:eastAsia="Meiryo UI" w:hAnsi="Meiryo UI"/>
          <w:spacing w:val="-24"/>
          <w:w w:val="105"/>
          <w:sz w:val="18"/>
          <w:szCs w:val="18"/>
          <w:lang w:eastAsia="ja-JP"/>
        </w:rPr>
        <w:t>。この</w:t>
      </w:r>
      <w:r w:rsidR="00440CC3" w:rsidRPr="006D26EE">
        <w:rPr>
          <w:rFonts w:ascii="Meiryo UI" w:eastAsia="Meiryo UI" w:hAnsi="Meiryo UI" w:hint="eastAsia"/>
          <w:spacing w:val="-24"/>
          <w:w w:val="105"/>
          <w:sz w:val="18"/>
          <w:szCs w:val="18"/>
          <w:lang w:eastAsia="ja-JP"/>
        </w:rPr>
        <w:t>ような</w:t>
      </w:r>
      <w:r w:rsidRPr="006D26EE">
        <w:rPr>
          <w:rFonts w:ascii="Meiryo UI" w:eastAsia="Meiryo UI" w:hAnsi="Meiryo UI"/>
          <w:spacing w:val="-24"/>
          <w:w w:val="105"/>
          <w:sz w:val="18"/>
          <w:szCs w:val="18"/>
          <w:lang w:eastAsia="ja-JP"/>
        </w:rPr>
        <w:t>チームを維持するためには</w:t>
      </w:r>
      <w:r w:rsidRPr="006D26EE">
        <w:rPr>
          <w:rFonts w:ascii="Meiryo UI" w:eastAsia="Meiryo UI" w:hAnsi="Meiryo UI"/>
          <w:spacing w:val="-26"/>
          <w:w w:val="105"/>
          <w:sz w:val="18"/>
          <w:szCs w:val="18"/>
          <w:lang w:eastAsia="ja-JP"/>
        </w:rPr>
        <w:t>、私たち一人一人が、</w:t>
      </w:r>
      <w:r w:rsidR="00440CC3" w:rsidRPr="006D26EE">
        <w:rPr>
          <w:rFonts w:ascii="Meiryo UI" w:eastAsia="Meiryo UI" w:hAnsi="Meiryo UI" w:hint="eastAsia"/>
          <w:spacing w:val="-26"/>
          <w:w w:val="105"/>
          <w:sz w:val="18"/>
          <w:szCs w:val="18"/>
          <w:lang w:eastAsia="ja-JP"/>
        </w:rPr>
        <w:t>業務で</w:t>
      </w:r>
      <w:r w:rsidRPr="006D26EE">
        <w:rPr>
          <w:rFonts w:ascii="Meiryo UI" w:eastAsia="Meiryo UI" w:hAnsi="Meiryo UI"/>
          <w:spacing w:val="-26"/>
          <w:w w:val="105"/>
          <w:sz w:val="18"/>
          <w:szCs w:val="18"/>
          <w:lang w:eastAsia="ja-JP"/>
        </w:rPr>
        <w:t>ベストを尽く</w:t>
      </w:r>
      <w:r w:rsidRPr="006D26EE">
        <w:rPr>
          <w:rFonts w:ascii="Meiryo UI" w:eastAsia="Meiryo UI" w:hAnsi="Meiryo UI"/>
          <w:spacing w:val="-13"/>
          <w:w w:val="105"/>
          <w:sz w:val="18"/>
          <w:szCs w:val="18"/>
          <w:lang w:eastAsia="ja-JP"/>
        </w:rPr>
        <w:t>す必要があります。</w:t>
      </w:r>
    </w:p>
    <w:p w14:paraId="68C3F5AB" w14:textId="77777777" w:rsidR="00D56E3F" w:rsidRPr="006D26EE" w:rsidRDefault="00D56E3F" w:rsidP="00F376DC">
      <w:pPr>
        <w:pStyle w:val="a3"/>
        <w:spacing w:before="3" w:line="300" w:lineRule="exact"/>
        <w:ind w:rightChars="58" w:right="128"/>
        <w:rPr>
          <w:rFonts w:ascii="Meiryo UI" w:eastAsia="Meiryo UI" w:hAnsi="Meiryo UI"/>
          <w:sz w:val="18"/>
          <w:szCs w:val="18"/>
          <w:lang w:eastAsia="ja-JP"/>
        </w:rPr>
      </w:pPr>
    </w:p>
    <w:p w14:paraId="40B4812E" w14:textId="3847AA19" w:rsidR="00D56E3F" w:rsidRPr="006D26EE" w:rsidRDefault="00000000" w:rsidP="00F376DC">
      <w:pPr>
        <w:pStyle w:val="a3"/>
        <w:spacing w:line="300" w:lineRule="exact"/>
        <w:ind w:left="1279" w:rightChars="58" w:right="128"/>
        <w:jc w:val="both"/>
        <w:rPr>
          <w:rFonts w:ascii="Meiryo UI" w:eastAsia="Meiryo UI" w:hAnsi="Meiryo UI"/>
          <w:sz w:val="18"/>
          <w:szCs w:val="18"/>
          <w:lang w:eastAsia="ja-JP"/>
        </w:rPr>
      </w:pPr>
      <w:r w:rsidRPr="006D26EE">
        <w:rPr>
          <w:rFonts w:ascii="Meiryo UI" w:eastAsia="Meiryo UI" w:hAnsi="Meiryo UI"/>
          <w:spacing w:val="-28"/>
          <w:w w:val="110"/>
          <w:sz w:val="18"/>
          <w:szCs w:val="18"/>
          <w:lang w:eastAsia="ja-JP"/>
        </w:rPr>
        <w:t xml:space="preserve">でも、もっとできるとしたら？ </w:t>
      </w:r>
      <w:r w:rsidR="00440CC3" w:rsidRPr="006D26EE">
        <w:rPr>
          <w:rFonts w:ascii="Meiryo UI" w:eastAsia="Meiryo UI" w:hAnsi="Meiryo UI" w:hint="eastAsia"/>
          <w:w w:val="110"/>
          <w:sz w:val="18"/>
          <w:szCs w:val="18"/>
          <w:lang w:eastAsia="ja-JP"/>
        </w:rPr>
        <w:t>ニコル・グループの社員一人一人が</w:t>
      </w:r>
      <w:r w:rsidRPr="006D26EE">
        <w:rPr>
          <w:rFonts w:ascii="Meiryo UI" w:eastAsia="Meiryo UI" w:hAnsi="Meiryo UI"/>
          <w:spacing w:val="-17"/>
          <w:w w:val="110"/>
          <w:sz w:val="18"/>
          <w:szCs w:val="18"/>
          <w:lang w:eastAsia="ja-JP"/>
        </w:rPr>
        <w:t>改善し続けながら</w:t>
      </w:r>
      <w:r w:rsidRPr="006D26EE">
        <w:rPr>
          <w:rFonts w:ascii="Meiryo UI" w:eastAsia="Meiryo UI" w:hAnsi="Meiryo UI"/>
          <w:spacing w:val="-29"/>
          <w:w w:val="110"/>
          <w:sz w:val="18"/>
          <w:szCs w:val="18"/>
          <w:lang w:eastAsia="ja-JP"/>
        </w:rPr>
        <w:t>、</w:t>
      </w:r>
      <w:r w:rsidR="006D26EE" w:rsidRPr="006D26EE">
        <w:rPr>
          <w:rFonts w:ascii="Meiryo UI" w:eastAsia="Meiryo UI" w:hAnsi="Meiryo UI" w:hint="eastAsia"/>
          <w:spacing w:val="-29"/>
          <w:w w:val="110"/>
          <w:sz w:val="18"/>
          <w:szCs w:val="18"/>
          <w:lang w:eastAsia="ja-JP"/>
        </w:rPr>
        <w:t>社員一人一人がその</w:t>
      </w:r>
      <w:r w:rsidRPr="006D26EE">
        <w:rPr>
          <w:rFonts w:ascii="Meiryo UI" w:eastAsia="Meiryo UI" w:hAnsi="Meiryo UI"/>
          <w:spacing w:val="-29"/>
          <w:w w:val="110"/>
          <w:sz w:val="18"/>
          <w:szCs w:val="18"/>
          <w:lang w:eastAsia="ja-JP"/>
        </w:rPr>
        <w:t>小さな、しかし強力な改善に</w:t>
      </w:r>
      <w:r w:rsidR="006D26EE" w:rsidRPr="006D26EE">
        <w:rPr>
          <w:rFonts w:ascii="Meiryo UI" w:eastAsia="Meiryo UI" w:hAnsi="Meiryo UI" w:hint="eastAsia"/>
          <w:spacing w:val="-29"/>
          <w:w w:val="110"/>
          <w:sz w:val="18"/>
          <w:szCs w:val="18"/>
          <w:lang w:eastAsia="ja-JP"/>
        </w:rPr>
        <w:t>より環境や会社に</w:t>
      </w:r>
      <w:r w:rsidRPr="006D26EE">
        <w:rPr>
          <w:rFonts w:ascii="Meiryo UI" w:eastAsia="Meiryo UI" w:hAnsi="Meiryo UI"/>
          <w:spacing w:val="-29"/>
          <w:w w:val="110"/>
          <w:sz w:val="18"/>
          <w:szCs w:val="18"/>
          <w:lang w:eastAsia="ja-JP"/>
        </w:rPr>
        <w:t>貢献できるとしたら?</w:t>
      </w:r>
    </w:p>
    <w:p w14:paraId="6A23D25E" w14:textId="77777777" w:rsidR="006D26EE" w:rsidRPr="006D26EE" w:rsidRDefault="00000000" w:rsidP="00F376DC">
      <w:pPr>
        <w:pStyle w:val="a3"/>
        <w:spacing w:before="96" w:line="300" w:lineRule="exact"/>
        <w:ind w:left="1268" w:rightChars="58" w:right="128" w:firstLine="1"/>
        <w:jc w:val="both"/>
        <w:rPr>
          <w:rFonts w:ascii="Meiryo UI" w:eastAsia="Meiryo UI" w:hAnsi="Meiryo UI"/>
          <w:spacing w:val="-38"/>
          <w:w w:val="105"/>
          <w:sz w:val="18"/>
          <w:szCs w:val="18"/>
          <w:lang w:eastAsia="ja-JP"/>
        </w:rPr>
      </w:pPr>
      <w:r w:rsidRPr="006D26EE">
        <w:rPr>
          <w:rFonts w:ascii="Meiryo UI" w:eastAsia="Meiryo UI" w:hAnsi="Meiryo UI"/>
          <w:spacing w:val="-22"/>
          <w:w w:val="105"/>
          <w:sz w:val="18"/>
          <w:szCs w:val="18"/>
          <w:lang w:eastAsia="ja-JP"/>
        </w:rPr>
        <w:t>私たち一人一人が働き方を改善するための方法を見つけることができれば</w:t>
      </w:r>
      <w:r w:rsidR="006D26EE" w:rsidRPr="006D26EE">
        <w:rPr>
          <w:rFonts w:ascii="Meiryo UI" w:eastAsia="Meiryo UI" w:hAnsi="Meiryo UI" w:hint="eastAsia"/>
          <w:spacing w:val="-22"/>
          <w:w w:val="105"/>
          <w:sz w:val="18"/>
          <w:szCs w:val="18"/>
          <w:lang w:eastAsia="ja-JP"/>
        </w:rPr>
        <w:t>それがたとえ小さくとも</w:t>
      </w:r>
      <w:r w:rsidRPr="006D26EE">
        <w:rPr>
          <w:rFonts w:ascii="Meiryo UI" w:eastAsia="Meiryo UI" w:hAnsi="Meiryo UI"/>
          <w:spacing w:val="-22"/>
          <w:w w:val="105"/>
          <w:sz w:val="18"/>
          <w:szCs w:val="18"/>
          <w:lang w:eastAsia="ja-JP"/>
        </w:rPr>
        <w:t>、</w:t>
      </w:r>
      <w:r w:rsidR="006D26EE" w:rsidRPr="006D26EE">
        <w:rPr>
          <w:rFonts w:ascii="Meiryo UI" w:eastAsia="Meiryo UI" w:hAnsi="Meiryo UI" w:hint="eastAsia"/>
          <w:spacing w:val="-22"/>
          <w:w w:val="105"/>
          <w:sz w:val="18"/>
          <w:szCs w:val="18"/>
          <w:lang w:eastAsia="ja-JP"/>
        </w:rPr>
        <w:t>ニコル・グループ全体で</w:t>
      </w:r>
      <w:r w:rsidRPr="006D26EE">
        <w:rPr>
          <w:rFonts w:ascii="Meiryo UI" w:eastAsia="Meiryo UI" w:hAnsi="Meiryo UI"/>
          <w:spacing w:val="-22"/>
          <w:w w:val="105"/>
          <w:sz w:val="18"/>
          <w:szCs w:val="18"/>
          <w:lang w:eastAsia="ja-JP"/>
        </w:rPr>
        <w:t>は大きなものになる可能性があります</w:t>
      </w:r>
      <w:r w:rsidRPr="006D26EE">
        <w:rPr>
          <w:rFonts w:ascii="Meiryo UI" w:eastAsia="Meiryo UI" w:hAnsi="Meiryo UI"/>
          <w:spacing w:val="-36"/>
          <w:w w:val="105"/>
          <w:sz w:val="18"/>
          <w:szCs w:val="18"/>
          <w:lang w:eastAsia="ja-JP"/>
        </w:rPr>
        <w:t>。実際、私たち</w:t>
      </w:r>
      <w:r w:rsidRPr="006D26EE">
        <w:rPr>
          <w:rFonts w:ascii="Meiryo UI" w:eastAsia="Meiryo UI" w:hAnsi="Meiryo UI"/>
          <w:spacing w:val="-15"/>
          <w:w w:val="105"/>
          <w:sz w:val="18"/>
          <w:szCs w:val="18"/>
          <w:lang w:eastAsia="ja-JP"/>
        </w:rPr>
        <w:t>の組織の各人が毎日わずか</w:t>
      </w:r>
      <w:r w:rsidR="006D26EE" w:rsidRPr="006D26EE">
        <w:rPr>
          <w:rFonts w:ascii="Meiryo UI" w:eastAsia="Meiryo UI" w:hAnsi="Meiryo UI" w:hint="eastAsia"/>
          <w:w w:val="105"/>
          <w:sz w:val="18"/>
          <w:szCs w:val="18"/>
          <w:lang w:eastAsia="ja-JP"/>
        </w:rPr>
        <w:t>10円</w:t>
      </w:r>
      <w:r w:rsidRPr="006D26EE">
        <w:rPr>
          <w:rFonts w:ascii="Meiryo UI" w:eastAsia="Meiryo UI" w:hAnsi="Meiryo UI"/>
          <w:spacing w:val="-18"/>
          <w:w w:val="105"/>
          <w:sz w:val="18"/>
          <w:szCs w:val="18"/>
          <w:lang w:eastAsia="ja-JP"/>
        </w:rPr>
        <w:t>節約する方法を見つけた場合</w:t>
      </w:r>
      <w:r w:rsidRPr="006D26EE">
        <w:rPr>
          <w:rFonts w:ascii="Meiryo UI" w:eastAsia="Meiryo UI" w:hAnsi="Meiryo UI"/>
          <w:spacing w:val="-23"/>
          <w:w w:val="105"/>
          <w:sz w:val="18"/>
          <w:szCs w:val="18"/>
          <w:lang w:eastAsia="ja-JP"/>
        </w:rPr>
        <w:t>、合計すると百万</w:t>
      </w:r>
      <w:r w:rsidR="006D26EE" w:rsidRPr="006D26EE">
        <w:rPr>
          <w:rFonts w:ascii="Meiryo UI" w:eastAsia="Meiryo UI" w:hAnsi="Meiryo UI" w:hint="eastAsia"/>
          <w:spacing w:val="-23"/>
          <w:w w:val="105"/>
          <w:sz w:val="18"/>
          <w:szCs w:val="18"/>
          <w:lang w:eastAsia="ja-JP"/>
        </w:rPr>
        <w:t>円以上</w:t>
      </w:r>
      <w:r w:rsidRPr="006D26EE">
        <w:rPr>
          <w:rFonts w:ascii="Meiryo UI" w:eastAsia="Meiryo UI" w:hAnsi="Meiryo UI"/>
          <w:spacing w:val="-23"/>
          <w:w w:val="105"/>
          <w:sz w:val="18"/>
          <w:szCs w:val="18"/>
          <w:lang w:eastAsia="ja-JP"/>
        </w:rPr>
        <w:t>の節約</w:t>
      </w:r>
      <w:r w:rsidR="006D26EE" w:rsidRPr="006D26EE">
        <w:rPr>
          <w:rFonts w:ascii="Meiryo UI" w:eastAsia="Meiryo UI" w:hAnsi="Meiryo UI" w:hint="eastAsia"/>
          <w:spacing w:val="-23"/>
          <w:w w:val="105"/>
          <w:sz w:val="18"/>
          <w:szCs w:val="18"/>
          <w:lang w:eastAsia="ja-JP"/>
        </w:rPr>
        <w:t>が可能と</w:t>
      </w:r>
      <w:r w:rsidRPr="006D26EE">
        <w:rPr>
          <w:rFonts w:ascii="Meiryo UI" w:eastAsia="Meiryo UI" w:hAnsi="Meiryo UI"/>
          <w:spacing w:val="-23"/>
          <w:w w:val="105"/>
          <w:sz w:val="18"/>
          <w:szCs w:val="18"/>
          <w:lang w:eastAsia="ja-JP"/>
        </w:rPr>
        <w:t>なります</w:t>
      </w:r>
      <w:r w:rsidRPr="006D26EE">
        <w:rPr>
          <w:rFonts w:ascii="Meiryo UI" w:eastAsia="Meiryo UI" w:hAnsi="Meiryo UI"/>
          <w:spacing w:val="-38"/>
          <w:w w:val="105"/>
          <w:sz w:val="18"/>
          <w:szCs w:val="18"/>
          <w:lang w:eastAsia="ja-JP"/>
        </w:rPr>
        <w:t>。</w:t>
      </w:r>
    </w:p>
    <w:p w14:paraId="67CC964E" w14:textId="2DB9B756" w:rsidR="00D56E3F" w:rsidRPr="006D26EE" w:rsidRDefault="00000000" w:rsidP="00F376DC">
      <w:pPr>
        <w:pStyle w:val="a3"/>
        <w:spacing w:before="96" w:line="300" w:lineRule="exact"/>
        <w:ind w:left="1268" w:rightChars="58" w:right="128" w:firstLine="1"/>
        <w:jc w:val="both"/>
        <w:rPr>
          <w:rFonts w:ascii="Meiryo UI" w:eastAsia="Meiryo UI" w:hAnsi="Meiryo UI"/>
          <w:spacing w:val="-22"/>
          <w:w w:val="105"/>
          <w:sz w:val="18"/>
          <w:szCs w:val="18"/>
          <w:lang w:eastAsia="ja-JP"/>
        </w:rPr>
      </w:pPr>
      <w:r w:rsidRPr="006D26EE">
        <w:rPr>
          <w:rFonts w:ascii="Meiryo UI" w:eastAsia="Meiryo UI" w:hAnsi="Meiryo UI"/>
          <w:spacing w:val="-38"/>
          <w:w w:val="105"/>
          <w:sz w:val="18"/>
          <w:szCs w:val="18"/>
          <w:lang w:eastAsia="ja-JP"/>
        </w:rPr>
        <w:t>さらに、これらの節約が、</w:t>
      </w:r>
      <w:r w:rsidRPr="006D26EE">
        <w:rPr>
          <w:rFonts w:ascii="Meiryo UI" w:eastAsia="Meiryo UI" w:hAnsi="Meiryo UI"/>
          <w:w w:val="105"/>
          <w:sz w:val="18"/>
          <w:szCs w:val="18"/>
          <w:lang w:eastAsia="ja-JP"/>
        </w:rPr>
        <w:t>1</w:t>
      </w:r>
      <w:r w:rsidRPr="006D26EE">
        <w:rPr>
          <w:rFonts w:ascii="Meiryo UI" w:eastAsia="Meiryo UI" w:hAnsi="Meiryo UI"/>
          <w:spacing w:val="-17"/>
          <w:w w:val="105"/>
          <w:sz w:val="18"/>
          <w:szCs w:val="18"/>
          <w:lang w:eastAsia="ja-JP"/>
        </w:rPr>
        <w:t xml:space="preserve"> 回限りの</w:t>
      </w:r>
      <w:r w:rsidR="006D26EE" w:rsidRPr="006D26EE">
        <w:rPr>
          <w:rFonts w:ascii="Meiryo UI" w:eastAsia="Meiryo UI" w:hAnsi="Meiryo UI" w:hint="eastAsia"/>
          <w:spacing w:val="-17"/>
          <w:w w:val="105"/>
          <w:sz w:val="18"/>
          <w:szCs w:val="18"/>
          <w:lang w:eastAsia="ja-JP"/>
        </w:rPr>
        <w:t>使用で</w:t>
      </w:r>
      <w:r w:rsidRPr="006D26EE">
        <w:rPr>
          <w:rFonts w:ascii="Meiryo UI" w:eastAsia="Meiryo UI" w:hAnsi="Meiryo UI"/>
          <w:spacing w:val="-17"/>
          <w:w w:val="105"/>
          <w:sz w:val="18"/>
          <w:szCs w:val="18"/>
          <w:lang w:eastAsia="ja-JP"/>
        </w:rPr>
        <w:t>廃棄物</w:t>
      </w:r>
      <w:r w:rsidR="006D26EE" w:rsidRPr="006D26EE">
        <w:rPr>
          <w:rFonts w:ascii="Meiryo UI" w:eastAsia="Meiryo UI" w:hAnsi="Meiryo UI" w:hint="eastAsia"/>
          <w:spacing w:val="-17"/>
          <w:w w:val="105"/>
          <w:sz w:val="18"/>
          <w:szCs w:val="18"/>
          <w:lang w:eastAsia="ja-JP"/>
        </w:rPr>
        <w:t>になってしまうもの</w:t>
      </w:r>
      <w:r w:rsidRPr="006D26EE">
        <w:rPr>
          <w:rFonts w:ascii="Meiryo UI" w:eastAsia="Meiryo UI" w:hAnsi="Meiryo UI"/>
          <w:spacing w:val="-17"/>
          <w:w w:val="105"/>
          <w:sz w:val="18"/>
          <w:szCs w:val="18"/>
          <w:lang w:eastAsia="ja-JP"/>
        </w:rPr>
        <w:t>の削減やエネルギー消費の削減など</w:t>
      </w:r>
      <w:r w:rsidRPr="006D26EE">
        <w:rPr>
          <w:rFonts w:ascii="Meiryo UI" w:eastAsia="Meiryo UI" w:hAnsi="Meiryo UI"/>
          <w:spacing w:val="-29"/>
          <w:w w:val="105"/>
          <w:sz w:val="18"/>
          <w:szCs w:val="18"/>
          <w:lang w:eastAsia="ja-JP"/>
        </w:rPr>
        <w:t>、環境にとってよりクリーン</w:t>
      </w:r>
      <w:r w:rsidRPr="006D26EE">
        <w:rPr>
          <w:rFonts w:ascii="Meiryo UI" w:eastAsia="Meiryo UI" w:hAnsi="Meiryo UI"/>
          <w:spacing w:val="-19"/>
          <w:w w:val="105"/>
          <w:sz w:val="18"/>
          <w:szCs w:val="18"/>
          <w:lang w:eastAsia="ja-JP"/>
        </w:rPr>
        <w:t>な会社</w:t>
      </w:r>
      <w:r w:rsidR="006D26EE" w:rsidRPr="006D26EE">
        <w:rPr>
          <w:rFonts w:ascii="Meiryo UI" w:eastAsia="Meiryo UI" w:hAnsi="Meiryo UI" w:hint="eastAsia"/>
          <w:spacing w:val="-19"/>
          <w:w w:val="105"/>
          <w:sz w:val="18"/>
          <w:szCs w:val="18"/>
          <w:lang w:eastAsia="ja-JP"/>
        </w:rPr>
        <w:t>であること</w:t>
      </w:r>
      <w:r w:rsidRPr="006D26EE">
        <w:rPr>
          <w:rFonts w:ascii="Meiryo UI" w:eastAsia="Meiryo UI" w:hAnsi="Meiryo UI"/>
          <w:spacing w:val="-19"/>
          <w:w w:val="105"/>
          <w:sz w:val="18"/>
          <w:szCs w:val="18"/>
          <w:lang w:eastAsia="ja-JP"/>
        </w:rPr>
        <w:t>を意味するとしたらどうでしょうか?</w:t>
      </w:r>
    </w:p>
    <w:p w14:paraId="210B7F2A" w14:textId="77777777" w:rsidR="00D56E3F" w:rsidRPr="006D26EE" w:rsidRDefault="00D56E3F" w:rsidP="00F376DC">
      <w:pPr>
        <w:pStyle w:val="a3"/>
        <w:spacing w:before="12" w:line="300" w:lineRule="exact"/>
        <w:ind w:rightChars="58" w:right="128"/>
        <w:rPr>
          <w:rFonts w:ascii="Meiryo UI" w:eastAsia="Meiryo UI" w:hAnsi="Meiryo UI"/>
          <w:sz w:val="18"/>
          <w:szCs w:val="18"/>
          <w:lang w:eastAsia="ja-JP"/>
        </w:rPr>
      </w:pPr>
    </w:p>
    <w:p w14:paraId="511A23FB" w14:textId="77777777" w:rsidR="00D56E3F" w:rsidRPr="006D26EE" w:rsidRDefault="00000000" w:rsidP="00F376DC">
      <w:pPr>
        <w:spacing w:line="300" w:lineRule="exact"/>
        <w:ind w:left="1279" w:rightChars="58" w:right="128"/>
        <w:rPr>
          <w:rFonts w:ascii="Meiryo UI" w:eastAsia="Meiryo UI" w:hAnsi="Meiryo UI"/>
          <w:sz w:val="18"/>
          <w:szCs w:val="18"/>
          <w:lang w:eastAsia="ja-JP"/>
        </w:rPr>
      </w:pPr>
      <w:r w:rsidRPr="006D26EE">
        <w:rPr>
          <w:rFonts w:ascii="Meiryo UI" w:eastAsia="Meiryo UI" w:hAnsi="Meiryo UI"/>
          <w:w w:val="105"/>
          <w:sz w:val="18"/>
          <w:szCs w:val="18"/>
          <w:lang w:eastAsia="ja-JP"/>
        </w:rPr>
        <w:t>アイデアには次のものが含まれます。</w:t>
      </w:r>
    </w:p>
    <w:p w14:paraId="72E33716" w14:textId="77777777" w:rsidR="00D56E3F" w:rsidRPr="006D26EE" w:rsidRDefault="00D56E3F" w:rsidP="00F376DC">
      <w:pPr>
        <w:pStyle w:val="a3"/>
        <w:spacing w:before="7" w:line="300" w:lineRule="exact"/>
        <w:ind w:rightChars="58" w:right="128"/>
        <w:rPr>
          <w:rFonts w:ascii="Meiryo UI" w:eastAsia="Meiryo UI" w:hAnsi="Meiryo UI"/>
          <w:sz w:val="18"/>
          <w:szCs w:val="18"/>
          <w:lang w:eastAsia="ja-JP"/>
        </w:rPr>
      </w:pPr>
    </w:p>
    <w:p w14:paraId="11C53E35" w14:textId="15E30EEE" w:rsidR="00D56E3F" w:rsidRPr="006D26EE" w:rsidRDefault="00000000" w:rsidP="00F376DC">
      <w:pPr>
        <w:pStyle w:val="a4"/>
        <w:numPr>
          <w:ilvl w:val="0"/>
          <w:numId w:val="1"/>
        </w:numPr>
        <w:tabs>
          <w:tab w:val="left" w:pos="1719"/>
        </w:tabs>
        <w:spacing w:before="97" w:line="300" w:lineRule="exact"/>
        <w:ind w:rightChars="58" w:right="128"/>
        <w:rPr>
          <w:rFonts w:ascii="Meiryo UI" w:eastAsia="Meiryo UI" w:hAnsi="Meiryo UI"/>
          <w:sz w:val="18"/>
          <w:szCs w:val="18"/>
          <w:lang w:eastAsia="ja-JP"/>
        </w:rPr>
      </w:pPr>
      <w:r w:rsidRPr="006D26EE">
        <w:rPr>
          <w:rFonts w:ascii="Meiryo UI" w:eastAsia="Meiryo UI" w:hAnsi="Meiryo UI"/>
          <w:spacing w:val="-15"/>
          <w:w w:val="105"/>
          <w:sz w:val="18"/>
          <w:szCs w:val="18"/>
          <w:lang w:eastAsia="ja-JP"/>
        </w:rPr>
        <w:t>紙の使用量を減らすために</w:t>
      </w:r>
      <w:r w:rsidRPr="006D26EE">
        <w:rPr>
          <w:rFonts w:ascii="Meiryo UI" w:eastAsia="Meiryo UI" w:hAnsi="Meiryo UI"/>
          <w:spacing w:val="-25"/>
          <w:w w:val="105"/>
          <w:sz w:val="18"/>
          <w:szCs w:val="18"/>
          <w:lang w:eastAsia="ja-JP"/>
        </w:rPr>
        <w:t>、両面コピーを作成するか、</w:t>
      </w:r>
      <w:r w:rsidR="00222548">
        <w:rPr>
          <w:rFonts w:ascii="Meiryo UI" w:eastAsia="Meiryo UI" w:hAnsi="Meiryo UI" w:hint="eastAsia"/>
          <w:spacing w:val="-25"/>
          <w:w w:val="105"/>
          <w:sz w:val="18"/>
          <w:szCs w:val="18"/>
          <w:lang w:eastAsia="ja-JP"/>
        </w:rPr>
        <w:t>印刷せずに</w:t>
      </w:r>
      <w:r w:rsidRPr="006D26EE">
        <w:rPr>
          <w:rFonts w:ascii="Meiryo UI" w:eastAsia="Meiryo UI" w:hAnsi="Meiryo UI"/>
          <w:spacing w:val="-25"/>
          <w:w w:val="105"/>
          <w:sz w:val="18"/>
          <w:szCs w:val="18"/>
          <w:lang w:eastAsia="ja-JP"/>
        </w:rPr>
        <w:t>電子</w:t>
      </w:r>
      <w:r w:rsidR="00222548">
        <w:rPr>
          <w:rFonts w:ascii="Meiryo UI" w:eastAsia="Meiryo UI" w:hAnsi="Meiryo UI" w:hint="eastAsia"/>
          <w:spacing w:val="-25"/>
          <w:w w:val="105"/>
          <w:sz w:val="18"/>
          <w:szCs w:val="18"/>
          <w:lang w:eastAsia="ja-JP"/>
        </w:rPr>
        <w:t>データをそのまま</w:t>
      </w:r>
      <w:r w:rsidRPr="006D26EE">
        <w:rPr>
          <w:rFonts w:ascii="Meiryo UI" w:eastAsia="Meiryo UI" w:hAnsi="Meiryo UI"/>
          <w:spacing w:val="-25"/>
          <w:w w:val="105"/>
          <w:sz w:val="18"/>
          <w:szCs w:val="18"/>
          <w:lang w:eastAsia="ja-JP"/>
        </w:rPr>
        <w:t>読む</w:t>
      </w:r>
    </w:p>
    <w:p w14:paraId="56F02A6E" w14:textId="77777777" w:rsidR="00D56E3F" w:rsidRPr="006D26EE" w:rsidRDefault="00000000" w:rsidP="00F376DC">
      <w:pPr>
        <w:pStyle w:val="a4"/>
        <w:numPr>
          <w:ilvl w:val="0"/>
          <w:numId w:val="1"/>
        </w:numPr>
        <w:tabs>
          <w:tab w:val="left" w:pos="1719"/>
        </w:tabs>
        <w:spacing w:before="57" w:line="300" w:lineRule="exact"/>
        <w:ind w:rightChars="58" w:right="128"/>
        <w:rPr>
          <w:rFonts w:ascii="Meiryo UI" w:eastAsia="Meiryo UI" w:hAnsi="Meiryo UI"/>
          <w:sz w:val="18"/>
          <w:szCs w:val="18"/>
          <w:lang w:eastAsia="ja-JP"/>
        </w:rPr>
      </w:pPr>
      <w:r w:rsidRPr="006D26EE">
        <w:rPr>
          <w:rFonts w:ascii="Meiryo UI" w:eastAsia="Meiryo UI" w:hAnsi="Meiryo UI"/>
          <w:spacing w:val="-8"/>
          <w:w w:val="105"/>
          <w:sz w:val="18"/>
          <w:szCs w:val="18"/>
          <w:lang w:eastAsia="ja-JP"/>
        </w:rPr>
        <w:t>可能な限り</w:t>
      </w:r>
      <w:r w:rsidRPr="006D26EE">
        <w:rPr>
          <w:rFonts w:ascii="Meiryo UI" w:eastAsia="Meiryo UI" w:hAnsi="Meiryo UI"/>
          <w:spacing w:val="-24"/>
          <w:w w:val="105"/>
          <w:sz w:val="18"/>
          <w:szCs w:val="18"/>
          <w:lang w:eastAsia="ja-JP"/>
        </w:rPr>
        <w:t>、カラーではなく白黒で印刷する</w:t>
      </w:r>
    </w:p>
    <w:p w14:paraId="56989A1F" w14:textId="72CE559E" w:rsidR="00D56E3F" w:rsidRPr="006D26EE" w:rsidRDefault="00000000" w:rsidP="00F376DC">
      <w:pPr>
        <w:pStyle w:val="a4"/>
        <w:numPr>
          <w:ilvl w:val="0"/>
          <w:numId w:val="1"/>
        </w:numPr>
        <w:tabs>
          <w:tab w:val="left" w:pos="1719"/>
        </w:tabs>
        <w:spacing w:line="300" w:lineRule="exact"/>
        <w:ind w:rightChars="58" w:right="128"/>
        <w:rPr>
          <w:rFonts w:ascii="Meiryo UI" w:eastAsia="Meiryo UI" w:hAnsi="Meiryo UI"/>
          <w:sz w:val="18"/>
          <w:szCs w:val="18"/>
          <w:lang w:eastAsia="ja-JP"/>
        </w:rPr>
      </w:pPr>
      <w:r w:rsidRPr="006D26EE">
        <w:rPr>
          <w:rFonts w:ascii="Meiryo UI" w:eastAsia="Meiryo UI" w:hAnsi="Meiryo UI"/>
          <w:spacing w:val="-20"/>
          <w:w w:val="105"/>
          <w:sz w:val="18"/>
          <w:szCs w:val="18"/>
          <w:lang w:eastAsia="ja-JP"/>
        </w:rPr>
        <w:t>水やコーヒーを飲むために</w:t>
      </w:r>
      <w:r w:rsidR="00222548">
        <w:rPr>
          <w:rFonts w:ascii="Meiryo UI" w:eastAsia="Meiryo UI" w:hAnsi="Meiryo UI" w:hint="eastAsia"/>
          <w:w w:val="105"/>
          <w:sz w:val="18"/>
          <w:szCs w:val="18"/>
          <w:lang w:eastAsia="ja-JP"/>
        </w:rPr>
        <w:t>毎</w:t>
      </w:r>
      <w:r w:rsidR="00222548">
        <w:rPr>
          <w:rFonts w:ascii="Meiryo UI" w:eastAsia="Meiryo UI" w:hAnsi="Meiryo UI" w:hint="eastAsia"/>
          <w:spacing w:val="-21"/>
          <w:w w:val="105"/>
          <w:sz w:val="18"/>
          <w:szCs w:val="18"/>
          <w:lang w:eastAsia="ja-JP"/>
        </w:rPr>
        <w:t>コップ</w:t>
      </w:r>
      <w:r w:rsidRPr="006D26EE">
        <w:rPr>
          <w:rFonts w:ascii="Meiryo UI" w:eastAsia="Meiryo UI" w:hAnsi="Meiryo UI"/>
          <w:spacing w:val="-21"/>
          <w:w w:val="105"/>
          <w:sz w:val="18"/>
          <w:szCs w:val="18"/>
          <w:lang w:eastAsia="ja-JP"/>
        </w:rPr>
        <w:t>を利用する</w:t>
      </w:r>
    </w:p>
    <w:p w14:paraId="5DF510E3" w14:textId="77777777" w:rsidR="00D56E3F" w:rsidRPr="006D26EE" w:rsidRDefault="00000000" w:rsidP="00F376DC">
      <w:pPr>
        <w:pStyle w:val="a4"/>
        <w:numPr>
          <w:ilvl w:val="0"/>
          <w:numId w:val="1"/>
        </w:numPr>
        <w:tabs>
          <w:tab w:val="left" w:pos="1719"/>
        </w:tabs>
        <w:spacing w:line="300" w:lineRule="exact"/>
        <w:ind w:rightChars="58" w:right="128"/>
        <w:rPr>
          <w:rFonts w:ascii="Meiryo UI" w:eastAsia="Meiryo UI" w:hAnsi="Meiryo UI"/>
          <w:sz w:val="18"/>
          <w:szCs w:val="18"/>
          <w:lang w:eastAsia="ja-JP"/>
        </w:rPr>
      </w:pPr>
      <w:r w:rsidRPr="006D26EE">
        <w:rPr>
          <w:rFonts w:ascii="Meiryo UI" w:eastAsia="Meiryo UI" w:hAnsi="Meiryo UI"/>
          <w:spacing w:val="-18"/>
          <w:w w:val="105"/>
          <w:sz w:val="18"/>
          <w:szCs w:val="18"/>
          <w:lang w:eastAsia="ja-JP"/>
        </w:rPr>
        <w:t>退出時にワークスペースや会議室の照明を消す</w:t>
      </w:r>
    </w:p>
    <w:p w14:paraId="1D95CC81" w14:textId="05F2D031" w:rsidR="00D56E3F" w:rsidRPr="006D26EE" w:rsidRDefault="00222548" w:rsidP="00F376DC">
      <w:pPr>
        <w:pStyle w:val="a4"/>
        <w:numPr>
          <w:ilvl w:val="0"/>
          <w:numId w:val="1"/>
        </w:numPr>
        <w:tabs>
          <w:tab w:val="left" w:pos="1719"/>
        </w:tabs>
        <w:spacing w:before="57" w:line="300" w:lineRule="exact"/>
        <w:ind w:rightChars="58" w:right="128"/>
        <w:rPr>
          <w:rFonts w:ascii="Meiryo UI" w:eastAsia="Meiryo UI" w:hAnsi="Meiryo UI"/>
          <w:sz w:val="18"/>
          <w:szCs w:val="18"/>
          <w:lang w:eastAsia="ja-JP"/>
        </w:rPr>
      </w:pPr>
      <w:r>
        <w:rPr>
          <w:rFonts w:ascii="Meiryo UI" w:eastAsia="Meiryo UI" w:hAnsi="Meiryo UI" w:hint="eastAsia"/>
          <w:spacing w:val="-13"/>
          <w:w w:val="105"/>
          <w:sz w:val="18"/>
          <w:szCs w:val="18"/>
          <w:lang w:eastAsia="ja-JP"/>
        </w:rPr>
        <w:t>新聞、</w:t>
      </w:r>
      <w:r w:rsidR="00000000" w:rsidRPr="006D26EE">
        <w:rPr>
          <w:rFonts w:ascii="Meiryo UI" w:eastAsia="Meiryo UI" w:hAnsi="Meiryo UI"/>
          <w:spacing w:val="-13"/>
          <w:w w:val="105"/>
          <w:sz w:val="18"/>
          <w:szCs w:val="18"/>
          <w:lang w:eastAsia="ja-JP"/>
        </w:rPr>
        <w:t>雑誌や出版物の購読を共有する</w:t>
      </w:r>
    </w:p>
    <w:p w14:paraId="16D323E4" w14:textId="4ADC133A" w:rsidR="00D56E3F" w:rsidRPr="006D26EE" w:rsidRDefault="00000000" w:rsidP="00F376DC">
      <w:pPr>
        <w:pStyle w:val="a4"/>
        <w:numPr>
          <w:ilvl w:val="0"/>
          <w:numId w:val="1"/>
        </w:numPr>
        <w:tabs>
          <w:tab w:val="left" w:pos="1719"/>
        </w:tabs>
        <w:spacing w:line="300" w:lineRule="exact"/>
        <w:ind w:rightChars="58" w:right="128"/>
        <w:rPr>
          <w:rFonts w:ascii="Meiryo UI" w:eastAsia="Meiryo UI" w:hAnsi="Meiryo UI"/>
          <w:sz w:val="18"/>
          <w:szCs w:val="18"/>
          <w:lang w:eastAsia="ja-JP"/>
        </w:rPr>
      </w:pPr>
      <w:r w:rsidRPr="006D26EE">
        <w:rPr>
          <w:rFonts w:ascii="Meiryo UI" w:eastAsia="Meiryo UI" w:hAnsi="Meiryo UI"/>
          <w:spacing w:val="-15"/>
          <w:w w:val="105"/>
          <w:sz w:val="18"/>
          <w:szCs w:val="18"/>
          <w:lang w:eastAsia="ja-JP"/>
        </w:rPr>
        <w:t>資材や事務用品の</w:t>
      </w:r>
      <w:r w:rsidR="00222548">
        <w:rPr>
          <w:rFonts w:ascii="Meiryo UI" w:eastAsia="Meiryo UI" w:hAnsi="Meiryo UI" w:hint="eastAsia"/>
          <w:spacing w:val="-15"/>
          <w:w w:val="105"/>
          <w:sz w:val="18"/>
          <w:szCs w:val="18"/>
          <w:lang w:eastAsia="ja-JP"/>
        </w:rPr>
        <w:t>利用を共有</w:t>
      </w:r>
      <w:r w:rsidRPr="006D26EE">
        <w:rPr>
          <w:rFonts w:ascii="Meiryo UI" w:eastAsia="Meiryo UI" w:hAnsi="Meiryo UI"/>
          <w:spacing w:val="-15"/>
          <w:w w:val="105"/>
          <w:sz w:val="18"/>
          <w:szCs w:val="18"/>
          <w:lang w:eastAsia="ja-JP"/>
        </w:rPr>
        <w:t>して</w:t>
      </w:r>
      <w:r w:rsidRPr="006D26EE">
        <w:rPr>
          <w:rFonts w:ascii="Meiryo UI" w:eastAsia="Meiryo UI" w:hAnsi="Meiryo UI"/>
          <w:spacing w:val="-18"/>
          <w:w w:val="105"/>
          <w:sz w:val="18"/>
          <w:szCs w:val="18"/>
          <w:lang w:eastAsia="ja-JP"/>
        </w:rPr>
        <w:t>、</w:t>
      </w:r>
      <w:r w:rsidR="00222548">
        <w:rPr>
          <w:rFonts w:ascii="Meiryo UI" w:eastAsia="Meiryo UI" w:hAnsi="Meiryo UI" w:hint="eastAsia"/>
          <w:spacing w:val="-18"/>
          <w:w w:val="105"/>
          <w:sz w:val="18"/>
          <w:szCs w:val="18"/>
          <w:lang w:eastAsia="ja-JP"/>
        </w:rPr>
        <w:t>購買による</w:t>
      </w:r>
      <w:r w:rsidRPr="006D26EE">
        <w:rPr>
          <w:rFonts w:ascii="Meiryo UI" w:eastAsia="Meiryo UI" w:hAnsi="Meiryo UI"/>
          <w:spacing w:val="-18"/>
          <w:w w:val="105"/>
          <w:sz w:val="18"/>
          <w:szCs w:val="18"/>
          <w:lang w:eastAsia="ja-JP"/>
        </w:rPr>
        <w:t>配送と環境への影響を最小限に抑える</w:t>
      </w:r>
    </w:p>
    <w:p w14:paraId="3D14B00E" w14:textId="77777777" w:rsidR="00D56E3F" w:rsidRPr="006D26EE" w:rsidRDefault="00D56E3F" w:rsidP="00F376DC">
      <w:pPr>
        <w:pStyle w:val="a3"/>
        <w:spacing w:before="6" w:line="300" w:lineRule="exact"/>
        <w:ind w:rightChars="58" w:right="128"/>
        <w:rPr>
          <w:rFonts w:ascii="Meiryo UI" w:eastAsia="Meiryo UI" w:hAnsi="Meiryo UI"/>
          <w:sz w:val="18"/>
          <w:szCs w:val="18"/>
          <w:lang w:eastAsia="ja-JP"/>
        </w:rPr>
      </w:pPr>
    </w:p>
    <w:p w14:paraId="5DB2D4D6" w14:textId="2BD85F57" w:rsidR="00D56E3F" w:rsidRPr="006D26EE" w:rsidRDefault="00000000" w:rsidP="00F376DC">
      <w:pPr>
        <w:pStyle w:val="a3"/>
        <w:spacing w:before="96" w:line="300" w:lineRule="exact"/>
        <w:ind w:left="1270" w:rightChars="58" w:right="128" w:hanging="4"/>
        <w:rPr>
          <w:rFonts w:ascii="Meiryo UI" w:eastAsia="Meiryo UI" w:hAnsi="Meiryo UI"/>
          <w:sz w:val="18"/>
          <w:szCs w:val="18"/>
          <w:lang w:eastAsia="ja-JP"/>
        </w:rPr>
      </w:pPr>
      <w:r w:rsidRPr="006D26EE">
        <w:rPr>
          <w:rFonts w:ascii="Meiryo UI" w:eastAsia="Meiryo UI" w:hAnsi="Meiryo UI"/>
          <w:spacing w:val="-18"/>
          <w:w w:val="105"/>
          <w:sz w:val="18"/>
          <w:szCs w:val="18"/>
          <w:lang w:eastAsia="ja-JP"/>
        </w:rPr>
        <w:t xml:space="preserve">これらの項目は </w:t>
      </w:r>
      <w:r w:rsidRPr="006D26EE">
        <w:rPr>
          <w:rFonts w:ascii="Meiryo UI" w:eastAsia="Meiryo UI" w:hAnsi="Meiryo UI"/>
          <w:w w:val="105"/>
          <w:sz w:val="18"/>
          <w:szCs w:val="18"/>
          <w:lang w:eastAsia="ja-JP"/>
        </w:rPr>
        <w:t>1</w:t>
      </w:r>
      <w:r w:rsidRPr="006D26EE">
        <w:rPr>
          <w:rFonts w:ascii="Meiryo UI" w:eastAsia="Meiryo UI" w:hAnsi="Meiryo UI"/>
          <w:spacing w:val="-20"/>
          <w:w w:val="105"/>
          <w:sz w:val="18"/>
          <w:szCs w:val="18"/>
          <w:lang w:eastAsia="ja-JP"/>
        </w:rPr>
        <w:t xml:space="preserve"> 人では重要ではないように見えるかもしれませんが、私たち全員が参加すれば</w:t>
      </w:r>
      <w:r w:rsidRPr="006D26EE">
        <w:rPr>
          <w:rFonts w:ascii="Meiryo UI" w:eastAsia="Meiryo UI" w:hAnsi="Meiryo UI"/>
          <w:spacing w:val="-104"/>
          <w:w w:val="105"/>
          <w:sz w:val="18"/>
          <w:szCs w:val="18"/>
          <w:lang w:eastAsia="ja-JP"/>
        </w:rPr>
        <w:t>、</w:t>
      </w:r>
      <w:r w:rsidRPr="006D26EE">
        <w:rPr>
          <w:rFonts w:ascii="Meiryo UI" w:eastAsia="Meiryo UI" w:hAnsi="Meiryo UI"/>
          <w:spacing w:val="-18"/>
          <w:w w:val="105"/>
          <w:sz w:val="18"/>
          <w:szCs w:val="18"/>
          <w:lang w:eastAsia="ja-JP"/>
        </w:rPr>
        <w:t>大幅に節約する</w:t>
      </w:r>
      <w:r w:rsidRPr="006D26EE">
        <w:rPr>
          <w:rFonts w:ascii="Meiryo UI" w:eastAsia="Meiryo UI" w:hAnsi="Meiryo UI"/>
          <w:spacing w:val="-21"/>
          <w:w w:val="115"/>
          <w:sz w:val="18"/>
          <w:szCs w:val="18"/>
          <w:lang w:eastAsia="ja-JP"/>
        </w:rPr>
        <w:t>ことができま</w:t>
      </w:r>
      <w:r w:rsidRPr="006D26EE">
        <w:rPr>
          <w:rFonts w:ascii="Meiryo UI" w:eastAsia="Meiryo UI" w:hAnsi="Meiryo UI"/>
          <w:w w:val="105"/>
          <w:sz w:val="18"/>
          <w:szCs w:val="18"/>
          <w:lang w:eastAsia="ja-JP"/>
        </w:rPr>
        <w:t>す!</w:t>
      </w:r>
    </w:p>
    <w:p w14:paraId="309C0816" w14:textId="77777777" w:rsidR="00D56E3F" w:rsidRPr="006D26EE" w:rsidRDefault="00D56E3F" w:rsidP="00F376DC">
      <w:pPr>
        <w:pStyle w:val="a3"/>
        <w:spacing w:line="300" w:lineRule="exact"/>
        <w:ind w:rightChars="58" w:right="128"/>
        <w:rPr>
          <w:rFonts w:ascii="Meiryo UI" w:eastAsia="Meiryo UI" w:hAnsi="Meiryo UI"/>
          <w:sz w:val="18"/>
          <w:szCs w:val="18"/>
          <w:lang w:eastAsia="ja-JP"/>
        </w:rPr>
      </w:pPr>
    </w:p>
    <w:p w14:paraId="502F1AB2" w14:textId="24C424B8" w:rsidR="00222548" w:rsidRDefault="00000000" w:rsidP="00F376DC">
      <w:pPr>
        <w:pStyle w:val="a3"/>
        <w:spacing w:before="96" w:line="300" w:lineRule="exact"/>
        <w:ind w:left="1267" w:rightChars="58" w:right="128" w:hanging="1"/>
        <w:rPr>
          <w:rFonts w:ascii="MinionPro-Regular" w:eastAsia="MinionPro-Regular" w:hAnsiTheme="minorHAnsi" w:cs="MinionPro-Regular"/>
          <w:color w:val="008137"/>
          <w:sz w:val="19"/>
          <w:szCs w:val="19"/>
          <w:lang w:eastAsia="ja-JP"/>
        </w:rPr>
      </w:pPr>
      <w:r w:rsidRPr="006D26EE">
        <w:rPr>
          <w:rFonts w:ascii="Meiryo UI" w:eastAsia="Meiryo UI" w:hAnsi="Meiryo UI"/>
          <w:spacing w:val="-24"/>
          <w:w w:val="105"/>
          <w:sz w:val="18"/>
          <w:szCs w:val="18"/>
          <w:lang w:eastAsia="ja-JP"/>
        </w:rPr>
        <w:t>最高のアイデアはチームメンバーから生まれることを私たちは知っています</w:t>
      </w:r>
      <w:r w:rsidRPr="006D26EE">
        <w:rPr>
          <w:rFonts w:ascii="Meiryo UI" w:eastAsia="Meiryo UI" w:hAnsi="Meiryo UI"/>
          <w:spacing w:val="-27"/>
          <w:w w:val="105"/>
          <w:sz w:val="18"/>
          <w:szCs w:val="18"/>
          <w:lang w:eastAsia="ja-JP"/>
        </w:rPr>
        <w:t>。私たち一人一人がよりクリーンでスマートに働くためのより実</w:t>
      </w:r>
      <w:r w:rsidRPr="006D26EE">
        <w:rPr>
          <w:rFonts w:ascii="Meiryo UI" w:eastAsia="Meiryo UI" w:hAnsi="Meiryo UI"/>
          <w:spacing w:val="-15"/>
          <w:w w:val="105"/>
          <w:sz w:val="18"/>
          <w:szCs w:val="18"/>
          <w:lang w:eastAsia="ja-JP"/>
        </w:rPr>
        <w:t>用的または</w:t>
      </w:r>
      <w:r w:rsidR="00222548">
        <w:rPr>
          <w:rFonts w:ascii="Meiryo UI" w:eastAsia="Meiryo UI" w:hAnsi="Meiryo UI" w:hint="eastAsia"/>
          <w:spacing w:val="-15"/>
          <w:w w:val="105"/>
          <w:sz w:val="18"/>
          <w:szCs w:val="18"/>
          <w:lang w:eastAsia="ja-JP"/>
        </w:rPr>
        <w:t>効果</w:t>
      </w:r>
      <w:r w:rsidRPr="006D26EE">
        <w:rPr>
          <w:rFonts w:ascii="Meiryo UI" w:eastAsia="Meiryo UI" w:hAnsi="Meiryo UI"/>
          <w:spacing w:val="-15"/>
          <w:w w:val="105"/>
          <w:sz w:val="18"/>
          <w:szCs w:val="18"/>
          <w:lang w:eastAsia="ja-JP"/>
        </w:rPr>
        <w:t xml:space="preserve">のある方法がある場合は、 </w:t>
      </w:r>
      <w:hyperlink r:id="rId13" w:history="1">
        <w:r w:rsidR="00222548" w:rsidRPr="002865E0">
          <w:rPr>
            <w:rStyle w:val="a9"/>
            <w:rFonts w:ascii="MinionPro-Regular" w:eastAsia="MinionPro-Regular" w:hAnsiTheme="minorHAnsi" w:cs="MinionPro-Regular"/>
            <w:sz w:val="19"/>
            <w:szCs w:val="19"/>
            <w:lang w:eastAsia="ja-JP"/>
          </w:rPr>
          <w:t>savegreen@nicole.co.jp</w:t>
        </w:r>
        <w:r w:rsidR="00222548" w:rsidRPr="002865E0">
          <w:rPr>
            <w:rStyle w:val="a9"/>
            <w:rFonts w:ascii="Meiryo UI" w:eastAsia="Meiryo UI" w:hAnsi="Meiryo UI"/>
            <w:spacing w:val="-14"/>
            <w:w w:val="105"/>
            <w:sz w:val="18"/>
            <w:szCs w:val="18"/>
            <w:lang w:eastAsia="ja-JP"/>
          </w:rPr>
          <w:t xml:space="preserve"> にアイデアを送信してください。</w:t>
        </w:r>
        <w:r w:rsidR="00222548" w:rsidRPr="002865E0">
          <w:rPr>
            <w:rStyle w:val="a9"/>
            <w:rFonts w:ascii="Meiryo UI" w:eastAsia="Meiryo UI" w:hAnsi="Meiryo UI"/>
            <w:spacing w:val="-103"/>
            <w:w w:val="105"/>
            <w:sz w:val="18"/>
            <w:szCs w:val="18"/>
            <w:lang w:eastAsia="ja-JP"/>
          </w:rPr>
          <w:t>。</w:t>
        </w:r>
      </w:hyperlink>
    </w:p>
    <w:p w14:paraId="2540EC1C" w14:textId="7ADD61BA" w:rsidR="00D56E3F" w:rsidRPr="006D26EE" w:rsidRDefault="00222548" w:rsidP="00F376DC">
      <w:pPr>
        <w:pStyle w:val="a3"/>
        <w:spacing w:before="96" w:line="300" w:lineRule="exact"/>
        <w:ind w:left="1267" w:rightChars="58" w:right="128" w:hanging="1"/>
        <w:rPr>
          <w:rFonts w:ascii="Meiryo UI" w:eastAsia="Meiryo UI" w:hAnsi="Meiryo UI"/>
          <w:sz w:val="18"/>
          <w:szCs w:val="18"/>
          <w:lang w:eastAsia="ja-JP"/>
        </w:rPr>
      </w:pPr>
      <w:r>
        <w:rPr>
          <w:rFonts w:ascii="Meiryo UI" w:eastAsia="Meiryo UI" w:hAnsi="Meiryo UI" w:hint="eastAsia"/>
          <w:spacing w:val="-13"/>
          <w:w w:val="105"/>
          <w:sz w:val="18"/>
          <w:szCs w:val="18"/>
          <w:lang w:eastAsia="ja-JP"/>
        </w:rPr>
        <w:t>効果</w:t>
      </w:r>
      <w:r w:rsidR="00000000" w:rsidRPr="006D26EE">
        <w:rPr>
          <w:rFonts w:ascii="Meiryo UI" w:eastAsia="Meiryo UI" w:hAnsi="Meiryo UI"/>
          <w:spacing w:val="-13"/>
          <w:w w:val="105"/>
          <w:sz w:val="18"/>
          <w:szCs w:val="18"/>
          <w:lang w:eastAsia="ja-JP"/>
        </w:rPr>
        <w:t>のあるア</w:t>
      </w:r>
      <w:r w:rsidR="00000000" w:rsidRPr="006D26EE">
        <w:rPr>
          <w:rFonts w:ascii="Meiryo UI" w:eastAsia="Meiryo UI" w:hAnsi="Meiryo UI"/>
          <w:spacing w:val="-14"/>
          <w:w w:val="105"/>
          <w:sz w:val="18"/>
          <w:szCs w:val="18"/>
          <w:lang w:eastAsia="ja-JP"/>
        </w:rPr>
        <w:t>イデアを受け取るたびに</w:t>
      </w:r>
      <w:r w:rsidR="00000000" w:rsidRPr="006D26EE">
        <w:rPr>
          <w:rFonts w:ascii="Meiryo UI" w:eastAsia="Meiryo UI" w:hAnsi="Meiryo UI"/>
          <w:spacing w:val="-104"/>
          <w:w w:val="105"/>
          <w:sz w:val="18"/>
          <w:szCs w:val="18"/>
          <w:lang w:eastAsia="ja-JP"/>
        </w:rPr>
        <w:t>、</w:t>
      </w:r>
      <w:r w:rsidR="00000000" w:rsidRPr="006D26EE">
        <w:rPr>
          <w:rFonts w:ascii="Meiryo UI" w:eastAsia="Meiryo UI" w:hAnsi="Meiryo UI"/>
          <w:w w:val="105"/>
          <w:sz w:val="18"/>
          <w:szCs w:val="18"/>
          <w:lang w:eastAsia="ja-JP"/>
        </w:rPr>
        <w:t>OneTreePlanted.org</w:t>
      </w:r>
      <w:r w:rsidR="00000000" w:rsidRPr="006D26EE">
        <w:rPr>
          <w:rFonts w:ascii="Meiryo UI" w:eastAsia="Meiryo UI" w:hAnsi="Meiryo UI"/>
          <w:spacing w:val="-18"/>
          <w:w w:val="105"/>
          <w:sz w:val="18"/>
          <w:szCs w:val="18"/>
          <w:lang w:eastAsia="ja-JP"/>
        </w:rPr>
        <w:t xml:space="preserve"> を通じて木を植えます。 </w:t>
      </w:r>
      <w:r>
        <w:rPr>
          <w:rFonts w:ascii="Meiryo UI" w:eastAsia="Meiryo UI" w:hAnsi="Meiryo UI" w:hint="eastAsia"/>
          <w:spacing w:val="-18"/>
          <w:w w:val="105"/>
          <w:sz w:val="18"/>
          <w:szCs w:val="18"/>
          <w:lang w:eastAsia="ja-JP"/>
        </w:rPr>
        <w:t>また、</w:t>
      </w:r>
      <w:r w:rsidR="00000000" w:rsidRPr="006D26EE">
        <w:rPr>
          <w:rFonts w:ascii="Meiryo UI" w:eastAsia="Meiryo UI" w:hAnsi="Meiryo UI"/>
          <w:w w:val="105"/>
          <w:sz w:val="18"/>
          <w:szCs w:val="18"/>
          <w:lang w:eastAsia="ja-JP"/>
        </w:rPr>
        <w:t>2023</w:t>
      </w:r>
      <w:r w:rsidR="00000000" w:rsidRPr="006D26EE">
        <w:rPr>
          <w:rFonts w:ascii="Meiryo UI" w:eastAsia="Meiryo UI" w:hAnsi="Meiryo UI"/>
          <w:spacing w:val="-15"/>
          <w:w w:val="105"/>
          <w:sz w:val="18"/>
          <w:szCs w:val="18"/>
          <w:lang w:eastAsia="ja-JP"/>
        </w:rPr>
        <w:t xml:space="preserve"> 年の四半期ごとに</w:t>
      </w:r>
      <w:r w:rsidR="00000000" w:rsidRPr="006D26EE">
        <w:rPr>
          <w:rFonts w:ascii="Meiryo UI" w:eastAsia="Meiryo UI" w:hAnsi="Meiryo UI"/>
          <w:spacing w:val="-23"/>
          <w:w w:val="105"/>
          <w:sz w:val="18"/>
          <w:szCs w:val="18"/>
          <w:lang w:eastAsia="ja-JP"/>
        </w:rPr>
        <w:t>、最もインパクトのあるアイデアを提出した</w:t>
      </w:r>
      <w:r w:rsidR="00000000" w:rsidRPr="006D26EE">
        <w:rPr>
          <w:rFonts w:ascii="Meiryo UI" w:eastAsia="Meiryo UI" w:hAnsi="Meiryo UI"/>
          <w:spacing w:val="-18"/>
          <w:w w:val="110"/>
          <w:sz w:val="18"/>
          <w:szCs w:val="18"/>
          <w:lang w:eastAsia="ja-JP"/>
        </w:rPr>
        <w:t>個人に電子ギフトカードを授与します。</w:t>
      </w:r>
    </w:p>
    <w:p w14:paraId="46AEC3D1" w14:textId="77777777" w:rsidR="00D56E3F" w:rsidRPr="006D26EE" w:rsidRDefault="00D56E3F" w:rsidP="00222548">
      <w:pPr>
        <w:pStyle w:val="a3"/>
        <w:ind w:rightChars="58" w:right="128"/>
        <w:rPr>
          <w:rFonts w:ascii="Meiryo UI" w:eastAsia="Meiryo UI" w:hAnsi="Meiryo UI"/>
          <w:sz w:val="18"/>
          <w:szCs w:val="18"/>
          <w:lang w:eastAsia="ja-JP"/>
        </w:rPr>
      </w:pPr>
    </w:p>
    <w:p w14:paraId="399AF401" w14:textId="77777777" w:rsidR="00D56E3F" w:rsidRPr="006D26EE" w:rsidRDefault="00D56E3F" w:rsidP="00222548">
      <w:pPr>
        <w:pStyle w:val="a3"/>
        <w:spacing w:before="1"/>
        <w:ind w:rightChars="58" w:right="128"/>
        <w:rPr>
          <w:rFonts w:ascii="Meiryo UI" w:eastAsia="Meiryo UI" w:hAnsi="Meiryo UI"/>
          <w:sz w:val="18"/>
          <w:szCs w:val="18"/>
          <w:lang w:eastAsia="ja-JP"/>
        </w:rPr>
      </w:pPr>
    </w:p>
    <w:p w14:paraId="088FA45B" w14:textId="78271FCF" w:rsidR="00D56E3F" w:rsidRPr="006D26EE" w:rsidRDefault="00F376DC" w:rsidP="00F376DC">
      <w:pPr>
        <w:pStyle w:val="a3"/>
        <w:ind w:left="1266" w:rightChars="58" w:right="128"/>
        <w:jc w:val="right"/>
        <w:rPr>
          <w:rFonts w:ascii="Meiryo UI" w:eastAsia="Meiryo UI" w:hAnsi="Meiryo UI"/>
          <w:sz w:val="18"/>
          <w:szCs w:val="18"/>
          <w:lang w:eastAsia="ja-JP"/>
        </w:rPr>
      </w:pPr>
      <w:r>
        <w:rPr>
          <w:rFonts w:ascii="Meiryo UI" w:eastAsia="Meiryo UI" w:hAnsi="Meiryo UI" w:hint="eastAsia"/>
          <w:w w:val="105"/>
          <w:sz w:val="18"/>
          <w:szCs w:val="18"/>
          <w:lang w:eastAsia="ja-JP"/>
        </w:rPr>
        <w:t>ニコル</w:t>
      </w:r>
      <w:r w:rsidR="00000000" w:rsidRPr="006D26EE">
        <w:rPr>
          <w:rFonts w:ascii="Meiryo UI" w:eastAsia="Meiryo UI" w:hAnsi="Meiryo UI"/>
          <w:sz w:val="18"/>
          <w:szCs w:val="18"/>
          <w:lang w:eastAsia="ja-JP"/>
        </w:rPr>
        <w:t>•</w:t>
      </w:r>
      <w:r w:rsidR="00000000" w:rsidRPr="006D26EE">
        <w:rPr>
          <w:rFonts w:ascii="Meiryo UI" w:eastAsia="Meiryo UI" w:hAnsi="Meiryo UI"/>
          <w:w w:val="105"/>
          <w:sz w:val="18"/>
          <w:szCs w:val="18"/>
          <w:lang w:eastAsia="ja-JP"/>
        </w:rPr>
        <w:t>グループを素晴らしい職場にするために貢献してくれた皆さんに感謝します!</w:t>
      </w:r>
    </w:p>
    <w:p w14:paraId="09A0F04F" w14:textId="77777777" w:rsidR="00D56E3F" w:rsidRPr="006D26EE" w:rsidRDefault="00D56E3F" w:rsidP="00222548">
      <w:pPr>
        <w:pStyle w:val="a3"/>
        <w:spacing w:before="5"/>
        <w:ind w:rightChars="58" w:right="128"/>
        <w:rPr>
          <w:rFonts w:ascii="Meiryo UI" w:eastAsia="Meiryo UI" w:hAnsi="Meiryo UI"/>
          <w:sz w:val="18"/>
          <w:szCs w:val="18"/>
          <w:lang w:eastAsia="ja-JP"/>
        </w:rPr>
      </w:pPr>
    </w:p>
    <w:p w14:paraId="7E2FB17B" w14:textId="77777777" w:rsidR="00D56E3F" w:rsidRPr="006D26EE" w:rsidRDefault="00D56E3F">
      <w:pPr>
        <w:rPr>
          <w:rFonts w:ascii="Meiryo UI" w:eastAsia="Meiryo UI" w:hAnsi="Meiryo UI"/>
          <w:sz w:val="18"/>
          <w:szCs w:val="18"/>
          <w:lang w:eastAsia="ja-JP"/>
        </w:rPr>
        <w:sectPr w:rsidR="00D56E3F" w:rsidRPr="006D26EE">
          <w:type w:val="continuous"/>
          <w:pgSz w:w="12240" w:h="15840"/>
          <w:pgMar w:top="20" w:right="1300" w:bottom="280" w:left="180" w:header="720" w:footer="720" w:gutter="0"/>
          <w:cols w:space="720"/>
        </w:sectPr>
      </w:pPr>
    </w:p>
    <w:p w14:paraId="6C226BAA" w14:textId="4A295135" w:rsidR="00D56E3F" w:rsidRPr="006D26EE" w:rsidRDefault="00F376DC">
      <w:pPr>
        <w:pStyle w:val="a3"/>
        <w:spacing w:before="17"/>
        <w:ind w:left="1387"/>
        <w:rPr>
          <w:rFonts w:ascii="Meiryo UI" w:eastAsia="Meiryo UI" w:hAnsi="Meiryo UI"/>
          <w:sz w:val="18"/>
          <w:szCs w:val="18"/>
          <w:lang w:eastAsia="ja-JP"/>
        </w:rPr>
      </w:pPr>
      <w:r w:rsidRPr="006D26EE">
        <w:rPr>
          <w:rFonts w:ascii="Meiryo UI" w:eastAsia="Meiryo UI" w:hAnsi="Meiryo UI"/>
          <w:sz w:val="18"/>
          <w:szCs w:val="18"/>
          <w:lang w:eastAsia="ja-JP"/>
        </w:rPr>
        <w:t xml:space="preserve"> </w:t>
      </w:r>
    </w:p>
    <w:p w14:paraId="4E19214F" w14:textId="3BDFFAEE" w:rsidR="00D56E3F" w:rsidRPr="00F376DC" w:rsidRDefault="00000000" w:rsidP="00F376DC">
      <w:pPr>
        <w:ind w:rightChars="-1330" w:right="-2926"/>
        <w:rPr>
          <w:rFonts w:ascii="Meiryo UI" w:eastAsia="Meiryo UI" w:hAnsi="Meiryo UI"/>
          <w:sz w:val="18"/>
          <w:szCs w:val="18"/>
          <w:lang w:eastAsia="ja-JP"/>
        </w:rPr>
        <w:sectPr w:rsidR="00D56E3F" w:rsidRPr="00F376DC">
          <w:type w:val="continuous"/>
          <w:pgSz w:w="12240" w:h="15840"/>
          <w:pgMar w:top="20" w:right="1300" w:bottom="280" w:left="180" w:header="720" w:footer="720" w:gutter="0"/>
          <w:cols w:num="2" w:space="720" w:equalWidth="0">
            <w:col w:w="4998" w:space="42"/>
            <w:col w:w="5720"/>
          </w:cols>
        </w:sectPr>
      </w:pPr>
      <w:r w:rsidRPr="006D26EE">
        <w:rPr>
          <w:rFonts w:ascii="Meiryo UI" w:eastAsia="Meiryo UI" w:hAnsi="Meiryo UI"/>
          <w:sz w:val="18"/>
          <w:szCs w:val="18"/>
          <w:lang w:eastAsia="ja-JP"/>
        </w:rPr>
        <w:br w:type="column"/>
      </w:r>
      <w:r w:rsidR="00F376DC">
        <w:rPr>
          <w:rFonts w:ascii="Meiryo UI" w:eastAsia="Meiryo UI" w:hAnsi="Meiryo UI" w:hint="eastAsia"/>
          <w:sz w:val="18"/>
          <w:szCs w:val="18"/>
          <w:lang w:eastAsia="ja-JP"/>
        </w:rPr>
        <w:t>ニコル・グループ　　　社長　ミヒャエル・ヴィット</w:t>
      </w:r>
    </w:p>
    <w:p w14:paraId="351FC12C" w14:textId="7647EA15" w:rsidR="00D56E3F" w:rsidRPr="006D26EE" w:rsidRDefault="00D56E3F">
      <w:pPr>
        <w:pStyle w:val="a3"/>
        <w:rPr>
          <w:rFonts w:ascii="Meiryo UI" w:eastAsia="Meiryo UI" w:hAnsi="Meiryo UI"/>
          <w:sz w:val="18"/>
          <w:szCs w:val="18"/>
          <w:lang w:eastAsia="ja-JP"/>
        </w:rPr>
      </w:pPr>
    </w:p>
    <w:p w14:paraId="0D66A55C" w14:textId="7FE5D442" w:rsidR="00D56E3F" w:rsidRPr="006D26EE" w:rsidRDefault="00F376DC" w:rsidP="00F376DC">
      <w:pPr>
        <w:pStyle w:val="a3"/>
        <w:tabs>
          <w:tab w:val="left" w:pos="9072"/>
        </w:tabs>
        <w:spacing w:before="88"/>
        <w:jc w:val="right"/>
        <w:rPr>
          <w:sz w:val="18"/>
          <w:szCs w:val="18"/>
          <w:lang w:eastAsia="ja-JP"/>
        </w:rPr>
      </w:pPr>
      <w:r>
        <w:rPr>
          <w:noProof/>
          <w:sz w:val="18"/>
          <w:szCs w:val="18"/>
          <w:lang w:eastAsia="ja-JP"/>
        </w:rPr>
        <w:pict w14:anchorId="2F0CE76E">
          <v:rect id="_x0000_s2063" style="position:absolute;left:0;text-align:left;margin-left:11.05pt;margin-top:21.05pt;width:108.9pt;height:65.1pt;z-index:251661312" stroked="f">
            <v:textbox inset="5.85pt,.7pt,5.85pt,.7pt"/>
          </v:rect>
        </w:pict>
      </w:r>
      <w:r w:rsidR="00000000" w:rsidRPr="006D26EE">
        <w:rPr>
          <w:w w:val="110"/>
          <w:sz w:val="18"/>
          <w:szCs w:val="18"/>
          <w:lang w:eastAsia="ja-JP"/>
        </w:rPr>
        <w:t>2022</w:t>
      </w:r>
      <w:r w:rsidR="00000000" w:rsidRPr="006D26EE">
        <w:rPr>
          <w:spacing w:val="-56"/>
          <w:w w:val="110"/>
          <w:sz w:val="18"/>
          <w:szCs w:val="18"/>
          <w:lang w:eastAsia="ja-JP"/>
        </w:rPr>
        <w:t xml:space="preserve"> </w:t>
      </w:r>
      <w:r w:rsidR="00000000" w:rsidRPr="006D26EE">
        <w:rPr>
          <w:w w:val="110"/>
          <w:sz w:val="18"/>
          <w:szCs w:val="18"/>
          <w:lang w:eastAsia="ja-JP"/>
        </w:rPr>
        <w:t>年</w:t>
      </w:r>
      <w:r w:rsidR="00000000" w:rsidRPr="006D26EE">
        <w:rPr>
          <w:spacing w:val="-55"/>
          <w:w w:val="110"/>
          <w:sz w:val="18"/>
          <w:szCs w:val="18"/>
          <w:lang w:eastAsia="ja-JP"/>
        </w:rPr>
        <w:t xml:space="preserve"> </w:t>
      </w:r>
      <w:r w:rsidR="00000000" w:rsidRPr="006D26EE">
        <w:rPr>
          <w:w w:val="110"/>
          <w:sz w:val="18"/>
          <w:szCs w:val="18"/>
          <w:lang w:eastAsia="ja-JP"/>
        </w:rPr>
        <w:t>9</w:t>
      </w:r>
      <w:r w:rsidR="00000000" w:rsidRPr="006D26EE">
        <w:rPr>
          <w:spacing w:val="-56"/>
          <w:w w:val="110"/>
          <w:sz w:val="18"/>
          <w:szCs w:val="18"/>
          <w:lang w:eastAsia="ja-JP"/>
        </w:rPr>
        <w:t xml:space="preserve"> </w:t>
      </w:r>
      <w:r w:rsidR="00000000" w:rsidRPr="006D26EE">
        <w:rPr>
          <w:w w:val="110"/>
          <w:sz w:val="18"/>
          <w:szCs w:val="18"/>
          <w:lang w:eastAsia="ja-JP"/>
        </w:rPr>
        <w:t>月</w:t>
      </w:r>
      <w:r w:rsidR="00000000" w:rsidRPr="006D26EE">
        <w:rPr>
          <w:spacing w:val="-56"/>
          <w:w w:val="110"/>
          <w:sz w:val="18"/>
          <w:szCs w:val="18"/>
          <w:lang w:eastAsia="ja-JP"/>
        </w:rPr>
        <w:t xml:space="preserve"> </w:t>
      </w:r>
      <w:r w:rsidR="00000000" w:rsidRPr="006D26EE">
        <w:rPr>
          <w:w w:val="110"/>
          <w:sz w:val="18"/>
          <w:szCs w:val="18"/>
          <w:lang w:eastAsia="ja-JP"/>
        </w:rPr>
        <w:t>6</w:t>
      </w:r>
      <w:r>
        <w:rPr>
          <w:rFonts w:asciiTheme="minorEastAsia" w:eastAsiaTheme="minorEastAsia" w:hAnsiTheme="minorEastAsia" w:hint="eastAsia"/>
          <w:w w:val="110"/>
          <w:sz w:val="18"/>
          <w:szCs w:val="18"/>
          <w:lang w:eastAsia="ja-JP"/>
        </w:rPr>
        <w:t>日</w:t>
      </w:r>
    </w:p>
    <w:sectPr w:rsidR="00D56E3F" w:rsidRPr="006D26EE">
      <w:type w:val="continuous"/>
      <w:pgSz w:w="12240" w:h="15840"/>
      <w:pgMar w:top="20" w:right="1300" w:bottom="280" w:left="1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23D6D" w14:textId="77777777" w:rsidR="00B66B7C" w:rsidRDefault="00B66B7C" w:rsidP="00440CC3">
      <w:r>
        <w:separator/>
      </w:r>
    </w:p>
  </w:endnote>
  <w:endnote w:type="continuationSeparator" w:id="0">
    <w:p w14:paraId="56D96DEC" w14:textId="77777777" w:rsidR="00B66B7C" w:rsidRDefault="00B66B7C" w:rsidP="00440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游ゴシック"/>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8A82A" w14:textId="77777777" w:rsidR="00B66B7C" w:rsidRDefault="00B66B7C" w:rsidP="00440CC3">
      <w:r>
        <w:separator/>
      </w:r>
    </w:p>
  </w:footnote>
  <w:footnote w:type="continuationSeparator" w:id="0">
    <w:p w14:paraId="60EFDA3C" w14:textId="77777777" w:rsidR="00B66B7C" w:rsidRDefault="00B66B7C" w:rsidP="00440C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787225"/>
    <w:multiLevelType w:val="hybridMultilevel"/>
    <w:tmpl w:val="A3847EB0"/>
    <w:lvl w:ilvl="0" w:tplc="8E12F048">
      <w:numFmt w:val="bullet"/>
      <w:lvlText w:val="•"/>
      <w:lvlJc w:val="left"/>
      <w:pPr>
        <w:ind w:left="1718" w:hanging="89"/>
      </w:pPr>
      <w:rPr>
        <w:rFonts w:ascii="SimSun" w:eastAsia="SimSun" w:hAnsi="SimSun" w:cs="SimSun" w:hint="default"/>
        <w:w w:val="71"/>
        <w:sz w:val="15"/>
        <w:szCs w:val="15"/>
      </w:rPr>
    </w:lvl>
    <w:lvl w:ilvl="1" w:tplc="C2943D40">
      <w:numFmt w:val="bullet"/>
      <w:lvlText w:val="•"/>
      <w:lvlJc w:val="left"/>
      <w:pPr>
        <w:ind w:left="2624" w:hanging="89"/>
      </w:pPr>
      <w:rPr>
        <w:rFonts w:hint="default"/>
      </w:rPr>
    </w:lvl>
    <w:lvl w:ilvl="2" w:tplc="508ED340">
      <w:numFmt w:val="bullet"/>
      <w:lvlText w:val="•"/>
      <w:lvlJc w:val="left"/>
      <w:pPr>
        <w:ind w:left="3528" w:hanging="89"/>
      </w:pPr>
      <w:rPr>
        <w:rFonts w:hint="default"/>
      </w:rPr>
    </w:lvl>
    <w:lvl w:ilvl="3" w:tplc="DA74549C">
      <w:numFmt w:val="bullet"/>
      <w:lvlText w:val="•"/>
      <w:lvlJc w:val="left"/>
      <w:pPr>
        <w:ind w:left="4432" w:hanging="89"/>
      </w:pPr>
      <w:rPr>
        <w:rFonts w:hint="default"/>
      </w:rPr>
    </w:lvl>
    <w:lvl w:ilvl="4" w:tplc="5B66B8D4">
      <w:numFmt w:val="bullet"/>
      <w:lvlText w:val="•"/>
      <w:lvlJc w:val="left"/>
      <w:pPr>
        <w:ind w:left="5336" w:hanging="89"/>
      </w:pPr>
      <w:rPr>
        <w:rFonts w:hint="default"/>
      </w:rPr>
    </w:lvl>
    <w:lvl w:ilvl="5" w:tplc="30AEF296">
      <w:numFmt w:val="bullet"/>
      <w:lvlText w:val="•"/>
      <w:lvlJc w:val="left"/>
      <w:pPr>
        <w:ind w:left="6240" w:hanging="89"/>
      </w:pPr>
      <w:rPr>
        <w:rFonts w:hint="default"/>
      </w:rPr>
    </w:lvl>
    <w:lvl w:ilvl="6" w:tplc="11D810DC">
      <w:numFmt w:val="bullet"/>
      <w:lvlText w:val="•"/>
      <w:lvlJc w:val="left"/>
      <w:pPr>
        <w:ind w:left="7144" w:hanging="89"/>
      </w:pPr>
      <w:rPr>
        <w:rFonts w:hint="default"/>
      </w:rPr>
    </w:lvl>
    <w:lvl w:ilvl="7" w:tplc="369078DE">
      <w:numFmt w:val="bullet"/>
      <w:lvlText w:val="•"/>
      <w:lvlJc w:val="left"/>
      <w:pPr>
        <w:ind w:left="8048" w:hanging="89"/>
      </w:pPr>
      <w:rPr>
        <w:rFonts w:hint="default"/>
      </w:rPr>
    </w:lvl>
    <w:lvl w:ilvl="8" w:tplc="5328A5E0">
      <w:numFmt w:val="bullet"/>
      <w:lvlText w:val="•"/>
      <w:lvlJc w:val="left"/>
      <w:pPr>
        <w:ind w:left="8952" w:hanging="89"/>
      </w:pPr>
      <w:rPr>
        <w:rFonts w:hint="default"/>
      </w:rPr>
    </w:lvl>
  </w:abstractNum>
  <w:num w:numId="1" w16cid:durableId="97988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64">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D56E3F"/>
    <w:rsid w:val="00166EAE"/>
    <w:rsid w:val="00222548"/>
    <w:rsid w:val="00440CC3"/>
    <w:rsid w:val="006D26EE"/>
    <w:rsid w:val="00B66B7C"/>
    <w:rsid w:val="00D56E3F"/>
    <w:rsid w:val="00F376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4">
      <v:textbox inset="5.85pt,.7pt,5.85pt,.7pt"/>
    </o:shapedefaults>
    <o:shapelayout v:ext="edit">
      <o:idmap v:ext="edit" data="2"/>
    </o:shapelayout>
  </w:shapeDefaults>
  <w:decimalSymbol w:val="."/>
  <w:listSeparator w:val=","/>
  <w14:docId w14:val="2A6BC705"/>
  <w15:docId w15:val="{6E42DBEF-65E0-4A41-984D-AFE78F6F9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SimSun" w:eastAsia="SimSun" w:hAnsi="SimSun" w:cs="SimSu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5"/>
      <w:szCs w:val="15"/>
    </w:rPr>
  </w:style>
  <w:style w:type="paragraph" w:styleId="a4">
    <w:name w:val="List Paragraph"/>
    <w:basedOn w:val="a"/>
    <w:uiPriority w:val="1"/>
    <w:qFormat/>
    <w:pPr>
      <w:spacing w:before="60"/>
      <w:ind w:left="1718" w:hanging="89"/>
    </w:pPr>
  </w:style>
  <w:style w:type="paragraph" w:customStyle="1" w:styleId="TableParagraph">
    <w:name w:val="Table Paragraph"/>
    <w:basedOn w:val="a"/>
    <w:uiPriority w:val="1"/>
    <w:qFormat/>
  </w:style>
  <w:style w:type="paragraph" w:styleId="a5">
    <w:name w:val="header"/>
    <w:basedOn w:val="a"/>
    <w:link w:val="a6"/>
    <w:uiPriority w:val="99"/>
    <w:unhideWhenUsed/>
    <w:rsid w:val="00440CC3"/>
    <w:pPr>
      <w:tabs>
        <w:tab w:val="center" w:pos="4252"/>
        <w:tab w:val="right" w:pos="8504"/>
      </w:tabs>
      <w:snapToGrid w:val="0"/>
    </w:pPr>
  </w:style>
  <w:style w:type="character" w:customStyle="1" w:styleId="a6">
    <w:name w:val="ヘッダー (文字)"/>
    <w:basedOn w:val="a0"/>
    <w:link w:val="a5"/>
    <w:uiPriority w:val="99"/>
    <w:rsid w:val="00440CC3"/>
    <w:rPr>
      <w:rFonts w:ascii="SimSun" w:eastAsia="SimSun" w:hAnsi="SimSun" w:cs="SimSun"/>
    </w:rPr>
  </w:style>
  <w:style w:type="paragraph" w:styleId="a7">
    <w:name w:val="footer"/>
    <w:basedOn w:val="a"/>
    <w:link w:val="a8"/>
    <w:uiPriority w:val="99"/>
    <w:unhideWhenUsed/>
    <w:rsid w:val="00440CC3"/>
    <w:pPr>
      <w:tabs>
        <w:tab w:val="center" w:pos="4252"/>
        <w:tab w:val="right" w:pos="8504"/>
      </w:tabs>
      <w:snapToGrid w:val="0"/>
    </w:pPr>
  </w:style>
  <w:style w:type="character" w:customStyle="1" w:styleId="a8">
    <w:name w:val="フッター (文字)"/>
    <w:basedOn w:val="a0"/>
    <w:link w:val="a7"/>
    <w:uiPriority w:val="99"/>
    <w:rsid w:val="00440CC3"/>
    <w:rPr>
      <w:rFonts w:ascii="SimSun" w:eastAsia="SimSun" w:hAnsi="SimSun" w:cs="SimSun"/>
    </w:rPr>
  </w:style>
  <w:style w:type="character" w:styleId="a9">
    <w:name w:val="Hyperlink"/>
    <w:basedOn w:val="a0"/>
    <w:uiPriority w:val="99"/>
    <w:unhideWhenUsed/>
    <w:rsid w:val="00222548"/>
    <w:rPr>
      <w:color w:val="0000FF" w:themeColor="hyperlink"/>
      <w:u w:val="single"/>
    </w:rPr>
  </w:style>
  <w:style w:type="character" w:styleId="aa">
    <w:name w:val="Unresolved Mention"/>
    <w:basedOn w:val="a0"/>
    <w:uiPriority w:val="99"/>
    <w:semiHidden/>
    <w:unhideWhenUsed/>
    <w:rsid w:val="00222548"/>
    <w:rPr>
      <w:color w:val="605E5C"/>
      <w:shd w:val="clear" w:color="auto" w:fill="E1DFDD"/>
    </w:rPr>
  </w:style>
  <w:style w:type="character" w:styleId="ab">
    <w:name w:val="FollowedHyperlink"/>
    <w:basedOn w:val="a0"/>
    <w:uiPriority w:val="99"/>
    <w:semiHidden/>
    <w:unhideWhenUsed/>
    <w:rsid w:val="0022254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savegreen@nicole.co.jp%20&#12395;&#12450;&#12452;&#12487;&#12450;&#12434;&#36865;&#20449;&#12375;&#12390;&#12367;&#12384;&#12373;&#12356;&#12290;&#1229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177</Words>
  <Characters>1014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長田　洋</cp:lastModifiedBy>
  <cp:revision>2</cp:revision>
  <dcterms:created xsi:type="dcterms:W3CDTF">2022-10-05T07:49:00Z</dcterms:created>
  <dcterms:modified xsi:type="dcterms:W3CDTF">2022-10-05T07:49:00Z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2022-10-03T00:00:00Z</vt:filetime>
  </property>
  <property fmtid="{D5CDD505-2E9C-101B-9397-08002B2CF9AE}" pid="3" name="Creator">
    <vt:lpwstr>PDFium</vt:lpwstr>
  </property>
  <property fmtid="{D5CDD505-2E9C-101B-9397-08002B2CF9AE}" pid="4" name="LastSaved">
    <vt:filetime>2022-10-03T00:00:00Z</vt:filetime>
  </property>
</Properties>
</file>