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03F3" w14:textId="033832E5" w:rsidR="003A6D3D" w:rsidRDefault="003A6D3D">
      <w:pPr>
        <w:rPr>
          <w:rFonts w:hint="eastAsia"/>
        </w:rPr>
      </w:pPr>
      <w:r>
        <w:rPr>
          <w:rFonts w:hint="eastAsia"/>
        </w:rPr>
        <w:t>「</w:t>
      </w:r>
      <w:r w:rsidR="00605594">
        <w:rPr>
          <w:rFonts w:hint="eastAsia"/>
        </w:rPr>
        <w:t>負動産</w:t>
      </w:r>
      <w:r>
        <w:rPr>
          <w:rFonts w:hint="eastAsia"/>
        </w:rPr>
        <w:t>」</w:t>
      </w:r>
      <w:r w:rsidR="00605594">
        <w:rPr>
          <w:rFonts w:hint="eastAsia"/>
        </w:rPr>
        <w:t>処分の</w:t>
      </w:r>
      <w:r>
        <w:rPr>
          <w:rFonts w:hint="eastAsia"/>
        </w:rPr>
        <w:t>考え方</w:t>
      </w:r>
    </w:p>
    <w:p w14:paraId="60499DD1" w14:textId="77777777" w:rsidR="003A6D3D" w:rsidRDefault="003A6D3D"/>
    <w:p w14:paraId="11010D35" w14:textId="1C065270" w:rsidR="00371C33" w:rsidRDefault="00371C33">
      <w:r>
        <w:rPr>
          <w:rFonts w:hint="eastAsia"/>
        </w:rPr>
        <w:t>はじめに</w:t>
      </w:r>
    </w:p>
    <w:p w14:paraId="32074485" w14:textId="3CC10DA8" w:rsidR="00371C33" w:rsidRDefault="00371C33">
      <w:r>
        <w:rPr>
          <w:rFonts w:hint="eastAsia"/>
        </w:rPr>
        <w:t>「負動産」とは</w:t>
      </w:r>
    </w:p>
    <w:p w14:paraId="092E69C6" w14:textId="77777777" w:rsidR="00371C33" w:rsidRDefault="00371C33"/>
    <w:p w14:paraId="5AD6BE0F" w14:textId="510A66A5" w:rsidR="00F842AD" w:rsidRDefault="00F842AD" w:rsidP="00F842AD">
      <w:pPr>
        <w:rPr>
          <w:rFonts w:hint="eastAsia"/>
        </w:rPr>
      </w:pPr>
      <w:r>
        <w:rPr>
          <w:rFonts w:hint="eastAsia"/>
        </w:rPr>
        <w:t>負動産＝持っているだけで負担が大きい不動産</w:t>
      </w:r>
    </w:p>
    <w:p w14:paraId="1A06B482" w14:textId="7FFCAFCE" w:rsidR="00F842AD" w:rsidRPr="00F842AD" w:rsidRDefault="00F842AD" w:rsidP="00F842AD">
      <w:pPr>
        <w:rPr>
          <w:rFonts w:hint="eastAsia"/>
        </w:rPr>
      </w:pPr>
      <w:r>
        <w:rPr>
          <w:rFonts w:hint="eastAsia"/>
        </w:rPr>
        <w:t>資産価値</w:t>
      </w:r>
      <w:r>
        <w:t xml:space="preserve"> ＜ 維持費・管理負担</w:t>
      </w:r>
    </w:p>
    <w:p w14:paraId="6E322E43" w14:textId="2627BA67" w:rsidR="00F842AD" w:rsidRDefault="00F842AD" w:rsidP="00F842AD">
      <w:pPr>
        <w:rPr>
          <w:rFonts w:hint="eastAsia"/>
        </w:rPr>
      </w:pPr>
      <w:r>
        <w:rPr>
          <w:rFonts w:hint="eastAsia"/>
        </w:rPr>
        <w:t>固定資産税、管理費用、修繕費が継続的に発生</w:t>
      </w:r>
    </w:p>
    <w:p w14:paraId="3FF9B605" w14:textId="60C909B6" w:rsidR="00F842AD" w:rsidRDefault="00F842AD" w:rsidP="00F842AD">
      <w:pPr>
        <w:rPr>
          <w:rFonts w:hint="eastAsia"/>
        </w:rPr>
      </w:pPr>
      <w:r>
        <w:rPr>
          <w:rFonts w:hint="eastAsia"/>
        </w:rPr>
        <w:t>管理不十分による事故・法的責任のリスク</w:t>
      </w:r>
    </w:p>
    <w:p w14:paraId="69C8C238" w14:textId="77777777" w:rsidR="00F842AD" w:rsidRDefault="00F842AD" w:rsidP="00F842AD">
      <w:r>
        <w:rPr>
          <w:rFonts w:hint="eastAsia"/>
        </w:rPr>
        <w:t>相続で次世代に負担が移る</w:t>
      </w:r>
    </w:p>
    <w:p w14:paraId="0F903559" w14:textId="65C887C4" w:rsidR="00F842AD" w:rsidRPr="00F842AD" w:rsidRDefault="00F842AD" w:rsidP="00F842AD">
      <w:pPr>
        <w:rPr>
          <w:rFonts w:hint="eastAsia"/>
        </w:rPr>
      </w:pPr>
      <w:r>
        <w:rPr>
          <w:rFonts w:hint="eastAsia"/>
        </w:rPr>
        <w:t>最近は「相続でいらない土地をもらって困る」ケースが増加</w:t>
      </w:r>
    </w:p>
    <w:p w14:paraId="15ACC325" w14:textId="6AED9797" w:rsidR="00371C33" w:rsidRDefault="00F842AD" w:rsidP="00F842AD">
      <w:pPr>
        <w:rPr>
          <w:rFonts w:hint="eastAsia"/>
        </w:rPr>
      </w:pPr>
      <w:r>
        <w:rPr>
          <w:rFonts w:hint="eastAsia"/>
        </w:rPr>
        <w:t>背景に人口減少・地価下落エリア拡大・所有者不明土地問題がある</w:t>
      </w:r>
      <w:r>
        <w:rPr>
          <w:rFonts w:hint="eastAsia"/>
        </w:rPr>
        <w:t xml:space="preserve">　等</w:t>
      </w:r>
    </w:p>
    <w:p w14:paraId="53F6F16B" w14:textId="77777777" w:rsidR="00371C33" w:rsidRDefault="00371C33"/>
    <w:p w14:paraId="72B229B5" w14:textId="77777777" w:rsidR="00F842AD" w:rsidRDefault="00F842AD">
      <w:pPr>
        <w:rPr>
          <w:rFonts w:hint="eastAsia"/>
        </w:rPr>
      </w:pPr>
    </w:p>
    <w:p w14:paraId="562A4657" w14:textId="07204D95" w:rsidR="00605594" w:rsidRDefault="003A6D3D">
      <w:r>
        <w:rPr>
          <w:rFonts w:hint="eastAsia"/>
        </w:rPr>
        <w:t>１．</w:t>
      </w:r>
      <w:r w:rsidR="00605594">
        <w:rPr>
          <w:rFonts w:hint="eastAsia"/>
        </w:rPr>
        <w:t>相続により取得した土地</w:t>
      </w:r>
      <w:r>
        <w:rPr>
          <w:rFonts w:hint="eastAsia"/>
        </w:rPr>
        <w:t>には、「相続土地国庫帰属法」が使えるかも…</w:t>
      </w:r>
    </w:p>
    <w:p w14:paraId="00A21ED7" w14:textId="23A87EE5" w:rsidR="00605594" w:rsidRDefault="003A6D3D" w:rsidP="003A6D3D">
      <w:pPr>
        <w:ind w:firstLineChars="100" w:firstLine="210"/>
      </w:pPr>
      <w:hyperlink r:id="rId4" w:history="1">
        <w:r w:rsidRPr="00F159C6">
          <w:rPr>
            <w:rStyle w:val="aa"/>
          </w:rPr>
          <w:t>https://www.moj.go.jp/MINJI/minji05_00454.html</w:t>
        </w:r>
      </w:hyperlink>
    </w:p>
    <w:p w14:paraId="7C7CC320" w14:textId="0C301AF0" w:rsidR="003A6D3D" w:rsidRDefault="003A6D3D">
      <w:r>
        <w:rPr>
          <w:rFonts w:hint="eastAsia"/>
        </w:rPr>
        <w:t xml:space="preserve">　※主な情報はこちらから取ってください</w:t>
      </w:r>
    </w:p>
    <w:p w14:paraId="2E79C947" w14:textId="77777777" w:rsidR="003A6D3D" w:rsidRPr="003A6D3D" w:rsidRDefault="003A6D3D">
      <w:pPr>
        <w:rPr>
          <w:rFonts w:hint="eastAsia"/>
        </w:rPr>
      </w:pPr>
    </w:p>
    <w:p w14:paraId="614207EA" w14:textId="61AED365" w:rsidR="003A6D3D" w:rsidRDefault="003A6D3D">
      <w:pPr>
        <w:rPr>
          <w:rFonts w:hint="eastAsia"/>
        </w:rPr>
      </w:pPr>
      <w:r>
        <w:rPr>
          <w:rFonts w:hint="eastAsia"/>
        </w:rPr>
        <w:t>１）制度の概要</w:t>
      </w:r>
    </w:p>
    <w:p w14:paraId="72899B7E" w14:textId="48A449C5" w:rsidR="003A6D3D" w:rsidRDefault="003A6D3D">
      <w:pPr>
        <w:rPr>
          <w:rFonts w:hint="eastAsia"/>
        </w:rPr>
      </w:pPr>
      <w:r w:rsidRPr="003A6D3D">
        <w:rPr>
          <w:rFonts w:hint="eastAsia"/>
        </w:rPr>
        <w:t>令和５年４月２７日スタート</w:t>
      </w:r>
    </w:p>
    <w:p w14:paraId="6493230A" w14:textId="77777777" w:rsidR="003A6D3D" w:rsidRDefault="003A6D3D" w:rsidP="003A6D3D">
      <w:r>
        <w:rPr>
          <w:rFonts w:hint="eastAsia"/>
        </w:rPr>
        <w:t>相続した土地について、「遠くに住んでいて利用する予定がない」、「周りの土地に迷惑がかかるから管理が必要だけど、負担が大きい」</w:t>
      </w:r>
    </w:p>
    <w:p w14:paraId="484FE7F4" w14:textId="0AF0B8D0" w:rsidR="003A6D3D" w:rsidRDefault="003A6D3D" w:rsidP="003A6D3D">
      <w:pPr>
        <w:rPr>
          <w:rFonts w:hint="eastAsia"/>
        </w:rPr>
      </w:pPr>
      <w:r>
        <w:rPr>
          <w:rFonts w:hint="eastAsia"/>
        </w:rPr>
        <w:t>といった理由により、土地を手放したいというニーズが高まっています。</w:t>
      </w:r>
    </w:p>
    <w:p w14:paraId="6F16215A" w14:textId="0025DCBD" w:rsidR="003A6D3D" w:rsidRDefault="003A6D3D" w:rsidP="003A6D3D">
      <w:r>
        <w:rPr>
          <w:rFonts w:hint="eastAsia"/>
        </w:rPr>
        <w:t>このような土地が管理できないまま放置されることで、将来、「所有者不明土地」が発生することを予防するため、</w:t>
      </w:r>
      <w:r w:rsidRPr="003A6D3D">
        <w:rPr>
          <w:rFonts w:hint="eastAsia"/>
          <w:u w:val="single"/>
        </w:rPr>
        <w:t>相続又は遺贈</w:t>
      </w:r>
      <w:r>
        <w:rPr>
          <w:rFonts w:hint="eastAsia"/>
        </w:rPr>
        <w:t>によって土地の所有権を取得した相続人が、</w:t>
      </w:r>
    </w:p>
    <w:p w14:paraId="3F0A7973" w14:textId="77777777" w:rsidR="003A6D3D" w:rsidRDefault="003A6D3D" w:rsidP="003A6D3D">
      <w:r>
        <w:rPr>
          <w:rFonts w:hint="eastAsia"/>
        </w:rPr>
        <w:t>一定の要件を満たした場合に、土地を手放して国庫に帰属させることを可能とする「相続土地国庫帰属制度」が創設されました。</w:t>
      </w:r>
    </w:p>
    <w:p w14:paraId="3D597257" w14:textId="77777777" w:rsidR="003A6D3D" w:rsidRPr="003A6D3D" w:rsidRDefault="003A6D3D">
      <w:pPr>
        <w:rPr>
          <w:rFonts w:hint="eastAsia"/>
        </w:rPr>
      </w:pPr>
    </w:p>
    <w:p w14:paraId="01E218D8" w14:textId="5E2F11FC" w:rsidR="00605594" w:rsidRDefault="00605594">
      <w:r>
        <w:rPr>
          <w:rFonts w:hint="eastAsia"/>
        </w:rPr>
        <w:t>制度開始前に相続した物件もOK</w:t>
      </w:r>
    </w:p>
    <w:p w14:paraId="61BB44B8" w14:textId="4034B3D4" w:rsidR="00605594" w:rsidRDefault="00605594">
      <w:r>
        <w:rPr>
          <w:rFonts w:hint="eastAsia"/>
        </w:rPr>
        <w:t>登記簿を確認して、「相続」</w:t>
      </w:r>
      <w:r w:rsidR="003A6D3D">
        <w:rPr>
          <w:rFonts w:hint="eastAsia"/>
        </w:rPr>
        <w:t>「遺贈」</w:t>
      </w:r>
      <w:r>
        <w:rPr>
          <w:rFonts w:hint="eastAsia"/>
        </w:rPr>
        <w:t>が所有権移転登記の原因になっているかチェック</w:t>
      </w:r>
      <w:r w:rsidR="003A6D3D">
        <w:rPr>
          <w:rFonts w:hint="eastAsia"/>
        </w:rPr>
        <w:t>！</w:t>
      </w:r>
    </w:p>
    <w:p w14:paraId="2C33B957" w14:textId="77777777" w:rsidR="00605594" w:rsidRDefault="00605594"/>
    <w:p w14:paraId="2F8963C0" w14:textId="0AD4FD8C" w:rsidR="003A6D3D" w:rsidRDefault="003A6D3D" w:rsidP="003A6D3D">
      <w:r>
        <w:rPr>
          <w:rFonts w:hint="eastAsia"/>
        </w:rPr>
        <w:t>２）</w:t>
      </w:r>
      <w:r>
        <w:rPr>
          <w:rFonts w:hint="eastAsia"/>
        </w:rPr>
        <w:t>流れと期間　※参照　手続きのフロー</w:t>
      </w:r>
    </w:p>
    <w:p w14:paraId="44C47C10" w14:textId="280FA14D" w:rsidR="003A6D3D" w:rsidRDefault="003A6D3D" w:rsidP="003A6D3D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承認申請　⇒　法務局による審査・承認　⇒　負担金の納付　⇒　国庫帰属</w:t>
      </w:r>
    </w:p>
    <w:p w14:paraId="761FAE18" w14:textId="7AABDEB6" w:rsidR="003A6D3D" w:rsidRDefault="003A6D3D" w:rsidP="003A6D3D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1年程度はかかる</w:t>
      </w:r>
    </w:p>
    <w:p w14:paraId="66983CC5" w14:textId="77777777" w:rsidR="003A6D3D" w:rsidRDefault="003A6D3D" w:rsidP="003A6D3D"/>
    <w:p w14:paraId="20144569" w14:textId="35441DF6" w:rsidR="003A6D3D" w:rsidRDefault="003A6D3D" w:rsidP="003A6D3D">
      <w:r>
        <w:rPr>
          <w:rFonts w:hint="eastAsia"/>
        </w:rPr>
        <w:t>３）</w:t>
      </w:r>
      <w:r>
        <w:rPr>
          <w:rFonts w:hint="eastAsia"/>
        </w:rPr>
        <w:t>引き取ることができない土地</w:t>
      </w:r>
    </w:p>
    <w:p w14:paraId="44B79A05" w14:textId="113E2F5A" w:rsidR="003A6D3D" w:rsidRDefault="003A6D3D" w:rsidP="003A6D3D">
      <w:r>
        <w:rPr>
          <w:rFonts w:hint="eastAsia"/>
        </w:rPr>
        <w:lastRenderedPageBreak/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却下要件</w:t>
      </w:r>
      <w:r>
        <w:t>(そもそも申請ができない)　例示</w:t>
      </w:r>
    </w:p>
    <w:p w14:paraId="5E0685C0" w14:textId="7B061A0C" w:rsidR="003A6D3D" w:rsidRDefault="003A6D3D" w:rsidP="003A6D3D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不承認要件</w:t>
      </w:r>
      <w:r>
        <w:t>(審査の段階で該当すると判断されると不承認になる土地)</w:t>
      </w:r>
      <w:r>
        <w:rPr>
          <w:rFonts w:hint="eastAsia"/>
        </w:rPr>
        <w:t xml:space="preserve">　例示</w:t>
      </w:r>
    </w:p>
    <w:p w14:paraId="07258BC5" w14:textId="77777777" w:rsidR="003A6D3D" w:rsidRDefault="003A6D3D" w:rsidP="003A6D3D">
      <w:pPr>
        <w:rPr>
          <w:rFonts w:hint="eastAsia"/>
        </w:rPr>
      </w:pPr>
    </w:p>
    <w:p w14:paraId="7A2BBDEA" w14:textId="7BD5B8FE" w:rsidR="003A6D3D" w:rsidRDefault="003A6D3D" w:rsidP="003A6D3D">
      <w:r>
        <w:rPr>
          <w:rFonts w:hint="eastAsia"/>
        </w:rPr>
        <w:t>４）コスト</w:t>
      </w:r>
    </w:p>
    <w:p w14:paraId="0E7C5477" w14:textId="77777777" w:rsidR="003A6D3D" w:rsidRDefault="003A6D3D" w:rsidP="003A6D3D">
      <w:r>
        <w:rPr>
          <w:rFonts w:hint="eastAsia"/>
        </w:rPr>
        <w:t xml:space="preserve">　　</w:t>
      </w:r>
      <w:r>
        <w:rPr>
          <w:rFonts w:hint="eastAsia"/>
        </w:rPr>
        <w:t>審査手数料　土地一筆当たり</w:t>
      </w:r>
      <w:r>
        <w:t>14,000円</w:t>
      </w:r>
    </w:p>
    <w:p w14:paraId="52C10B22" w14:textId="77777777" w:rsidR="003A6D3D" w:rsidRDefault="003A6D3D" w:rsidP="003A6D3D">
      <w:pPr>
        <w:ind w:firstLineChars="200" w:firstLine="420"/>
      </w:pPr>
      <w:r>
        <w:rPr>
          <w:rFonts w:hint="eastAsia"/>
        </w:rPr>
        <w:t>負担金　約</w:t>
      </w:r>
      <w:r>
        <w:t>20万円</w:t>
      </w:r>
    </w:p>
    <w:p w14:paraId="7B245205" w14:textId="52D4F024" w:rsidR="003A6D3D" w:rsidRDefault="003A6D3D" w:rsidP="003A6D3D">
      <w:pPr>
        <w:ind w:leftChars="200" w:left="420"/>
      </w:pPr>
      <w:r>
        <w:rPr>
          <w:rFonts w:hint="eastAsia"/>
        </w:rPr>
        <w:t>承認されれば、</w:t>
      </w:r>
      <w:r>
        <w:t>10年分の土地管理費に相当する負担金の納付を求められます。負担金の額は土地一筆あたり20万円が基本です。ただし、隣接する土地が同じ種目であれば、2筆以上でも20万円で済みます。</w:t>
      </w:r>
    </w:p>
    <w:p w14:paraId="2863EA83" w14:textId="4CF75E22" w:rsidR="003A6D3D" w:rsidRDefault="003A6D3D" w:rsidP="003A6D3D">
      <w:pPr>
        <w:rPr>
          <w:rFonts w:hint="eastAsia"/>
        </w:rPr>
      </w:pPr>
      <w:r>
        <w:rPr>
          <w:rFonts w:hint="eastAsia"/>
        </w:rPr>
        <w:t xml:space="preserve">　　司法書士に頼む場合には、</w:t>
      </w:r>
      <w:r w:rsidR="00344093">
        <w:rPr>
          <w:rFonts w:hint="eastAsia"/>
        </w:rPr>
        <w:t>別途</w:t>
      </w:r>
      <w:r>
        <w:rPr>
          <w:rFonts w:hint="eastAsia"/>
        </w:rPr>
        <w:t xml:space="preserve">手数料　</w:t>
      </w:r>
    </w:p>
    <w:p w14:paraId="75CC4EE0" w14:textId="77777777" w:rsidR="003A6D3D" w:rsidRPr="00344093" w:rsidRDefault="003A6D3D" w:rsidP="003A6D3D">
      <w:pPr>
        <w:rPr>
          <w:rFonts w:hint="eastAsia"/>
        </w:rPr>
      </w:pPr>
    </w:p>
    <w:p w14:paraId="36A8DC70" w14:textId="77777777" w:rsidR="003A6D3D" w:rsidRDefault="003A6D3D">
      <w:r>
        <w:rPr>
          <w:rFonts w:hint="eastAsia"/>
        </w:rPr>
        <w:t>５）その他</w:t>
      </w:r>
    </w:p>
    <w:p w14:paraId="34ED3028" w14:textId="5E10DECB" w:rsidR="00605594" w:rsidRDefault="003A6D3D" w:rsidP="003A6D3D">
      <w:pPr>
        <w:ind w:firstLineChars="100" w:firstLine="210"/>
      </w:pPr>
      <w:r>
        <w:rPr>
          <w:rFonts w:hint="eastAsia"/>
        </w:rPr>
        <w:t>・</w:t>
      </w:r>
      <w:r w:rsidR="00605594">
        <w:rPr>
          <w:rFonts w:hint="eastAsia"/>
        </w:rPr>
        <w:t>地目は問わない(「畑</w:t>
      </w:r>
      <w:r w:rsidR="00605594">
        <w:t>」</w:t>
      </w:r>
      <w:r w:rsidR="00605594">
        <w:rPr>
          <w:rFonts w:hint="eastAsia"/>
        </w:rPr>
        <w:t>「田」でもOK)</w:t>
      </w:r>
    </w:p>
    <w:p w14:paraId="58827C8D" w14:textId="77777777" w:rsidR="003A6D3D" w:rsidRDefault="003A6D3D" w:rsidP="003A6D3D">
      <w:pPr>
        <w:ind w:firstLineChars="100" w:firstLine="210"/>
      </w:pPr>
    </w:p>
    <w:p w14:paraId="58CB6C71" w14:textId="479D4174" w:rsidR="003A6D3D" w:rsidRDefault="00344093" w:rsidP="003A6D3D">
      <w:pPr>
        <w:ind w:firstLineChars="100" w:firstLine="210"/>
      </w:pPr>
      <w:r>
        <w:rPr>
          <w:rFonts w:hint="eastAsia"/>
        </w:rPr>
        <w:t>２．相続土地国庫帰属法が使えない土地の処分について</w:t>
      </w:r>
    </w:p>
    <w:p w14:paraId="4495C4A8" w14:textId="77777777" w:rsidR="00344093" w:rsidRDefault="00344093" w:rsidP="003A6D3D">
      <w:pPr>
        <w:ind w:firstLineChars="100" w:firstLine="210"/>
      </w:pPr>
    </w:p>
    <w:p w14:paraId="451EC3D2" w14:textId="20E2C936" w:rsidR="00344093" w:rsidRDefault="00344093" w:rsidP="003A6D3D">
      <w:pPr>
        <w:ind w:firstLineChars="100" w:firstLine="210"/>
      </w:pPr>
      <w:r>
        <w:rPr>
          <w:rFonts w:hint="eastAsia"/>
        </w:rPr>
        <w:t>１）心理的フロー</w:t>
      </w:r>
    </w:p>
    <w:p w14:paraId="47764A89" w14:textId="73C9CD28" w:rsidR="00344093" w:rsidRDefault="00344093" w:rsidP="003A6D3D">
      <w:pPr>
        <w:ind w:firstLineChars="100" w:firstLine="210"/>
      </w:pPr>
      <w:r>
        <w:rPr>
          <w:rFonts w:hint="eastAsia"/>
        </w:rPr>
        <w:t xml:space="preserve">　　↓</w:t>
      </w:r>
      <w:r w:rsidR="007511F3">
        <w:rPr>
          <w:rFonts w:hint="eastAsia"/>
        </w:rPr>
        <w:t>①</w:t>
      </w:r>
      <w:r>
        <w:rPr>
          <w:rFonts w:hint="eastAsia"/>
        </w:rPr>
        <w:t>売りに出せばそれなりの金額がつく　⇒　そもそも悩まない</w:t>
      </w:r>
    </w:p>
    <w:p w14:paraId="7561458E" w14:textId="61BB72C6" w:rsidR="00344093" w:rsidRDefault="00344093" w:rsidP="003A6D3D">
      <w:pPr>
        <w:ind w:firstLineChars="100" w:firstLine="210"/>
      </w:pPr>
      <w:r>
        <w:rPr>
          <w:rFonts w:hint="eastAsia"/>
        </w:rPr>
        <w:t xml:space="preserve">　　　</w:t>
      </w:r>
      <w:r w:rsidR="007511F3">
        <w:rPr>
          <w:rFonts w:hint="eastAsia"/>
        </w:rPr>
        <w:t>②</w:t>
      </w:r>
      <w:r>
        <w:rPr>
          <w:rFonts w:hint="eastAsia"/>
        </w:rPr>
        <w:t>とにかく安くてもよいから買い取ってほしい</w:t>
      </w:r>
    </w:p>
    <w:p w14:paraId="2751D8ED" w14:textId="3AA1986D" w:rsidR="00344093" w:rsidRDefault="00344093" w:rsidP="003A6D3D">
      <w:pPr>
        <w:ind w:firstLineChars="100" w:firstLine="210"/>
      </w:pPr>
      <w:r>
        <w:rPr>
          <w:rFonts w:hint="eastAsia"/>
        </w:rPr>
        <w:t xml:space="preserve">　　　</w:t>
      </w:r>
      <w:r w:rsidR="007511F3">
        <w:rPr>
          <w:rFonts w:hint="eastAsia"/>
        </w:rPr>
        <w:t>③</w:t>
      </w:r>
      <w:r>
        <w:rPr>
          <w:rFonts w:hint="eastAsia"/>
        </w:rPr>
        <w:t>ただでも良いのでもらってほしい</w:t>
      </w:r>
    </w:p>
    <w:p w14:paraId="08D9E7FD" w14:textId="576C1F50" w:rsidR="00344093" w:rsidRDefault="00344093" w:rsidP="00344093">
      <w:pPr>
        <w:ind w:firstLineChars="100" w:firstLine="210"/>
      </w:pPr>
      <w:r>
        <w:rPr>
          <w:rFonts w:hint="eastAsia"/>
        </w:rPr>
        <w:t xml:space="preserve">　　　</w:t>
      </w:r>
      <w:r w:rsidR="007511F3">
        <w:rPr>
          <w:rFonts w:hint="eastAsia"/>
        </w:rPr>
        <w:t>④</w:t>
      </w:r>
      <w:r>
        <w:rPr>
          <w:rFonts w:hint="eastAsia"/>
        </w:rPr>
        <w:t xml:space="preserve">お金を払ってでも良いから処分をしたい　　</w:t>
      </w:r>
    </w:p>
    <w:p w14:paraId="54C1845C" w14:textId="345DD306" w:rsidR="00344093" w:rsidRDefault="00344093" w:rsidP="00344093">
      <w:pPr>
        <w:ind w:firstLineChars="800" w:firstLine="1680"/>
      </w:pPr>
      <w:r>
        <w:rPr>
          <w:rFonts w:hint="eastAsia"/>
        </w:rPr>
        <w:t>※次世代に負担を残さないために、最近はここまで考えている方もいる</w:t>
      </w:r>
    </w:p>
    <w:p w14:paraId="496E1772" w14:textId="77777777" w:rsidR="00344093" w:rsidRDefault="00344093" w:rsidP="00344093"/>
    <w:p w14:paraId="7CB35E9A" w14:textId="16DBACBE" w:rsidR="00344093" w:rsidRDefault="00344093" w:rsidP="00344093">
      <w:r>
        <w:rPr>
          <w:rFonts w:hint="eastAsia"/>
        </w:rPr>
        <w:t xml:space="preserve">　２）「負動産」を持ち続けることのリスク</w:t>
      </w:r>
    </w:p>
    <w:p w14:paraId="275F84D8" w14:textId="4FB00302" w:rsidR="00344093" w:rsidRDefault="00344093" w:rsidP="00344093">
      <w:r>
        <w:rPr>
          <w:rFonts w:hint="eastAsia"/>
        </w:rPr>
        <w:t xml:space="preserve">　　　①固定資産税や管理費(特にマンション、リゾート系物件等)がかかり続ける</w:t>
      </w:r>
    </w:p>
    <w:p w14:paraId="34A7289C" w14:textId="050DBCFD" w:rsidR="00344093" w:rsidRDefault="00344093" w:rsidP="00344093">
      <w:r>
        <w:rPr>
          <w:rFonts w:hint="eastAsia"/>
        </w:rPr>
        <w:t xml:space="preserve">　　　②管理責任</w:t>
      </w:r>
    </w:p>
    <w:p w14:paraId="5D28263E" w14:textId="2CDB1778" w:rsidR="00344093" w:rsidRDefault="00344093" w:rsidP="00344093">
      <w:r>
        <w:rPr>
          <w:rFonts w:hint="eastAsia"/>
        </w:rPr>
        <w:t xml:space="preserve">　　　　建物　台風等で屋根が飛んで誰かを(何かを)傷つけたら？</w:t>
      </w:r>
    </w:p>
    <w:p w14:paraId="733D7C9F" w14:textId="77777777" w:rsidR="007511F3" w:rsidRDefault="00344093" w:rsidP="00344093">
      <w:r>
        <w:rPr>
          <w:rFonts w:hint="eastAsia"/>
        </w:rPr>
        <w:t xml:space="preserve">　　　　土地　土地が崩れて誰かが生き埋めになってしまったら？</w:t>
      </w:r>
    </w:p>
    <w:p w14:paraId="32BFA6FA" w14:textId="69A10422" w:rsidR="00344093" w:rsidRDefault="00344093" w:rsidP="00344093">
      <w:r>
        <w:rPr>
          <w:rFonts w:hint="eastAsia"/>
        </w:rPr>
        <w:t xml:space="preserve">　　　</w:t>
      </w:r>
      <w:r w:rsidR="007511F3">
        <w:rPr>
          <w:rFonts w:hint="eastAsia"/>
        </w:rPr>
        <w:t>③相続登記義務化により、登記をしないと過料</w:t>
      </w:r>
    </w:p>
    <w:p w14:paraId="7224E004" w14:textId="77777777" w:rsidR="007511F3" w:rsidRDefault="007511F3" w:rsidP="00344093">
      <w:pPr>
        <w:rPr>
          <w:rFonts w:hint="eastAsia"/>
        </w:rPr>
      </w:pPr>
    </w:p>
    <w:p w14:paraId="5EF3E654" w14:textId="74DD1DF3" w:rsidR="007511F3" w:rsidRDefault="007511F3" w:rsidP="00344093">
      <w:r>
        <w:rPr>
          <w:rFonts w:hint="eastAsia"/>
        </w:rPr>
        <w:t xml:space="preserve">　　　⇒これらの責任は、(今の法律では)未来永劫、先々の子孫まで引き継がれる</w:t>
      </w:r>
    </w:p>
    <w:p w14:paraId="762F57B4" w14:textId="1E50CBFE" w:rsidR="007511F3" w:rsidRDefault="007511F3" w:rsidP="00344093">
      <w:r>
        <w:rPr>
          <w:rFonts w:hint="eastAsia"/>
        </w:rPr>
        <w:t xml:space="preserve">　　　　名義が変わっているかどうか、は関係ない</w:t>
      </w:r>
    </w:p>
    <w:p w14:paraId="6B6B77D8" w14:textId="30DABCC4" w:rsidR="007511F3" w:rsidRDefault="007511F3" w:rsidP="00344093">
      <w:pPr>
        <w:rPr>
          <w:rFonts w:hint="eastAsia"/>
        </w:rPr>
      </w:pPr>
      <w:r>
        <w:rPr>
          <w:rFonts w:hint="eastAsia"/>
        </w:rPr>
        <w:t xml:space="preserve">　　　　(名義が変わっていないばあには、法定相続人が共有している、と考えられる)</w:t>
      </w:r>
    </w:p>
    <w:p w14:paraId="79F84D5E" w14:textId="77777777" w:rsidR="007511F3" w:rsidRDefault="007511F3" w:rsidP="00344093"/>
    <w:p w14:paraId="591A378A" w14:textId="63DCBECA" w:rsidR="007511F3" w:rsidRDefault="007511F3" w:rsidP="00344093">
      <w:r>
        <w:rPr>
          <w:rFonts w:hint="eastAsia"/>
        </w:rPr>
        <w:t xml:space="preserve">　３）手段</w:t>
      </w:r>
    </w:p>
    <w:p w14:paraId="69401D6E" w14:textId="1239FB37" w:rsidR="007511F3" w:rsidRDefault="007511F3" w:rsidP="00344093">
      <w:pPr>
        <w:rPr>
          <w:rFonts w:hint="eastAsia"/>
        </w:rPr>
      </w:pPr>
      <w:r>
        <w:rPr>
          <w:rFonts w:hint="eastAsia"/>
        </w:rPr>
        <w:t xml:space="preserve">　　　①不動産業者に仲介(買取)を頼む</w:t>
      </w:r>
    </w:p>
    <w:p w14:paraId="383BDECA" w14:textId="1C037B40" w:rsidR="007511F3" w:rsidRDefault="007511F3" w:rsidP="00344093">
      <w:r>
        <w:rPr>
          <w:rFonts w:hint="eastAsia"/>
        </w:rPr>
        <w:lastRenderedPageBreak/>
        <w:t xml:space="preserve">　　　②マッチングサイトを利用する</w:t>
      </w:r>
    </w:p>
    <w:p w14:paraId="618BAF9E" w14:textId="67F6EB68" w:rsidR="007511F3" w:rsidRDefault="007511F3" w:rsidP="00344093">
      <w:pPr>
        <w:rPr>
          <w:rFonts w:hint="eastAsia"/>
        </w:rPr>
      </w:pPr>
      <w:r>
        <w:rPr>
          <w:rFonts w:hint="eastAsia"/>
        </w:rPr>
        <w:t xml:space="preserve">　　　　サイト例</w:t>
      </w:r>
    </w:p>
    <w:p w14:paraId="7341B0E9" w14:textId="48718C26" w:rsidR="007511F3" w:rsidRPr="007511F3" w:rsidRDefault="007511F3" w:rsidP="007511F3">
      <w:pPr>
        <w:ind w:firstLineChars="300" w:firstLine="630"/>
        <w:rPr>
          <w:rFonts w:hint="eastAsia"/>
        </w:rPr>
      </w:pPr>
      <w:r>
        <w:rPr>
          <w:rFonts w:hint="eastAsia"/>
        </w:rPr>
        <w:t>③近隣の人にあたってみる</w:t>
      </w:r>
    </w:p>
    <w:p w14:paraId="7E8D3DB0" w14:textId="5B2A2235" w:rsidR="007511F3" w:rsidRDefault="007511F3" w:rsidP="00344093">
      <w:r>
        <w:rPr>
          <w:rFonts w:hint="eastAsia"/>
        </w:rPr>
        <w:t xml:space="preserve">　　　④有償買取業者への相談</w:t>
      </w:r>
    </w:p>
    <w:p w14:paraId="7124DAD7" w14:textId="03ED8029" w:rsidR="007511F3" w:rsidRDefault="007511F3" w:rsidP="00344093">
      <w:pPr>
        <w:rPr>
          <w:rFonts w:hint="eastAsia"/>
        </w:rPr>
      </w:pPr>
      <w:r>
        <w:rPr>
          <w:rFonts w:hint="eastAsia"/>
        </w:rPr>
        <w:t xml:space="preserve">　　　　業者例</w:t>
      </w:r>
    </w:p>
    <w:p w14:paraId="3D422185" w14:textId="0342332C" w:rsidR="007511F3" w:rsidRDefault="007511F3" w:rsidP="00344093">
      <w:r>
        <w:rPr>
          <w:rFonts w:hint="eastAsia"/>
        </w:rPr>
        <w:t xml:space="preserve">　　　　有償買取の仕組み</w:t>
      </w:r>
    </w:p>
    <w:p w14:paraId="4A9042C8" w14:textId="37BD9592" w:rsidR="007511F3" w:rsidRDefault="007511F3" w:rsidP="007511F3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　　　　　売買代金1000円もらって売買とするが、代わりに十年分の管理料や調査費用などの名目で、それ以上の金銭を支払う。登記費用も売主持ち。</w:t>
      </w:r>
    </w:p>
    <w:p w14:paraId="5E99D4D1" w14:textId="0EC49B34" w:rsidR="007511F3" w:rsidRDefault="007511F3" w:rsidP="00344093"/>
    <w:p w14:paraId="59489976" w14:textId="4C759D66" w:rsidR="007511F3" w:rsidRDefault="007511F3" w:rsidP="00344093">
      <w:r>
        <w:rPr>
          <w:rFonts w:hint="eastAsia"/>
        </w:rPr>
        <w:t xml:space="preserve">　４）注意点</w:t>
      </w:r>
    </w:p>
    <w:p w14:paraId="038EFCA7" w14:textId="013E434E" w:rsidR="007511F3" w:rsidRDefault="007511F3" w:rsidP="00344093">
      <w:r>
        <w:rPr>
          <w:rFonts w:hint="eastAsia"/>
        </w:rPr>
        <w:t xml:space="preserve">　　　①</w:t>
      </w:r>
      <w:r w:rsidRPr="007511F3">
        <w:rPr>
          <w:rFonts w:hint="eastAsia"/>
        </w:rPr>
        <w:t>詐欺業者に注意</w:t>
      </w:r>
      <w:r>
        <w:rPr>
          <w:rFonts w:hint="eastAsia"/>
        </w:rPr>
        <w:t>。</w:t>
      </w:r>
    </w:p>
    <w:p w14:paraId="20D080E9" w14:textId="1DE8B5B1" w:rsidR="007511F3" w:rsidRDefault="007511F3" w:rsidP="007511F3">
      <w:pPr>
        <w:ind w:firstLineChars="400" w:firstLine="840"/>
      </w:pPr>
      <w:r>
        <w:rPr>
          <w:rFonts w:hint="eastAsia"/>
        </w:rPr>
        <w:t>先行して費用の支払を要求されたり、別物件の購入と引き換えに引きとる…等</w:t>
      </w:r>
    </w:p>
    <w:p w14:paraId="3FD5539F" w14:textId="3DADDA88" w:rsidR="007511F3" w:rsidRDefault="007511F3" w:rsidP="00555026">
      <w:pPr>
        <w:ind w:left="630" w:hangingChars="300" w:hanging="630"/>
      </w:pPr>
      <w:r>
        <w:rPr>
          <w:rFonts w:hint="eastAsia"/>
        </w:rPr>
        <w:t xml:space="preserve">　　②</w:t>
      </w:r>
      <w:r w:rsidR="00555026">
        <w:rPr>
          <w:rFonts w:hint="eastAsia"/>
        </w:rPr>
        <w:t>地目が「畑」「田」の場合には、農業委員会の許可・届出が必要になり、要件を満たしていない場合には処分ができないことも。</w:t>
      </w:r>
    </w:p>
    <w:p w14:paraId="4ED92409" w14:textId="36598264" w:rsidR="00555026" w:rsidRDefault="00555026" w:rsidP="00555026">
      <w:pPr>
        <w:ind w:left="630" w:hangingChars="300" w:hanging="630"/>
      </w:pPr>
      <w:r>
        <w:rPr>
          <w:rFonts w:hint="eastAsia"/>
        </w:rPr>
        <w:t xml:space="preserve">　　③近隣の人との取引(不動産業者を入れない場合)には、「契約不適合責任」に注意する。</w:t>
      </w:r>
    </w:p>
    <w:p w14:paraId="53D66312" w14:textId="77777777" w:rsidR="00555026" w:rsidRDefault="00555026" w:rsidP="00555026">
      <w:pPr>
        <w:ind w:left="630" w:hangingChars="300" w:hanging="630"/>
      </w:pPr>
    </w:p>
    <w:p w14:paraId="367DEBB4" w14:textId="77777777" w:rsidR="00555026" w:rsidRPr="007511F3" w:rsidRDefault="00555026" w:rsidP="00555026">
      <w:pPr>
        <w:ind w:left="630" w:hangingChars="300" w:hanging="630"/>
        <w:rPr>
          <w:rFonts w:hint="eastAsia"/>
        </w:rPr>
      </w:pPr>
    </w:p>
    <w:sectPr w:rsidR="00555026" w:rsidRPr="007511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94"/>
    <w:rsid w:val="002974B8"/>
    <w:rsid w:val="00344093"/>
    <w:rsid w:val="00371C33"/>
    <w:rsid w:val="003A6D3D"/>
    <w:rsid w:val="00555026"/>
    <w:rsid w:val="00605594"/>
    <w:rsid w:val="007511F3"/>
    <w:rsid w:val="00D428D1"/>
    <w:rsid w:val="00F8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1A6CE"/>
  <w15:chartTrackingRefBased/>
  <w15:docId w15:val="{3DDCDAE3-B34A-480A-983D-4834FB2D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5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5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5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5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5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5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5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55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55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55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55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55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5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5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5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5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55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5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55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05594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A6D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A6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j.go.jp/MINJI/minji05_0045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啓輔 佐伯</dc:creator>
  <cp:keywords/>
  <dc:description/>
  <cp:lastModifiedBy>啓輔 佐伯</cp:lastModifiedBy>
  <cp:revision>3</cp:revision>
  <dcterms:created xsi:type="dcterms:W3CDTF">2025-08-12T01:39:00Z</dcterms:created>
  <dcterms:modified xsi:type="dcterms:W3CDTF">2025-08-12T03:27:00Z</dcterms:modified>
</cp:coreProperties>
</file>