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見積依頼書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【見積依頼】建築確認申請図書AIチェック（提出前QA）｜社内運用→</w:t>
      </w:r>
      <w:proofErr w:type="spellStart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→会員展開→保守＋BIM図面審査（フェーズ2）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はじめまして。建築確認申請の提出前に、申請図書（PDF）をAIでチェックし、指摘箇所を箇条書きPDFで返すサービスを開発したいです。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現在すでに 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Googleフォーム→Google Drive格納→</w:t>
      </w:r>
      <w:proofErr w:type="spellStart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ChatGPT</w:t>
      </w:r>
      <w:proofErr w:type="spellEnd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でチェック→結果返却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の社内で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運用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しようと</w:t>
      </w:r>
      <w:proofErr w:type="spellStart"/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ChatGPT</w:t>
      </w:r>
      <w:proofErr w:type="spellEnd"/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をつかって作成チャレンジをしていましたが、自分にはハードルが高く、プロに依頼した場合、どのくらいの価格になるのか？を見積もりしたいと考えました。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今回の開発は「AI判定エンジンを作り直す」のではなく、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会員展開に必要な“会員ポータル化（ログイン・権限分離・案件管理・回数制御・決済・運用管理）”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と、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チェック処理の安定運用/API化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が目的です。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さらに、**2026年春以降のBIM図面審査（BIM図面審査：入出力基準・申告書・提出パッケージ）**を見据え、**提出前QA機能（フェーズ2）**も追加開発候補として見積に含めたいです。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以下の 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①社内運用 ②</w:t>
      </w:r>
      <w:proofErr w:type="spellStart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 ③会員展開 ④保守・管理 ⑤BIM図面審査（提出前QA）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の区分で、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初期費用＋月額保守＋インフラ概算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の見積をお願いします。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（2026年3月までにMVP完成を前提）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【最重要方針（本見積の前提）】</w:t>
      </w:r>
    </w:p>
    <w:p w:rsidR="001C73D4" w:rsidRPr="001C73D4" w:rsidRDefault="001C73D4" w:rsidP="001C73D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認証は 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Googleログイン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前提（Google OAuth / Firebase </w:t>
      </w:r>
      <w:proofErr w:type="spellStart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Auth</w:t>
      </w:r>
      <w:proofErr w:type="spellEnd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等、提案歓迎）</w:t>
      </w:r>
    </w:p>
    <w:p w:rsidR="001C73D4" w:rsidRPr="001C73D4" w:rsidRDefault="001C73D4" w:rsidP="001C73D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判定エンジン（図面チェック）は現状の社内フロー＝</w:t>
      </w:r>
      <w:proofErr w:type="spellStart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ChatGPT</w:t>
      </w:r>
      <w:proofErr w:type="spellEnd"/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チェックを原則維持</w:t>
      </w:r>
    </w:p>
    <w:p w:rsidR="001C73D4" w:rsidRPr="001C73D4" w:rsidRDefault="001C73D4" w:rsidP="001C73D4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本開発の主目的は、会員ポータルと運用基盤の構築、および既存チェック処理の統合（呼び出し/API化、実行管理、エラー耐性）</w:t>
      </w:r>
    </w:p>
    <w:p w:rsidR="001C73D4" w:rsidRPr="001C73D4" w:rsidRDefault="001C73D4" w:rsidP="001C73D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データ方針</w:t>
      </w:r>
    </w:p>
    <w:p w:rsidR="001C73D4" w:rsidRPr="001C73D4" w:rsidRDefault="001C73D4" w:rsidP="001C73D4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生データ（PDF等）は原則 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90日で削除</w:t>
      </w:r>
    </w:p>
    <w:p w:rsidR="001C73D4" w:rsidRPr="001C73D4" w:rsidRDefault="001C73D4" w:rsidP="001C73D4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サービス改善への利用は 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オプトイン同意者のみ</w:t>
      </w:r>
    </w:p>
    <w:p w:rsidR="001C73D4" w:rsidRPr="001C73D4" w:rsidRDefault="001C73D4" w:rsidP="001C73D4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蓄積は「匿名の指摘パターン（構造化データ）」中心</w:t>
      </w:r>
    </w:p>
    <w:p w:rsidR="001C73D4" w:rsidRPr="001C73D4" w:rsidRDefault="001C73D4" w:rsidP="001C73D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チェック優先順位：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法不適合（法規）＋不整合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が最優先</w:t>
      </w:r>
    </w:p>
    <w:p w:rsidR="001C73D4" w:rsidRPr="001C73D4" w:rsidRDefault="001C73D4" w:rsidP="001C73D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初期対象：木造2階・3階建／戸建住宅、地域：神奈川・東京から開始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【前提条件】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入力：PDFのみ（※スキャンPDF不可、テキスト抽出可能なPDF前提）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出力：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指摘箇条書きPDF（必須）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（オプション）図面へのマーキング（赤枠/番号等）は、コスト次第でプラン追加検討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社内利用：スタッフ4名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proofErr w:type="spellStart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：当社含む3社、期間2ヶ月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会員展開：開始3ヶ月で10社・500回/月を想定</w:t>
      </w:r>
    </w:p>
    <w:p w:rsidR="001C73D4" w:rsidRPr="001C73D4" w:rsidRDefault="001C73D4" w:rsidP="001C73D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期限：2026年3月までにMVP完成（社内→</w:t>
      </w:r>
      <w:proofErr w:type="spellStart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→限定公開）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7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① 社内運用フェーズ（必須：MVP土台）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必須要件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Googleログイン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案件管理（作成／一覧／状態：受付→処理中→完了→エラー）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分類アップロード（申請種別×意匠/構造/省エネ×状態）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既存</w:t>
      </w:r>
      <w:proofErr w:type="spellStart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ChatGPT</w:t>
      </w:r>
      <w:proofErr w:type="spellEnd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チェック処理との統合（呼び出し/API化）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実行管理（キュー／リトライ／同時実行制御）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結果：箇条書きPDFレポート生成＋DL</w:t>
      </w:r>
    </w:p>
    <w:p w:rsidR="001C73D4" w:rsidRPr="001C73D4" w:rsidRDefault="001C73D4" w:rsidP="001C73D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最低限の管理：ユーザー一覧、案件一覧、監査ログ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チェック機能（MVP優先）</w:t>
      </w:r>
    </w:p>
    <w:p w:rsidR="001C73D4" w:rsidRPr="001C73D4" w:rsidRDefault="001C73D4" w:rsidP="001C73D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法不適合（最優先）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：頻出論点から</w:t>
      </w:r>
    </w:p>
    <w:p w:rsidR="001C73D4" w:rsidRPr="001C73D4" w:rsidRDefault="001C73D4" w:rsidP="001C73D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不整合（最優先）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</w:t>
      </w:r>
    </w:p>
    <w:p w:rsidR="001C73D4" w:rsidRPr="001C73D4" w:rsidRDefault="001C73D4" w:rsidP="001C73D4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lastRenderedPageBreak/>
        <w:t>意匠図同士（意匠内整合）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（対象範囲は提案歓迎。頻出ミス上位から）</w:t>
      </w:r>
    </w:p>
    <w:p w:rsidR="001C73D4" w:rsidRPr="001C73D4" w:rsidRDefault="001C73D4" w:rsidP="001C73D4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意匠↔構造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（最優先：耐力壁位置×意匠壁位置）</w:t>
      </w:r>
    </w:p>
    <w:p w:rsidR="001C73D4" w:rsidRPr="001C73D4" w:rsidRDefault="001C73D4" w:rsidP="001C73D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（次点）図書不足チェック（前提不足として統合しても可）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オプション</w:t>
      </w:r>
    </w:p>
    <w:p w:rsidR="001C73D4" w:rsidRPr="001C73D4" w:rsidRDefault="001C73D4" w:rsidP="001C73D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図面マーキング付きPDF（方式提案・精度前提・コスト差を提示）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 xml:space="preserve">② </w:t>
      </w:r>
      <w:proofErr w:type="spellStart"/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フェーズ（3社・2ヶ月）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必須要件</w:t>
      </w:r>
    </w:p>
    <w:p w:rsidR="001C73D4" w:rsidRPr="001C73D4" w:rsidRDefault="001C73D4" w:rsidP="001C73D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会社（組織）単位のデータ分離（3社）</w:t>
      </w:r>
    </w:p>
    <w:p w:rsidR="001C73D4" w:rsidRPr="001C73D4" w:rsidRDefault="001C73D4" w:rsidP="001C73D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会社プロファイル（図面名ルール等の最低限登録）</w:t>
      </w:r>
    </w:p>
    <w:p w:rsidR="001C73D4" w:rsidRPr="001C73D4" w:rsidRDefault="001C73D4" w:rsidP="001C73D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フィードバック（正誤）</w:t>
      </w:r>
    </w:p>
    <w:p w:rsidR="001C73D4" w:rsidRPr="001C73D4" w:rsidRDefault="001C73D4" w:rsidP="001C73D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エラーガイド強化（再出力手順等）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オプション</w:t>
      </w:r>
    </w:p>
    <w:p w:rsidR="001C73D4" w:rsidRPr="001C73D4" w:rsidRDefault="001C73D4" w:rsidP="001C73D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自信度スコア／要確認表示</w:t>
      </w:r>
    </w:p>
    <w:p w:rsidR="001C73D4" w:rsidRPr="001C73D4" w:rsidRDefault="001C73D4" w:rsidP="001C73D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検査機関傾向の簡易登録（手動でも可）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29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③ 会員展開フェーズ（課金・回数制御・同意増量）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必須要件</w:t>
      </w:r>
    </w:p>
    <w:p w:rsidR="001C73D4" w:rsidRPr="001C73D4" w:rsidRDefault="001C73D4" w:rsidP="001C73D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プラン管理・回数制御（実行時/完了時/エラー時の回数扱い提案）</w:t>
      </w:r>
    </w:p>
    <w:p w:rsidR="001C73D4" w:rsidRPr="001C73D4" w:rsidRDefault="001C73D4" w:rsidP="001C73D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決済：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自動課金（Stripe等）</w:t>
      </w:r>
    </w:p>
    <w:p w:rsidR="001C73D4" w:rsidRPr="001C73D4" w:rsidRDefault="001C73D4" w:rsidP="001C73D4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毎月自動課金、領収書/請求書の自動発行・送付（可能範囲で）</w:t>
      </w:r>
    </w:p>
    <w:p w:rsidR="001C73D4" w:rsidRPr="001C73D4" w:rsidRDefault="001C73D4" w:rsidP="001C73D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同意（オプトイン）UI＋回数増量</w:t>
      </w:r>
    </w:p>
    <w:p w:rsidR="001C73D4" w:rsidRPr="001C73D4" w:rsidRDefault="001C73D4" w:rsidP="001C73D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管理者画面（会員一覧、案件一覧、回数消費、エラー率、ログ）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オプション</w:t>
      </w:r>
    </w:p>
    <w:p w:rsidR="001C73D4" w:rsidRPr="001C73D4" w:rsidRDefault="001C73D4" w:rsidP="001C73D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匿名の指摘パターンDB（構造化データ）の設計・集計</w:t>
      </w:r>
    </w:p>
    <w:p w:rsidR="001C73D4" w:rsidRPr="001C73D4" w:rsidRDefault="001C73D4" w:rsidP="001C73D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API利用量上限（コストガード）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0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④ 保守・管理（運用）</w:t>
      </w:r>
    </w:p>
    <w:p w:rsidR="001C73D4" w:rsidRPr="001C73D4" w:rsidRDefault="001C73D4" w:rsidP="001C73D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月額保守（含む範囲・軽微改修○時間/月・SLA目安を明記）</w:t>
      </w:r>
    </w:p>
    <w:p w:rsidR="001C73D4" w:rsidRPr="001C73D4" w:rsidRDefault="001C73D4" w:rsidP="001C73D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監視・ログ・バックアップ方針</w:t>
      </w:r>
    </w:p>
    <w:p w:rsidR="001C73D4" w:rsidRPr="001C73D4" w:rsidRDefault="001C73D4" w:rsidP="001C73D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90日削除の自動ジョブ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（生データ、生成物、中間ファイル）</w:t>
      </w:r>
    </w:p>
    <w:p w:rsidR="001C73D4" w:rsidRPr="001C73D4" w:rsidRDefault="001C73D4" w:rsidP="001C73D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運用手順書（最低限）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1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⑤ BIM図面審査（提出前QA）対応【フェーズ2：追加見積】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※MVP（2026年3月）範囲を膨らませないため、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フェーズ2として別枠で見積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をお願いします。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目的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2026年春以降のBIM図面審査を見据え、PDF中心のチェックに加えて、提出パッケージ（PDF＋IFC＋申告書等）の</w:t>
      </w: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提出前QA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を支援する。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追加要件（見積対象）</w:t>
      </w:r>
    </w:p>
    <w:p w:rsidR="001C73D4" w:rsidRPr="001C73D4" w:rsidRDefault="001C73D4" w:rsidP="001C73D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案件作成時に「審査モード：標準（PDF）／BIM図面審査（提出前QA）」を選択</w:t>
      </w:r>
    </w:p>
    <w:p w:rsidR="001C73D4" w:rsidRPr="001C73D4" w:rsidRDefault="001C73D4" w:rsidP="001C73D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BIM提出前QA用のアップロード枠</w:t>
      </w:r>
    </w:p>
    <w:p w:rsidR="001C73D4" w:rsidRPr="001C73D4" w:rsidRDefault="001C73D4" w:rsidP="001C73D4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PDF図書（意匠/構造/省エネ）</w:t>
      </w:r>
    </w:p>
    <w:p w:rsidR="001C73D4" w:rsidRPr="001C73D4" w:rsidRDefault="001C73D4" w:rsidP="001C73D4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IFC（任意／要件に応じて）</w:t>
      </w:r>
    </w:p>
    <w:p w:rsidR="001C73D4" w:rsidRPr="001C73D4" w:rsidRDefault="001C73D4" w:rsidP="001C73D4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入出力基準適合申告書（任意／将来テンプレも検討）</w:t>
      </w:r>
    </w:p>
    <w:p w:rsidR="001C73D4" w:rsidRPr="001C73D4" w:rsidRDefault="001C73D4" w:rsidP="001C73D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提出前QAチェックリスト（不足検知・注意喚起）</w:t>
      </w:r>
    </w:p>
    <w:p w:rsidR="001C73D4" w:rsidRPr="001C73D4" w:rsidRDefault="001C73D4" w:rsidP="001C73D4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例：同一モデル出力前提、出力後加筆がある場合の差分管理、申告書の記載漏れ等</w:t>
      </w:r>
    </w:p>
    <w:p w:rsidR="001C73D4" w:rsidRPr="001C73D4" w:rsidRDefault="001C73D4" w:rsidP="001C73D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結果レポートに「提出前QA」セクションを追加（箇条書きPDF）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オプション</w:t>
      </w:r>
    </w:p>
    <w:p w:rsidR="001C73D4" w:rsidRPr="001C73D4" w:rsidRDefault="001C73D4" w:rsidP="001C73D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申告書テンプレ出力（入力補助）</w:t>
      </w:r>
    </w:p>
    <w:p w:rsidR="001C73D4" w:rsidRPr="001C73D4" w:rsidRDefault="001C73D4" w:rsidP="001C73D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IFCの簡易検証（最小限：存在確認、ファイル健全性、属性の最低限検査など）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i1032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【見積回答で必ず出してほしい項目（形式指定）】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初期費用：①②③⑤を分けて内訳（要件定義／実装／テスト／リリース）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納期：2026年3月MVPに向けたマイルストーン（①→②→③）＋⑤の追加時期案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月額費用：④保守費（範囲・上限時間・SLA）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インフラ概算（月額）：10社・500回/月のケース（できれば30社も）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決済：Stripe等の採用可否、手数料、実装範囲（自動請求・自動送付の範囲）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AI連携：API費の扱い（上限制御・ログ保持の前提）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セキュリティ：データ分離、監査ログ、退会時削除、90日削除対象範囲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ソースコード納品：リポジトリ引き渡し、運用ドキュメント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マーキング（オプション）：方式・コスト・精度前提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不整合チェック対象範囲提案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（意匠内整合の対象候補、意匠↔構造の対象候補、MVPで確実にできる範囲）</w:t>
      </w:r>
    </w:p>
    <w:p w:rsidR="001C73D4" w:rsidRPr="001C73D4" w:rsidRDefault="001C73D4" w:rsidP="001C73D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リスクと前提条件（スキャンPDF不可等）</w:t>
      </w:r>
    </w:p>
    <w:p w:rsidR="001C73D4" w:rsidRPr="001C73D4" w:rsidRDefault="001C73D4" w:rsidP="001C73D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>
          <v:rect id="_x0000_i1033" style="width:0;height:1.5pt" o:hralign="center" o:hrstd="t" o:hr="t" fillcolor="#a0a0a0" stroked="f">
            <v:textbox inset="5.85pt,.7pt,5.85pt,.7pt"/>
          </v:rect>
        </w:pic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C73D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【こちらで提供可能な資料】</w:t>
      </w:r>
    </w:p>
    <w:p w:rsidR="001C73D4" w:rsidRPr="001C73D4" w:rsidRDefault="001C73D4" w:rsidP="001C73D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非スキャンPDFサンプル</w:t>
      </w:r>
    </w:p>
    <w:p w:rsidR="001C73D4" w:rsidRPr="001C73D4" w:rsidRDefault="001C73D4" w:rsidP="001C73D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指摘例・確認済取得データ（10件分</w:t>
      </w:r>
      <w:r w:rsidR="00114E2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</w:t>
      </w:r>
      <w:proofErr w:type="spellStart"/>
      <w:r w:rsidR="00114E2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ChatGPT</w:t>
      </w:r>
      <w:proofErr w:type="spellEnd"/>
      <w:r w:rsidR="00114E2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に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蓄積</w:t>
      </w:r>
      <w:r w:rsidR="00114E2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済</w:t>
      </w: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）</w:t>
      </w:r>
    </w:p>
    <w:p w:rsidR="001C73D4" w:rsidRPr="001C73D4" w:rsidRDefault="001C73D4" w:rsidP="001C73D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チェック観点（法不適合→不整合→不足→省エネ→施工の構想）</w:t>
      </w:r>
    </w:p>
    <w:p w:rsidR="001C73D4" w:rsidRPr="001C73D4" w:rsidRDefault="001C73D4" w:rsidP="001C73D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proofErr w:type="spellStart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PoC</w:t>
      </w:r>
      <w:proofErr w:type="spellEnd"/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協力会社（3社）想定の運用イメージ</w:t>
      </w:r>
    </w:p>
    <w:p w:rsidR="001C73D4" w:rsidRPr="001C73D4" w:rsidRDefault="001C73D4" w:rsidP="001C73D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C73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以上です。段階導入での見積をお願いします。</w:t>
      </w:r>
    </w:p>
    <w:p w:rsidR="004223E5" w:rsidRPr="001C73D4" w:rsidRDefault="004223E5">
      <w:bookmarkStart w:id="0" w:name="_GoBack"/>
      <w:bookmarkEnd w:id="0"/>
    </w:p>
    <w:sectPr w:rsidR="004223E5" w:rsidRPr="001C73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91"/>
    <w:multiLevelType w:val="multilevel"/>
    <w:tmpl w:val="2AF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0EA7"/>
    <w:multiLevelType w:val="multilevel"/>
    <w:tmpl w:val="858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7D4D"/>
    <w:multiLevelType w:val="multilevel"/>
    <w:tmpl w:val="A50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85E15"/>
    <w:multiLevelType w:val="multilevel"/>
    <w:tmpl w:val="2888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A7DAF"/>
    <w:multiLevelType w:val="multilevel"/>
    <w:tmpl w:val="12A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C153F"/>
    <w:multiLevelType w:val="multilevel"/>
    <w:tmpl w:val="853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A3928"/>
    <w:multiLevelType w:val="multilevel"/>
    <w:tmpl w:val="C86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42AF3"/>
    <w:multiLevelType w:val="multilevel"/>
    <w:tmpl w:val="F36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7EFF"/>
    <w:multiLevelType w:val="multilevel"/>
    <w:tmpl w:val="A1F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9081A"/>
    <w:multiLevelType w:val="multilevel"/>
    <w:tmpl w:val="199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4792B"/>
    <w:multiLevelType w:val="multilevel"/>
    <w:tmpl w:val="4D7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9452C"/>
    <w:multiLevelType w:val="multilevel"/>
    <w:tmpl w:val="F23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7128C"/>
    <w:multiLevelType w:val="multilevel"/>
    <w:tmpl w:val="733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27C12"/>
    <w:multiLevelType w:val="multilevel"/>
    <w:tmpl w:val="115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D4"/>
    <w:rsid w:val="00114E22"/>
    <w:rsid w:val="001C73D4"/>
    <w:rsid w:val="004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FB65B-1C46-418E-A9FC-FA38862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雅之</dc:creator>
  <cp:keywords/>
  <dc:description/>
  <cp:lastModifiedBy>冨田 雅之</cp:lastModifiedBy>
  <cp:revision>2</cp:revision>
  <dcterms:created xsi:type="dcterms:W3CDTF">2025-12-17T21:04:00Z</dcterms:created>
  <dcterms:modified xsi:type="dcterms:W3CDTF">2025-12-17T21:08:00Z</dcterms:modified>
</cp:coreProperties>
</file>