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8D43E5" w14:textId="06E5F628" w:rsidR="007A5D05" w:rsidRDefault="007A5D05">
      <w:pPr>
        <w:rPr>
          <w:lang w:val="vi-VN"/>
        </w:rPr>
      </w:pPr>
    </w:p>
    <w:p w14:paraId="0834212F" w14:textId="76F6D387" w:rsidR="00A3097E" w:rsidRPr="00F2017B" w:rsidRDefault="00F2017B" w:rsidP="00F2017B">
      <w:pPr>
        <w:pStyle w:val="ListParagraph"/>
        <w:numPr>
          <w:ilvl w:val="0"/>
          <w:numId w:val="1"/>
        </w:numPr>
        <w:rPr>
          <w:lang w:val="vi-VN"/>
        </w:rPr>
      </w:pPr>
      <w:r>
        <w:rPr>
          <w:rFonts w:hint="eastAsia"/>
          <w:lang w:val="vi-VN"/>
        </w:rPr>
        <w:t xml:space="preserve">　</w:t>
      </w:r>
      <w:r w:rsidRPr="00F2017B">
        <w:rPr>
          <w:rFonts w:hint="eastAsia"/>
          <w:lang w:val="vi-VN"/>
        </w:rPr>
        <w:t>ワイヤーフレーム</w:t>
      </w:r>
    </w:p>
    <w:p w14:paraId="6D3CD157" w14:textId="3F58F714" w:rsidR="00A3097E" w:rsidRDefault="006D5936">
      <w:pPr>
        <w:rPr>
          <w:lang w:val="vi-VN"/>
        </w:rPr>
      </w:pPr>
      <w:r>
        <w:rPr>
          <w:noProof/>
          <w:lang w:val="vi-VN"/>
        </w:rPr>
        <w:drawing>
          <wp:inline distT="0" distB="0" distL="0" distR="0" wp14:anchorId="530B9860" wp14:editId="68E68543">
            <wp:extent cx="3183434" cy="5229726"/>
            <wp:effectExtent l="0" t="0" r="4445" b="3175"/>
            <wp:docPr id="1625107152" name="Picture 3"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107152" name="Picture 3" descr="A screenshot of a video game&#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3209395" cy="5272375"/>
                    </a:xfrm>
                    <a:prstGeom prst="rect">
                      <a:avLst/>
                    </a:prstGeom>
                  </pic:spPr>
                </pic:pic>
              </a:graphicData>
            </a:graphic>
          </wp:inline>
        </w:drawing>
      </w:r>
    </w:p>
    <w:p w14:paraId="72440AA7" w14:textId="77777777" w:rsidR="00F2017B" w:rsidRDefault="00F2017B">
      <w:pPr>
        <w:rPr>
          <w:lang w:val="vi-VN"/>
        </w:rPr>
      </w:pPr>
    </w:p>
    <w:p w14:paraId="66B5BB1B" w14:textId="0311CACB" w:rsidR="00F2017B" w:rsidRDefault="00F2017B">
      <w:pPr>
        <w:rPr>
          <w:rFonts w:hint="eastAsia"/>
          <w:lang w:val="vi-VN"/>
        </w:rPr>
      </w:pPr>
      <w:r>
        <w:rPr>
          <w:rFonts w:hint="eastAsia"/>
          <w:lang w:val="vi-VN"/>
        </w:rPr>
        <w:t>上部は、端末名を入れる。</w:t>
      </w:r>
      <w:r w:rsidRPr="00F2017B">
        <w:rPr>
          <w:rFonts w:hint="eastAsia"/>
          <w:lang w:val="vi-VN"/>
        </w:rPr>
        <w:t>ボーナス告知パトランプや演出</w:t>
      </w:r>
      <w:r>
        <w:rPr>
          <w:rFonts w:hint="eastAsia"/>
          <w:lang w:val="vi-VN"/>
        </w:rPr>
        <w:t>する。</w:t>
      </w:r>
      <w:r w:rsidRPr="00F2017B">
        <w:rPr>
          <w:rFonts w:hint="eastAsia"/>
          <w:lang w:val="vi-VN"/>
        </w:rPr>
        <w:t>ノーマルマイアミの場合</w:t>
      </w:r>
    </w:p>
    <w:p w14:paraId="30FD969A" w14:textId="77777777" w:rsidR="00F2017B" w:rsidRPr="00F2017B" w:rsidRDefault="00F2017B" w:rsidP="00F2017B">
      <w:pPr>
        <w:rPr>
          <w:rFonts w:hint="eastAsia"/>
          <w:lang w:val="vi-VN"/>
        </w:rPr>
      </w:pPr>
      <w:r w:rsidRPr="00F2017B">
        <w:rPr>
          <w:rFonts w:hint="eastAsia"/>
          <w:lang w:val="vi-VN"/>
        </w:rPr>
        <w:t>通常時→静止画</w:t>
      </w:r>
    </w:p>
    <w:p w14:paraId="0B874EF1" w14:textId="77777777" w:rsidR="00F2017B" w:rsidRPr="00F2017B" w:rsidRDefault="00F2017B" w:rsidP="00F2017B">
      <w:pPr>
        <w:rPr>
          <w:rFonts w:hint="eastAsia"/>
          <w:lang w:val="vi-VN"/>
        </w:rPr>
      </w:pPr>
      <w:r w:rsidRPr="00F2017B">
        <w:rPr>
          <w:rFonts w:hint="eastAsia"/>
          <w:lang w:val="vi-VN"/>
        </w:rPr>
        <w:t>ボーナス確定時→アニメーション</w:t>
      </w:r>
      <w:r w:rsidRPr="00F2017B">
        <w:rPr>
          <w:rFonts w:hint="eastAsia"/>
          <w:lang w:val="vi-VN"/>
        </w:rPr>
        <w:t xml:space="preserve">  </w:t>
      </w:r>
    </w:p>
    <w:p w14:paraId="417DBED0" w14:textId="60EC217B" w:rsidR="00F2017B" w:rsidRDefault="00F2017B" w:rsidP="00F2017B">
      <w:pPr>
        <w:rPr>
          <w:lang w:val="vi-VN"/>
        </w:rPr>
      </w:pPr>
      <w:r w:rsidRPr="00F2017B">
        <w:rPr>
          <w:rFonts w:hint="eastAsia"/>
          <w:lang w:val="vi-VN"/>
        </w:rPr>
        <w:t>ボーナス中→筐体をキラキラきれいに光ったりする感じにしてほしい</w:t>
      </w:r>
    </w:p>
    <w:p w14:paraId="28EDC076" w14:textId="77777777" w:rsidR="00F2017B" w:rsidRDefault="00F2017B" w:rsidP="00F2017B">
      <w:pPr>
        <w:rPr>
          <w:rFonts w:hint="eastAsia"/>
          <w:lang w:val="vi-VN"/>
        </w:rPr>
      </w:pPr>
    </w:p>
    <w:p w14:paraId="03F598AE" w14:textId="6D5FA939" w:rsidR="00F2017B" w:rsidRDefault="00F2017B">
      <w:pPr>
        <w:rPr>
          <w:lang w:val="vi-VN"/>
        </w:rPr>
      </w:pPr>
      <w:r w:rsidRPr="00F2017B">
        <w:rPr>
          <w:rFonts w:hint="eastAsia"/>
          <w:lang w:val="vi-VN"/>
        </w:rPr>
        <w:lastRenderedPageBreak/>
        <w:t>ワイヤーフレーム</w:t>
      </w:r>
      <w:r>
        <w:rPr>
          <w:rFonts w:hint="eastAsia"/>
          <w:lang w:val="vi-VN"/>
        </w:rPr>
        <w:t>的な参考</w:t>
      </w:r>
    </w:p>
    <w:p w14:paraId="3990CFAD" w14:textId="77777777" w:rsidR="00F2017B" w:rsidRDefault="00F2017B">
      <w:pPr>
        <w:rPr>
          <w:lang w:val="vi-VN"/>
        </w:rPr>
      </w:pPr>
    </w:p>
    <w:p w14:paraId="479F35AB" w14:textId="31DBBEAB" w:rsidR="00F2017B" w:rsidRDefault="00F2017B">
      <w:pPr>
        <w:rPr>
          <w:lang w:val="vi-VN"/>
        </w:rPr>
      </w:pPr>
      <w:r>
        <w:rPr>
          <w:rFonts w:hint="eastAsia"/>
          <w:noProof/>
          <w:lang w:val="vi-VN"/>
        </w:rPr>
        <w:drawing>
          <wp:inline distT="0" distB="0" distL="0" distR="0" wp14:anchorId="562E75C5" wp14:editId="7EB08D79">
            <wp:extent cx="4588042" cy="7537207"/>
            <wp:effectExtent l="0" t="0" r="0" b="0"/>
            <wp:docPr id="1216544080" name="Picture 4"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544080" name="Picture 4" descr="A screenshot of a video game&#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4596183" cy="7550581"/>
                    </a:xfrm>
                    <a:prstGeom prst="rect">
                      <a:avLst/>
                    </a:prstGeom>
                  </pic:spPr>
                </pic:pic>
              </a:graphicData>
            </a:graphic>
          </wp:inline>
        </w:drawing>
      </w:r>
    </w:p>
    <w:p w14:paraId="1A4B0CDE" w14:textId="77777777" w:rsidR="00F2017B" w:rsidRDefault="00F2017B">
      <w:pPr>
        <w:rPr>
          <w:lang w:val="vi-VN"/>
        </w:rPr>
      </w:pPr>
    </w:p>
    <w:p w14:paraId="70CB4414" w14:textId="5A55A6C0" w:rsidR="00F2017B" w:rsidRPr="00F2017B" w:rsidRDefault="00F2017B">
      <w:pPr>
        <w:rPr>
          <w:lang w:val="vi-VN"/>
        </w:rPr>
      </w:pPr>
      <w:r>
        <w:rPr>
          <w:rFonts w:hint="eastAsia"/>
          <w:lang w:val="vi-VN"/>
        </w:rPr>
        <w:t>下部にあるボタンは、</w:t>
      </w:r>
      <w:r>
        <w:br/>
      </w:r>
      <w:r>
        <w:t>入金</w:t>
      </w:r>
      <w:r>
        <w:br/>
      </w:r>
      <w:r>
        <w:t>オートプレイ</w:t>
      </w:r>
      <w:r>
        <w:br/>
      </w:r>
      <w:r>
        <w:t>ターボモード</w:t>
      </w:r>
      <w:r>
        <w:br/>
      </w:r>
      <w:r>
        <w:t>データ</w:t>
      </w:r>
      <w:r>
        <w:t>/</w:t>
      </w:r>
      <w:r>
        <w:t>オプション</w:t>
      </w:r>
      <w:r>
        <w:br/>
      </w:r>
      <w:r>
        <w:t>休憩</w:t>
      </w:r>
      <w:r>
        <w:t>/</w:t>
      </w:r>
      <w:r>
        <w:t>精</w:t>
      </w:r>
      <w:r>
        <w:rPr>
          <w:rFonts w:ascii="MS Mincho" w:eastAsia="MS Mincho" w:hAnsi="MS Mincho" w:cs="MS Mincho" w:hint="eastAsia"/>
        </w:rPr>
        <w:t>算</w:t>
      </w:r>
    </w:p>
    <w:p w14:paraId="43C59CC4" w14:textId="77777777" w:rsidR="00F2017B" w:rsidRDefault="00F2017B">
      <w:pPr>
        <w:rPr>
          <w:rFonts w:ascii="MS Mincho" w:eastAsia="MS Mincho" w:hAnsi="MS Mincho" w:cs="MS Mincho"/>
        </w:rPr>
      </w:pPr>
    </w:p>
    <w:p w14:paraId="3CBB8255" w14:textId="77777777" w:rsidR="00F2017B" w:rsidRDefault="00F2017B">
      <w:pPr>
        <w:rPr>
          <w:rFonts w:hint="eastAsia"/>
          <w:lang w:val="vi-VN"/>
        </w:rPr>
      </w:pPr>
    </w:p>
    <w:p w14:paraId="0E3C6118" w14:textId="2FD9FEAB" w:rsidR="00F2017B" w:rsidRDefault="00F2017B" w:rsidP="00F2017B">
      <w:pPr>
        <w:pStyle w:val="ListParagraph"/>
        <w:numPr>
          <w:ilvl w:val="0"/>
          <w:numId w:val="1"/>
        </w:numPr>
        <w:rPr>
          <w:lang w:val="vi-VN"/>
        </w:rPr>
      </w:pPr>
      <w:r w:rsidRPr="00F2017B">
        <w:rPr>
          <w:rFonts w:hint="eastAsia"/>
          <w:lang w:val="vi-VN"/>
        </w:rPr>
        <w:t>デザイン的な</w:t>
      </w:r>
      <w:r>
        <w:rPr>
          <w:rFonts w:hint="eastAsia"/>
          <w:lang w:val="vi-VN"/>
        </w:rPr>
        <w:t>参考</w:t>
      </w:r>
    </w:p>
    <w:p w14:paraId="317FD82D" w14:textId="4DE05A5B" w:rsidR="00F2017B" w:rsidRDefault="00F2017B" w:rsidP="00F2017B">
      <w:pPr>
        <w:rPr>
          <w:lang w:val="vi-VN"/>
        </w:rPr>
      </w:pPr>
      <w:r w:rsidRPr="00F2017B">
        <w:rPr>
          <w:rFonts w:hint="eastAsia"/>
          <w:lang w:val="vi-VN"/>
        </w:rPr>
        <w:t>イメージは南の国やトロピカルを意識です</w:t>
      </w:r>
    </w:p>
    <w:p w14:paraId="74DA402D" w14:textId="34933F52" w:rsidR="00F2017B" w:rsidRDefault="00F2017B" w:rsidP="00F2017B">
      <w:pPr>
        <w:rPr>
          <w:lang w:val="vi-VN"/>
        </w:rPr>
      </w:pPr>
      <w:r w:rsidRPr="00F2017B">
        <w:rPr>
          <w:lang w:val="vi-VN"/>
        </w:rPr>
        <w:drawing>
          <wp:inline distT="0" distB="0" distL="0" distR="0" wp14:anchorId="0FF10F53" wp14:editId="5B4715F1">
            <wp:extent cx="2286000" cy="3492500"/>
            <wp:effectExtent l="0" t="0" r="0" b="0"/>
            <wp:docPr id="1795936724" name="Picture 1" descr="A machine with a colorful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936724" name="Picture 1" descr="A machine with a colorful design&#10;&#10;Description automatically generated"/>
                    <pic:cNvPicPr/>
                  </pic:nvPicPr>
                  <pic:blipFill>
                    <a:blip r:embed="rId7"/>
                    <a:stretch>
                      <a:fillRect/>
                    </a:stretch>
                  </pic:blipFill>
                  <pic:spPr>
                    <a:xfrm>
                      <a:off x="0" y="0"/>
                      <a:ext cx="2286000" cy="3492500"/>
                    </a:xfrm>
                    <a:prstGeom prst="rect">
                      <a:avLst/>
                    </a:prstGeom>
                  </pic:spPr>
                </pic:pic>
              </a:graphicData>
            </a:graphic>
          </wp:inline>
        </w:drawing>
      </w:r>
    </w:p>
    <w:p w14:paraId="74577C43" w14:textId="77777777" w:rsidR="00F2017B" w:rsidRDefault="00F2017B" w:rsidP="00F2017B">
      <w:pPr>
        <w:rPr>
          <w:lang w:val="vi-VN"/>
        </w:rPr>
      </w:pPr>
    </w:p>
    <w:p w14:paraId="12CE6FC2" w14:textId="77777777" w:rsidR="00F2017B" w:rsidRDefault="00F2017B" w:rsidP="00F2017B">
      <w:pPr>
        <w:rPr>
          <w:lang w:val="vi-VN"/>
        </w:rPr>
      </w:pPr>
    </w:p>
    <w:p w14:paraId="45606FB6" w14:textId="2E7E0C73" w:rsidR="00F2017B" w:rsidRDefault="00F2017B" w:rsidP="00F2017B">
      <w:pPr>
        <w:pStyle w:val="ListParagraph"/>
        <w:numPr>
          <w:ilvl w:val="0"/>
          <w:numId w:val="1"/>
        </w:numPr>
        <w:rPr>
          <w:lang w:val="vi-VN"/>
        </w:rPr>
      </w:pPr>
      <w:r>
        <w:rPr>
          <w:rFonts w:hint="eastAsia"/>
          <w:lang w:val="vi-VN"/>
        </w:rPr>
        <w:t>全部６台デザインをして欲しい。</w:t>
      </w:r>
    </w:p>
    <w:p w14:paraId="6C1E18F2" w14:textId="77777777" w:rsidR="00F2017B" w:rsidRDefault="00F2017B" w:rsidP="00F2017B">
      <w:pPr>
        <w:rPr>
          <w:lang w:val="vi-VN"/>
        </w:rPr>
      </w:pPr>
    </w:p>
    <w:p w14:paraId="569780D7" w14:textId="59BCC8D8" w:rsidR="00F2017B" w:rsidRDefault="00F2017B" w:rsidP="00F2017B">
      <w:pPr>
        <w:rPr>
          <w:rFonts w:hint="eastAsia"/>
          <w:lang w:val="vi-VN"/>
        </w:rPr>
      </w:pPr>
      <w:r>
        <w:rPr>
          <w:rFonts w:hint="eastAsia"/>
          <w:lang w:val="vi-VN"/>
        </w:rPr>
        <w:lastRenderedPageBreak/>
        <w:t>端末名は、</w:t>
      </w:r>
    </w:p>
    <w:p w14:paraId="7118D546" w14:textId="71B20C87" w:rsidR="00F2017B" w:rsidRPr="00F2017B" w:rsidRDefault="00F2017B" w:rsidP="00F2017B">
      <w:pPr>
        <w:rPr>
          <w:rFonts w:hint="eastAsia"/>
          <w:lang w:val="vi-VN"/>
        </w:rPr>
      </w:pPr>
      <w:r w:rsidRPr="00F2017B">
        <w:rPr>
          <w:rFonts w:hint="eastAsia"/>
          <w:lang w:val="vi-VN"/>
        </w:rPr>
        <w:t>マイアミドリーム</w:t>
      </w:r>
    </w:p>
    <w:p w14:paraId="60BACC93" w14:textId="77777777" w:rsidR="00F2017B" w:rsidRPr="00F2017B" w:rsidRDefault="00F2017B" w:rsidP="00F2017B">
      <w:pPr>
        <w:rPr>
          <w:rFonts w:hint="eastAsia"/>
          <w:lang w:val="vi-VN"/>
        </w:rPr>
      </w:pPr>
      <w:r w:rsidRPr="00F2017B">
        <w:rPr>
          <w:rFonts w:hint="eastAsia"/>
          <w:lang w:val="vi-VN"/>
        </w:rPr>
        <w:t>マイアミラッシュ</w:t>
      </w:r>
    </w:p>
    <w:p w14:paraId="7946FDB0" w14:textId="77777777" w:rsidR="00F2017B" w:rsidRPr="00F2017B" w:rsidRDefault="00F2017B" w:rsidP="00F2017B">
      <w:pPr>
        <w:rPr>
          <w:rFonts w:hint="eastAsia"/>
          <w:lang w:val="vi-VN"/>
        </w:rPr>
      </w:pPr>
      <w:r w:rsidRPr="00F2017B">
        <w:rPr>
          <w:rFonts w:hint="eastAsia"/>
          <w:lang w:val="vi-VN"/>
        </w:rPr>
        <w:t>マイアミラッシュスーパー</w:t>
      </w:r>
    </w:p>
    <w:p w14:paraId="337F446C" w14:textId="77777777" w:rsidR="00F2017B" w:rsidRPr="00F2017B" w:rsidRDefault="00F2017B" w:rsidP="00F2017B">
      <w:pPr>
        <w:rPr>
          <w:rFonts w:hint="eastAsia"/>
          <w:lang w:val="vi-VN"/>
        </w:rPr>
      </w:pPr>
      <w:r w:rsidRPr="00F2017B">
        <w:rPr>
          <w:rFonts w:hint="eastAsia"/>
          <w:lang w:val="vi-VN"/>
        </w:rPr>
        <w:t>マイアミフリーズ</w:t>
      </w:r>
    </w:p>
    <w:p w14:paraId="3470A3E6" w14:textId="77777777" w:rsidR="00F2017B" w:rsidRPr="00F2017B" w:rsidRDefault="00F2017B" w:rsidP="00F2017B">
      <w:pPr>
        <w:rPr>
          <w:rFonts w:hint="eastAsia"/>
          <w:lang w:val="vi-VN"/>
        </w:rPr>
      </w:pPr>
      <w:r w:rsidRPr="00F2017B">
        <w:rPr>
          <w:rFonts w:hint="eastAsia"/>
          <w:lang w:val="vi-VN"/>
        </w:rPr>
        <w:t>マイアミドリーム</w:t>
      </w:r>
      <w:r w:rsidRPr="00F2017B">
        <w:rPr>
          <w:rFonts w:hint="eastAsia"/>
          <w:lang w:val="vi-VN"/>
        </w:rPr>
        <w:t>711</w:t>
      </w:r>
    </w:p>
    <w:p w14:paraId="48AA2FF3" w14:textId="604C7F07" w:rsidR="00F2017B" w:rsidRDefault="00F2017B" w:rsidP="00F2017B">
      <w:pPr>
        <w:rPr>
          <w:lang w:val="vi-VN"/>
        </w:rPr>
      </w:pPr>
      <w:r w:rsidRPr="00F2017B">
        <w:rPr>
          <w:rFonts w:hint="eastAsia"/>
          <w:lang w:val="vi-VN"/>
        </w:rPr>
        <w:t>マイアミドリーム</w:t>
      </w:r>
      <w:r w:rsidRPr="00F2017B">
        <w:rPr>
          <w:rFonts w:hint="eastAsia"/>
          <w:lang w:val="vi-VN"/>
        </w:rPr>
        <w:t>5000</w:t>
      </w:r>
    </w:p>
    <w:p w14:paraId="568911EB" w14:textId="77777777" w:rsidR="00F2017B" w:rsidRDefault="00F2017B" w:rsidP="00F2017B">
      <w:pPr>
        <w:rPr>
          <w:lang w:val="vi-VN"/>
        </w:rPr>
      </w:pPr>
    </w:p>
    <w:p w14:paraId="6F5F193F" w14:textId="5A841202" w:rsidR="00F2017B" w:rsidRDefault="00F2017B" w:rsidP="00F2017B">
      <w:pPr>
        <w:rPr>
          <w:lang w:val="vi-VN"/>
        </w:rPr>
      </w:pPr>
      <w:r w:rsidRPr="00F2017B">
        <w:rPr>
          <w:rFonts w:hint="eastAsia"/>
          <w:lang w:val="vi-VN"/>
        </w:rPr>
        <w:t>マイアミドリームが基本となる台だとしてマイアミドリームが青をベースにしている台ならマイアミラッシュは赤で、マイアミの基本ロゴだけ考えてもらい</w:t>
      </w:r>
      <w:r>
        <w:rPr>
          <w:rFonts w:hint="eastAsia"/>
          <w:lang w:val="vi-VN"/>
        </w:rPr>
        <w:t>。以下のように、端末名</w:t>
      </w:r>
      <w:r w:rsidRPr="00F2017B">
        <w:rPr>
          <w:rFonts w:hint="eastAsia"/>
          <w:lang w:val="vi-VN"/>
        </w:rPr>
        <w:t>と色で微調整</w:t>
      </w:r>
      <w:r>
        <w:rPr>
          <w:rFonts w:hint="eastAsia"/>
          <w:lang w:val="vi-VN"/>
        </w:rPr>
        <w:t>し、</w:t>
      </w:r>
      <w:r w:rsidR="00ED2133" w:rsidRPr="00ED2133">
        <w:rPr>
          <w:rFonts w:hint="eastAsia"/>
          <w:lang w:val="vi-VN"/>
        </w:rPr>
        <w:t>６台のデザインすべてが極端に変わる必要はありません</w:t>
      </w:r>
      <w:r w:rsidR="00ED2133">
        <w:rPr>
          <w:rFonts w:hint="eastAsia"/>
          <w:lang w:val="vi-VN"/>
        </w:rPr>
        <w:t>。</w:t>
      </w:r>
    </w:p>
    <w:p w14:paraId="1EB8FF82" w14:textId="2164FEF4" w:rsidR="00F2017B" w:rsidRDefault="00F2017B" w:rsidP="00F2017B">
      <w:pPr>
        <w:rPr>
          <w:lang w:val="vi-VN"/>
        </w:rPr>
      </w:pPr>
      <w:r w:rsidRPr="00F2017B">
        <w:rPr>
          <w:lang w:val="vi-VN"/>
        </w:rPr>
        <w:drawing>
          <wp:inline distT="0" distB="0" distL="0" distR="0" wp14:anchorId="3A95A9F6" wp14:editId="2DC72F00">
            <wp:extent cx="1989734" cy="4313640"/>
            <wp:effectExtent l="0" t="0" r="4445" b="4445"/>
            <wp:docPr id="18324756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475696" name=""/>
                    <pic:cNvPicPr/>
                  </pic:nvPicPr>
                  <pic:blipFill>
                    <a:blip r:embed="rId8"/>
                    <a:stretch>
                      <a:fillRect/>
                    </a:stretch>
                  </pic:blipFill>
                  <pic:spPr>
                    <a:xfrm>
                      <a:off x="0" y="0"/>
                      <a:ext cx="2052650" cy="4450038"/>
                    </a:xfrm>
                    <a:prstGeom prst="rect">
                      <a:avLst/>
                    </a:prstGeom>
                  </pic:spPr>
                </pic:pic>
              </a:graphicData>
            </a:graphic>
          </wp:inline>
        </w:drawing>
      </w:r>
    </w:p>
    <w:p w14:paraId="04C10661" w14:textId="42549185" w:rsidR="00ED2133" w:rsidRDefault="00ED2133" w:rsidP="00ED2133">
      <w:pPr>
        <w:rPr>
          <w:lang w:val="vi-VN"/>
        </w:rPr>
      </w:pPr>
      <w:r>
        <w:rPr>
          <w:rFonts w:hint="eastAsia"/>
          <w:lang w:val="vi-VN"/>
        </w:rPr>
        <w:lastRenderedPageBreak/>
        <w:t>上部の告知についても同様で、</w:t>
      </w:r>
      <w:proofErr w:type="gramStart"/>
      <w:r w:rsidRPr="00ED2133">
        <w:rPr>
          <w:rFonts w:hint="eastAsia"/>
          <w:lang w:val="vi-VN"/>
        </w:rPr>
        <w:t>各</w:t>
      </w:r>
      <w:proofErr w:type="gramEnd"/>
      <w:r w:rsidRPr="00ED2133">
        <w:rPr>
          <w:rFonts w:hint="eastAsia"/>
          <w:lang w:val="vi-VN"/>
        </w:rPr>
        <w:t>機種</w:t>
      </w:r>
      <w:proofErr w:type="gramStart"/>
      <w:r w:rsidRPr="00ED2133">
        <w:rPr>
          <w:rFonts w:hint="eastAsia"/>
          <w:lang w:val="vi-VN"/>
        </w:rPr>
        <w:t>毎</w:t>
      </w:r>
      <w:proofErr w:type="gramEnd"/>
      <w:r w:rsidRPr="00ED2133">
        <w:rPr>
          <w:rFonts w:hint="eastAsia"/>
          <w:lang w:val="vi-VN"/>
        </w:rPr>
        <w:t>に少し細かく演出の変更をしてほしい</w:t>
      </w:r>
      <w:r>
        <w:rPr>
          <w:rFonts w:hint="eastAsia"/>
          <w:lang w:val="vi-VN"/>
        </w:rPr>
        <w:t>。</w:t>
      </w:r>
    </w:p>
    <w:p w14:paraId="07E47CC6" w14:textId="77777777" w:rsidR="00ED2133" w:rsidRDefault="00ED2133" w:rsidP="00ED2133">
      <w:pPr>
        <w:rPr>
          <w:lang w:val="vi-VN"/>
        </w:rPr>
      </w:pPr>
    </w:p>
    <w:p w14:paraId="1ED7F3D2" w14:textId="77777777" w:rsidR="00ED2133" w:rsidRPr="00ED2133" w:rsidRDefault="00ED2133" w:rsidP="00ED2133">
      <w:pPr>
        <w:rPr>
          <w:rFonts w:hint="eastAsia"/>
          <w:lang w:val="vi-VN"/>
        </w:rPr>
      </w:pPr>
      <w:r w:rsidRPr="00ED2133">
        <w:rPr>
          <w:rFonts w:hint="eastAsia"/>
          <w:lang w:val="vi-VN"/>
        </w:rPr>
        <w:t>マイアミラッシの場合は</w:t>
      </w:r>
    </w:p>
    <w:p w14:paraId="5DB18007" w14:textId="77777777" w:rsidR="00ED2133" w:rsidRPr="00ED2133" w:rsidRDefault="00ED2133" w:rsidP="00ED2133">
      <w:pPr>
        <w:rPr>
          <w:rFonts w:hint="eastAsia"/>
          <w:lang w:val="vi-VN"/>
        </w:rPr>
      </w:pPr>
      <w:r w:rsidRPr="00ED2133">
        <w:rPr>
          <w:rFonts w:hint="eastAsia"/>
          <w:lang w:val="vi-VN"/>
        </w:rPr>
        <w:t>→</w:t>
      </w:r>
    </w:p>
    <w:p w14:paraId="7D8963FB" w14:textId="77777777" w:rsidR="00ED2133" w:rsidRPr="00ED2133" w:rsidRDefault="00ED2133" w:rsidP="00ED2133">
      <w:pPr>
        <w:rPr>
          <w:rFonts w:hint="eastAsia"/>
          <w:lang w:val="vi-VN"/>
        </w:rPr>
      </w:pPr>
      <w:r w:rsidRPr="00ED2133">
        <w:rPr>
          <w:rFonts w:hint="eastAsia"/>
          <w:lang w:val="vi-VN"/>
        </w:rPr>
        <w:t>ボーナス後に</w:t>
      </w:r>
      <w:r w:rsidRPr="00ED2133">
        <w:rPr>
          <w:rFonts w:hint="eastAsia"/>
          <w:lang w:val="vi-VN"/>
        </w:rPr>
        <w:t>100</w:t>
      </w:r>
      <w:r w:rsidRPr="00ED2133">
        <w:rPr>
          <w:rFonts w:hint="eastAsia"/>
          <w:lang w:val="vi-VN"/>
        </w:rPr>
        <w:t>ゲームのチャンスタイムがあるので、ボーナス終了後に</w:t>
      </w:r>
      <w:r w:rsidRPr="00ED2133">
        <w:rPr>
          <w:rFonts w:hint="eastAsia"/>
          <w:lang w:val="vi-VN"/>
        </w:rPr>
        <w:t>100</w:t>
      </w:r>
      <w:r w:rsidRPr="00ED2133">
        <w:rPr>
          <w:rFonts w:hint="eastAsia"/>
          <w:lang w:val="vi-VN"/>
        </w:rPr>
        <w:t>ゲームのカウンターをつけてほしい。上のパネルとかわかりやすく。</w:t>
      </w:r>
    </w:p>
    <w:p w14:paraId="1ACD936A" w14:textId="77777777" w:rsidR="00ED2133" w:rsidRPr="00ED2133" w:rsidRDefault="00ED2133" w:rsidP="00ED2133">
      <w:pPr>
        <w:rPr>
          <w:lang w:val="vi-VN"/>
        </w:rPr>
      </w:pPr>
    </w:p>
    <w:p w14:paraId="5B9D0D51" w14:textId="77777777" w:rsidR="00ED2133" w:rsidRPr="00ED2133" w:rsidRDefault="00ED2133" w:rsidP="00ED2133">
      <w:pPr>
        <w:rPr>
          <w:rFonts w:hint="eastAsia"/>
          <w:lang w:val="vi-VN"/>
        </w:rPr>
      </w:pPr>
      <w:r w:rsidRPr="00ED2133">
        <w:rPr>
          <w:rFonts w:hint="eastAsia"/>
          <w:lang w:val="vi-VN"/>
        </w:rPr>
        <w:t>スーパーマイアミラッシュ</w:t>
      </w:r>
    </w:p>
    <w:p w14:paraId="3314C507" w14:textId="77777777" w:rsidR="00ED2133" w:rsidRPr="00ED2133" w:rsidRDefault="00ED2133" w:rsidP="00ED2133">
      <w:pPr>
        <w:rPr>
          <w:rFonts w:hint="eastAsia"/>
          <w:lang w:val="vi-VN"/>
        </w:rPr>
      </w:pPr>
      <w:r w:rsidRPr="00ED2133">
        <w:rPr>
          <w:rFonts w:hint="eastAsia"/>
          <w:lang w:val="vi-VN"/>
        </w:rPr>
        <w:t>→</w:t>
      </w:r>
      <w:r w:rsidRPr="00ED2133">
        <w:rPr>
          <w:rFonts w:hint="eastAsia"/>
          <w:lang w:val="vi-VN"/>
        </w:rPr>
        <w:t xml:space="preserve">  </w:t>
      </w:r>
    </w:p>
    <w:p w14:paraId="3ED766E6" w14:textId="77777777" w:rsidR="00ED2133" w:rsidRPr="00ED2133" w:rsidRDefault="00ED2133" w:rsidP="00ED2133">
      <w:pPr>
        <w:rPr>
          <w:rFonts w:hint="eastAsia"/>
          <w:lang w:val="vi-VN"/>
        </w:rPr>
      </w:pPr>
      <w:r w:rsidRPr="00ED2133">
        <w:rPr>
          <w:rFonts w:hint="eastAsia"/>
          <w:lang w:val="vi-VN"/>
        </w:rPr>
        <w:t>ボーナス終了後</w:t>
      </w:r>
      <w:r w:rsidRPr="00ED2133">
        <w:rPr>
          <w:rFonts w:hint="eastAsia"/>
          <w:lang w:val="vi-VN"/>
        </w:rPr>
        <w:t>8</w:t>
      </w:r>
      <w:r w:rsidRPr="00ED2133">
        <w:rPr>
          <w:rFonts w:hint="eastAsia"/>
          <w:lang w:val="vi-VN"/>
        </w:rPr>
        <w:t>ゲームのチャンスゾーンに突入します。上パネルを全面に使ったカウンター演出をしてほしい。</w:t>
      </w:r>
    </w:p>
    <w:p w14:paraId="689358B9" w14:textId="77777777" w:rsidR="00ED2133" w:rsidRPr="00ED2133" w:rsidRDefault="00ED2133" w:rsidP="00ED2133">
      <w:pPr>
        <w:rPr>
          <w:lang w:val="vi-VN"/>
        </w:rPr>
      </w:pPr>
    </w:p>
    <w:p w14:paraId="77BFA2DF" w14:textId="77777777" w:rsidR="00ED2133" w:rsidRPr="00ED2133" w:rsidRDefault="00ED2133" w:rsidP="00ED2133">
      <w:pPr>
        <w:rPr>
          <w:lang w:val="vi-VN"/>
        </w:rPr>
      </w:pPr>
    </w:p>
    <w:p w14:paraId="0DD833E9" w14:textId="77777777" w:rsidR="00ED2133" w:rsidRPr="00ED2133" w:rsidRDefault="00ED2133" w:rsidP="00ED2133">
      <w:pPr>
        <w:rPr>
          <w:rFonts w:hint="eastAsia"/>
          <w:lang w:val="vi-VN"/>
        </w:rPr>
      </w:pPr>
      <w:r w:rsidRPr="00ED2133">
        <w:rPr>
          <w:rFonts w:hint="eastAsia"/>
          <w:lang w:val="vi-VN"/>
        </w:rPr>
        <w:t>スーパーマイアミラッシュフリーズバージョン</w:t>
      </w:r>
    </w:p>
    <w:p w14:paraId="3A4C1E87" w14:textId="77777777" w:rsidR="00ED2133" w:rsidRPr="00ED2133" w:rsidRDefault="00ED2133" w:rsidP="00ED2133">
      <w:pPr>
        <w:rPr>
          <w:rFonts w:hint="eastAsia"/>
          <w:lang w:val="vi-VN"/>
        </w:rPr>
      </w:pPr>
      <w:r w:rsidRPr="00ED2133">
        <w:rPr>
          <w:rFonts w:hint="eastAsia"/>
          <w:lang w:val="vi-VN"/>
        </w:rPr>
        <w:t>→</w:t>
      </w:r>
    </w:p>
    <w:p w14:paraId="153BF351" w14:textId="77777777" w:rsidR="00ED2133" w:rsidRPr="00ED2133" w:rsidRDefault="00ED2133" w:rsidP="00ED2133">
      <w:pPr>
        <w:rPr>
          <w:rFonts w:hint="eastAsia"/>
          <w:lang w:val="vi-VN"/>
        </w:rPr>
      </w:pPr>
      <w:r w:rsidRPr="00ED2133">
        <w:rPr>
          <w:rFonts w:hint="eastAsia"/>
          <w:lang w:val="vi-VN"/>
        </w:rPr>
        <w:t>ボーナス確定に逆回転フリーズ演出があります。その演出時にパネル全消灯して心臓音をならすなどの効果をつけて天国か地獄を演出してほしい。</w:t>
      </w:r>
    </w:p>
    <w:p w14:paraId="37F22ED6" w14:textId="77777777" w:rsidR="00ED2133" w:rsidRPr="00ED2133" w:rsidRDefault="00ED2133" w:rsidP="00ED2133">
      <w:pPr>
        <w:rPr>
          <w:lang w:val="vi-VN"/>
        </w:rPr>
      </w:pPr>
    </w:p>
    <w:p w14:paraId="60FB9B5C" w14:textId="77777777" w:rsidR="00ED2133" w:rsidRPr="00ED2133" w:rsidRDefault="00ED2133" w:rsidP="00ED2133">
      <w:pPr>
        <w:rPr>
          <w:lang w:val="vi-VN"/>
        </w:rPr>
      </w:pPr>
    </w:p>
    <w:p w14:paraId="2F840D89" w14:textId="77777777" w:rsidR="00ED2133" w:rsidRPr="00ED2133" w:rsidRDefault="00ED2133" w:rsidP="00ED2133">
      <w:pPr>
        <w:rPr>
          <w:rFonts w:hint="eastAsia"/>
          <w:lang w:val="vi-VN"/>
        </w:rPr>
      </w:pPr>
      <w:r w:rsidRPr="00ED2133">
        <w:rPr>
          <w:rFonts w:hint="eastAsia"/>
          <w:lang w:val="vi-VN"/>
        </w:rPr>
        <w:t>マイアミ</w:t>
      </w:r>
      <w:r w:rsidRPr="00ED2133">
        <w:rPr>
          <w:rFonts w:hint="eastAsia"/>
          <w:lang w:val="vi-VN"/>
        </w:rPr>
        <w:t>5000</w:t>
      </w:r>
    </w:p>
    <w:p w14:paraId="780816EF" w14:textId="77777777" w:rsidR="00ED2133" w:rsidRPr="00ED2133" w:rsidRDefault="00ED2133" w:rsidP="00ED2133">
      <w:pPr>
        <w:rPr>
          <w:rFonts w:hint="eastAsia"/>
          <w:lang w:val="vi-VN"/>
        </w:rPr>
      </w:pPr>
      <w:r w:rsidRPr="00ED2133">
        <w:rPr>
          <w:rFonts w:hint="eastAsia"/>
          <w:lang w:val="vi-VN"/>
        </w:rPr>
        <w:t>→</w:t>
      </w:r>
    </w:p>
    <w:p w14:paraId="6964CAAE" w14:textId="77777777" w:rsidR="00ED2133" w:rsidRPr="00ED2133" w:rsidRDefault="00ED2133" w:rsidP="00ED2133">
      <w:pPr>
        <w:rPr>
          <w:rFonts w:hint="eastAsia"/>
          <w:lang w:val="vi-VN"/>
        </w:rPr>
      </w:pPr>
      <w:r w:rsidRPr="00ED2133">
        <w:rPr>
          <w:rFonts w:hint="eastAsia"/>
          <w:lang w:val="vi-VN"/>
        </w:rPr>
        <w:t>1.</w:t>
      </w:r>
      <w:r w:rsidRPr="00ED2133">
        <w:rPr>
          <w:rFonts w:hint="eastAsia"/>
          <w:lang w:val="vi-VN"/>
        </w:rPr>
        <w:t>ボーナス確定時にビックボーナスとレギュラーボーナスで点と地ほど差があります。</w:t>
      </w:r>
    </w:p>
    <w:p w14:paraId="5AC058CA" w14:textId="77777777" w:rsidR="00ED2133" w:rsidRPr="00ED2133" w:rsidRDefault="00ED2133" w:rsidP="00ED2133">
      <w:pPr>
        <w:rPr>
          <w:lang w:val="vi-VN"/>
        </w:rPr>
      </w:pPr>
    </w:p>
    <w:p w14:paraId="201B2696" w14:textId="77777777" w:rsidR="00ED2133" w:rsidRPr="00ED2133" w:rsidRDefault="00ED2133" w:rsidP="00ED2133">
      <w:pPr>
        <w:rPr>
          <w:rFonts w:hint="eastAsia"/>
          <w:lang w:val="vi-VN"/>
        </w:rPr>
      </w:pPr>
      <w:r w:rsidRPr="00ED2133">
        <w:rPr>
          <w:rFonts w:hint="eastAsia"/>
          <w:lang w:val="vi-VN"/>
        </w:rPr>
        <w:lastRenderedPageBreak/>
        <w:t>ボーナス確定時はすべて</w:t>
      </w:r>
      <w:r w:rsidRPr="00ED2133">
        <w:rPr>
          <w:rFonts w:hint="eastAsia"/>
          <w:lang w:val="vi-VN"/>
        </w:rPr>
        <w:t>Autoplay.</w:t>
      </w:r>
      <w:r w:rsidRPr="00ED2133">
        <w:rPr>
          <w:rFonts w:hint="eastAsia"/>
          <w:lang w:val="vi-VN"/>
        </w:rPr>
        <w:t>ターボモードを一時的にストップさせ、右はビック、左はレギュラーや、タンさんの</w:t>
      </w:r>
      <w:proofErr w:type="gramStart"/>
      <w:r w:rsidRPr="00ED2133">
        <w:rPr>
          <w:rFonts w:hint="eastAsia"/>
          <w:lang w:val="vi-VN"/>
        </w:rPr>
        <w:t>もってる</w:t>
      </w:r>
      <w:proofErr w:type="gramEnd"/>
      <w:r w:rsidRPr="00ED2133">
        <w:rPr>
          <w:rFonts w:hint="eastAsia"/>
          <w:lang w:val="vi-VN"/>
        </w:rPr>
        <w:t>ガチャガチャ演出でビックがレギュラーか？を抽選</w:t>
      </w:r>
      <w:proofErr w:type="gramStart"/>
      <w:r w:rsidRPr="00ED2133">
        <w:rPr>
          <w:rFonts w:hint="eastAsia"/>
          <w:lang w:val="vi-VN"/>
        </w:rPr>
        <w:t>してる</w:t>
      </w:r>
      <w:proofErr w:type="gramEnd"/>
      <w:r w:rsidRPr="00ED2133">
        <w:rPr>
          <w:rFonts w:hint="eastAsia"/>
          <w:lang w:val="vi-VN"/>
        </w:rPr>
        <w:t>風の演出をアニメーションでしてほしい。天国か地獄演出。</w:t>
      </w:r>
    </w:p>
    <w:p w14:paraId="4CA3FCDE" w14:textId="77777777" w:rsidR="00ED2133" w:rsidRPr="00ED2133" w:rsidRDefault="00ED2133" w:rsidP="00ED2133">
      <w:pPr>
        <w:rPr>
          <w:lang w:val="vi-VN"/>
        </w:rPr>
      </w:pPr>
    </w:p>
    <w:p w14:paraId="4A28A937" w14:textId="77777777" w:rsidR="00ED2133" w:rsidRPr="00ED2133" w:rsidRDefault="00ED2133" w:rsidP="00ED2133">
      <w:pPr>
        <w:rPr>
          <w:rFonts w:hint="eastAsia"/>
          <w:lang w:val="vi-VN"/>
        </w:rPr>
      </w:pPr>
      <w:r w:rsidRPr="00ED2133">
        <w:rPr>
          <w:rFonts w:hint="eastAsia"/>
          <w:lang w:val="vi-VN"/>
        </w:rPr>
        <w:t>2.</w:t>
      </w:r>
      <w:r w:rsidRPr="00ED2133">
        <w:rPr>
          <w:rFonts w:hint="eastAsia"/>
          <w:lang w:val="vi-VN"/>
        </w:rPr>
        <w:t>ビックベル</w:t>
      </w:r>
      <w:r w:rsidRPr="00ED2133">
        <w:rPr>
          <w:rFonts w:ascii="Apple Color Emoji" w:hAnsi="Apple Color Emoji" w:cs="Apple Color Emoji"/>
          <w:lang w:val="vi-VN"/>
        </w:rPr>
        <w:t>🔔</w:t>
      </w:r>
      <w:r w:rsidRPr="00ED2133">
        <w:rPr>
          <w:rFonts w:hint="eastAsia"/>
          <w:lang w:val="vi-VN"/>
        </w:rPr>
        <w:t>当選時にチャンスモード投入します</w:t>
      </w:r>
    </w:p>
    <w:p w14:paraId="14F07149" w14:textId="77777777" w:rsidR="00ED2133" w:rsidRPr="00ED2133" w:rsidRDefault="00ED2133" w:rsidP="00ED2133">
      <w:pPr>
        <w:rPr>
          <w:rFonts w:hint="eastAsia"/>
          <w:lang w:val="vi-VN"/>
        </w:rPr>
      </w:pPr>
      <w:r w:rsidRPr="00ED2133">
        <w:rPr>
          <w:rFonts w:hint="eastAsia"/>
          <w:lang w:val="vi-VN"/>
        </w:rPr>
        <w:t xml:space="preserve"> 1.</w:t>
      </w:r>
      <w:r w:rsidRPr="00ED2133">
        <w:rPr>
          <w:rFonts w:hint="eastAsia"/>
          <w:lang w:val="vi-VN"/>
        </w:rPr>
        <w:t>ビックベルのせん時に上パネルでのチャンス告知</w:t>
      </w:r>
    </w:p>
    <w:p w14:paraId="6736A9E0" w14:textId="77777777" w:rsidR="00ED2133" w:rsidRPr="00ED2133" w:rsidRDefault="00ED2133" w:rsidP="00ED2133">
      <w:pPr>
        <w:rPr>
          <w:rFonts w:hint="eastAsia"/>
          <w:lang w:val="vi-VN"/>
        </w:rPr>
      </w:pPr>
      <w:r w:rsidRPr="00ED2133">
        <w:rPr>
          <w:rFonts w:hint="eastAsia"/>
          <w:lang w:val="vi-VN"/>
        </w:rPr>
        <w:t xml:space="preserve"> 2.32</w:t>
      </w:r>
      <w:r w:rsidRPr="00ED2133">
        <w:rPr>
          <w:rFonts w:hint="eastAsia"/>
          <w:lang w:val="vi-VN"/>
        </w:rPr>
        <w:t>ゲームのカウントダウンをお願いします</w:t>
      </w:r>
    </w:p>
    <w:p w14:paraId="371FE498" w14:textId="77777777" w:rsidR="00ED2133" w:rsidRPr="00ED2133" w:rsidRDefault="00ED2133" w:rsidP="00ED2133">
      <w:pPr>
        <w:rPr>
          <w:lang w:val="vi-VN"/>
        </w:rPr>
      </w:pPr>
    </w:p>
    <w:p w14:paraId="5D917C79" w14:textId="77777777" w:rsidR="00ED2133" w:rsidRPr="00ED2133" w:rsidRDefault="00ED2133" w:rsidP="00ED2133">
      <w:pPr>
        <w:rPr>
          <w:lang w:val="vi-VN"/>
        </w:rPr>
      </w:pPr>
    </w:p>
    <w:p w14:paraId="31612552" w14:textId="77777777" w:rsidR="00ED2133" w:rsidRPr="00ED2133" w:rsidRDefault="00ED2133" w:rsidP="00ED2133">
      <w:pPr>
        <w:rPr>
          <w:rFonts w:hint="eastAsia"/>
          <w:lang w:val="vi-VN"/>
        </w:rPr>
      </w:pPr>
      <w:r w:rsidRPr="00ED2133">
        <w:rPr>
          <w:rFonts w:hint="eastAsia"/>
          <w:lang w:val="vi-VN"/>
        </w:rPr>
        <w:t>マイアミ</w:t>
      </w:r>
      <w:r w:rsidRPr="00ED2133">
        <w:rPr>
          <w:rFonts w:hint="eastAsia"/>
          <w:lang w:val="vi-VN"/>
        </w:rPr>
        <w:t>711</w:t>
      </w:r>
    </w:p>
    <w:p w14:paraId="76E17BD3" w14:textId="77777777" w:rsidR="00ED2133" w:rsidRPr="00ED2133" w:rsidRDefault="00ED2133" w:rsidP="00ED2133">
      <w:pPr>
        <w:rPr>
          <w:rFonts w:hint="eastAsia"/>
          <w:lang w:val="vi-VN"/>
        </w:rPr>
      </w:pPr>
      <w:r w:rsidRPr="00ED2133">
        <w:rPr>
          <w:rFonts w:hint="eastAsia"/>
          <w:lang w:val="vi-VN"/>
        </w:rPr>
        <w:t>→</w:t>
      </w:r>
    </w:p>
    <w:p w14:paraId="435840F8" w14:textId="77777777" w:rsidR="00ED2133" w:rsidRPr="00ED2133" w:rsidRDefault="00ED2133" w:rsidP="00ED2133">
      <w:pPr>
        <w:rPr>
          <w:rFonts w:hint="eastAsia"/>
          <w:lang w:val="vi-VN"/>
        </w:rPr>
      </w:pPr>
      <w:r w:rsidRPr="00ED2133">
        <w:rPr>
          <w:rFonts w:hint="eastAsia"/>
          <w:lang w:val="vi-VN"/>
        </w:rPr>
        <w:t>1.</w:t>
      </w:r>
      <w:r w:rsidRPr="00ED2133">
        <w:rPr>
          <w:rFonts w:hint="eastAsia"/>
          <w:lang w:val="vi-VN"/>
        </w:rPr>
        <w:t>ボーナス終了後</w:t>
      </w:r>
      <w:r w:rsidRPr="00ED2133">
        <w:rPr>
          <w:rFonts w:hint="eastAsia"/>
          <w:lang w:val="vi-VN"/>
        </w:rPr>
        <w:t>8</w:t>
      </w:r>
      <w:r w:rsidRPr="00ED2133">
        <w:rPr>
          <w:rFonts w:hint="eastAsia"/>
          <w:lang w:val="vi-VN"/>
        </w:rPr>
        <w:t>ゲームのチャンスゾーンに突入します。カウンター演出の作成をお願いします</w:t>
      </w:r>
    </w:p>
    <w:p w14:paraId="2BC1328D" w14:textId="77777777" w:rsidR="00ED2133" w:rsidRPr="00ED2133" w:rsidRDefault="00ED2133" w:rsidP="00ED2133">
      <w:pPr>
        <w:rPr>
          <w:lang w:val="vi-VN"/>
        </w:rPr>
      </w:pPr>
    </w:p>
    <w:p w14:paraId="2DBD1780" w14:textId="77777777" w:rsidR="00ED2133" w:rsidRPr="00ED2133" w:rsidRDefault="00ED2133" w:rsidP="00ED2133">
      <w:pPr>
        <w:rPr>
          <w:rFonts w:hint="eastAsia"/>
          <w:lang w:val="vi-VN"/>
        </w:rPr>
      </w:pPr>
      <w:r w:rsidRPr="00ED2133">
        <w:rPr>
          <w:rFonts w:hint="eastAsia"/>
          <w:lang w:val="vi-VN"/>
        </w:rPr>
        <w:t>2.</w:t>
      </w:r>
      <w:r w:rsidRPr="00ED2133">
        <w:rPr>
          <w:rFonts w:hint="eastAsia"/>
          <w:lang w:val="vi-VN"/>
        </w:rPr>
        <w:t>リプレイ</w:t>
      </w:r>
      <w:r w:rsidRPr="00ED2133">
        <w:rPr>
          <w:rFonts w:hint="eastAsia"/>
          <w:lang w:val="vi-VN"/>
        </w:rPr>
        <w:t>3</w:t>
      </w:r>
      <w:r w:rsidRPr="00ED2133">
        <w:rPr>
          <w:rFonts w:hint="eastAsia"/>
          <w:lang w:val="vi-VN"/>
        </w:rPr>
        <w:t>連続したらチャンスゾーンに突入します。</w:t>
      </w:r>
    </w:p>
    <w:p w14:paraId="29A3456C" w14:textId="4A3B5FE4" w:rsidR="00ED2133" w:rsidRDefault="00ED2133" w:rsidP="00ED2133">
      <w:pPr>
        <w:rPr>
          <w:rFonts w:hint="eastAsia"/>
          <w:lang w:val="vi-VN"/>
        </w:rPr>
      </w:pPr>
      <w:r w:rsidRPr="00ED2133">
        <w:rPr>
          <w:rFonts w:hint="eastAsia"/>
          <w:lang w:val="vi-VN"/>
        </w:rPr>
        <w:t xml:space="preserve"> 32</w:t>
      </w:r>
      <w:r w:rsidRPr="00ED2133">
        <w:rPr>
          <w:rFonts w:hint="eastAsia"/>
          <w:lang w:val="vi-VN"/>
        </w:rPr>
        <w:t>ゲームのチャンスゾーンになりますので</w:t>
      </w:r>
      <w:r w:rsidRPr="00ED2133">
        <w:rPr>
          <w:rFonts w:hint="eastAsia"/>
          <w:lang w:val="vi-VN"/>
        </w:rPr>
        <w:t>32</w:t>
      </w:r>
      <w:r w:rsidRPr="00ED2133">
        <w:rPr>
          <w:rFonts w:hint="eastAsia"/>
          <w:lang w:val="vi-VN"/>
        </w:rPr>
        <w:t>ゲームのチャンス告知をお願いします</w:t>
      </w:r>
    </w:p>
    <w:p w14:paraId="3393FC84" w14:textId="77777777" w:rsidR="00F2017B" w:rsidRDefault="00F2017B" w:rsidP="00F2017B">
      <w:pPr>
        <w:rPr>
          <w:lang w:val="vi-VN"/>
        </w:rPr>
      </w:pPr>
    </w:p>
    <w:p w14:paraId="7ECEE4A2" w14:textId="77777777" w:rsidR="00ED2133" w:rsidRDefault="00ED2133" w:rsidP="00F2017B">
      <w:pPr>
        <w:rPr>
          <w:lang w:val="vi-VN"/>
        </w:rPr>
      </w:pPr>
    </w:p>
    <w:p w14:paraId="12ADF167" w14:textId="77777777" w:rsidR="00ED2133" w:rsidRDefault="00ED2133" w:rsidP="00ED2133">
      <w:pPr>
        <w:rPr>
          <w:lang w:val="vi-VN"/>
        </w:rPr>
      </w:pPr>
      <w:r w:rsidRPr="00ED2133">
        <w:rPr>
          <w:rFonts w:hint="eastAsia"/>
          <w:lang w:val="vi-VN"/>
        </w:rPr>
        <w:t>このように少し多くなりますが</w:t>
      </w:r>
      <w:r>
        <w:rPr>
          <w:rFonts w:hint="eastAsia"/>
          <w:lang w:val="vi-VN"/>
        </w:rPr>
        <w:t>、</w:t>
      </w:r>
      <w:r w:rsidRPr="00ED2133">
        <w:rPr>
          <w:rFonts w:hint="eastAsia"/>
          <w:lang w:val="vi-VN"/>
        </w:rPr>
        <w:t>台の骨組は変わらなくても１台１台演出とアニメーションを組み合わせて作ってほしいです</w:t>
      </w:r>
      <w:r>
        <w:rPr>
          <w:rFonts w:hint="eastAsia"/>
          <w:lang w:val="vi-VN"/>
        </w:rPr>
        <w:t>。</w:t>
      </w:r>
    </w:p>
    <w:p w14:paraId="21FF5172" w14:textId="1BF149EE" w:rsidR="00ED2133" w:rsidRPr="00ED2133" w:rsidRDefault="00ED2133" w:rsidP="00ED2133">
      <w:pPr>
        <w:rPr>
          <w:rFonts w:hint="eastAsia"/>
          <w:lang w:val="vi-VN"/>
        </w:rPr>
      </w:pPr>
      <w:r w:rsidRPr="00ED2133">
        <w:rPr>
          <w:rFonts w:hint="eastAsia"/>
          <w:lang w:val="vi-VN"/>
        </w:rPr>
        <w:t>基本</w:t>
      </w:r>
      <w:r w:rsidRPr="00ED2133">
        <w:rPr>
          <w:rFonts w:hint="eastAsia"/>
          <w:lang w:val="vi-VN"/>
        </w:rPr>
        <w:t>+</w:t>
      </w:r>
      <w:r w:rsidRPr="00ED2133">
        <w:rPr>
          <w:rFonts w:hint="eastAsia"/>
          <w:lang w:val="vi-VN"/>
        </w:rPr>
        <w:t>台毎の演出です</w:t>
      </w:r>
    </w:p>
    <w:p w14:paraId="6AC35B70" w14:textId="77777777" w:rsidR="00ED2133" w:rsidRDefault="00ED2133" w:rsidP="00F2017B">
      <w:pPr>
        <w:rPr>
          <w:lang w:val="vi-VN"/>
        </w:rPr>
      </w:pPr>
    </w:p>
    <w:p w14:paraId="78F2FA73" w14:textId="77777777" w:rsidR="00850A0D" w:rsidRDefault="00850A0D" w:rsidP="00F2017B">
      <w:pPr>
        <w:rPr>
          <w:lang w:val="vi-VN"/>
        </w:rPr>
      </w:pPr>
    </w:p>
    <w:p w14:paraId="517D5580" w14:textId="77777777" w:rsidR="00850A0D" w:rsidRDefault="00850A0D" w:rsidP="00F2017B">
      <w:pPr>
        <w:rPr>
          <w:lang w:val="vi-VN"/>
        </w:rPr>
      </w:pPr>
    </w:p>
    <w:p w14:paraId="259C9A33" w14:textId="77777777" w:rsidR="00850A0D" w:rsidRDefault="00850A0D" w:rsidP="00F2017B">
      <w:pPr>
        <w:rPr>
          <w:lang w:val="vi-VN"/>
        </w:rPr>
      </w:pPr>
    </w:p>
    <w:p w14:paraId="2E2AA021" w14:textId="5D080A14" w:rsidR="00850A0D" w:rsidRDefault="00850A0D" w:rsidP="00850A0D">
      <w:pPr>
        <w:pStyle w:val="ListParagraph"/>
        <w:numPr>
          <w:ilvl w:val="0"/>
          <w:numId w:val="1"/>
        </w:numPr>
        <w:rPr>
          <w:lang w:val="vi-VN"/>
        </w:rPr>
      </w:pPr>
      <w:r>
        <w:rPr>
          <w:rFonts w:hint="eastAsia"/>
          <w:lang w:val="vi-VN"/>
        </w:rPr>
        <w:lastRenderedPageBreak/>
        <w:t>中部のアイコンについては、全ての端末同じです。</w:t>
      </w:r>
    </w:p>
    <w:p w14:paraId="3D07D1F8" w14:textId="28BB1DF9" w:rsidR="00850A0D" w:rsidRDefault="00850A0D" w:rsidP="00850A0D">
      <w:pPr>
        <w:rPr>
          <w:lang w:val="vi-VN"/>
        </w:rPr>
      </w:pPr>
      <w:r>
        <w:rPr>
          <w:noProof/>
          <w:lang w:val="vi-VN"/>
        </w:rPr>
        <w:drawing>
          <wp:inline distT="0" distB="0" distL="0" distR="0" wp14:anchorId="2D799866" wp14:editId="0540A34C">
            <wp:extent cx="3683000" cy="7848600"/>
            <wp:effectExtent l="0" t="0" r="0" b="0"/>
            <wp:docPr id="1249456051" name="Picture 5" descr="A white sheet with a list of cartoon charact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456051" name="Picture 5" descr="A white sheet with a list of cartoon characters&#10;&#10;Description automatically generated with medium confidence"/>
                    <pic:cNvPicPr/>
                  </pic:nvPicPr>
                  <pic:blipFill>
                    <a:blip r:embed="rId9">
                      <a:extLst>
                        <a:ext uri="{28A0092B-C50C-407E-A947-70E740481C1C}">
                          <a14:useLocalDpi xmlns:a14="http://schemas.microsoft.com/office/drawing/2010/main" val="0"/>
                        </a:ext>
                      </a:extLst>
                    </a:blip>
                    <a:stretch>
                      <a:fillRect/>
                    </a:stretch>
                  </pic:blipFill>
                  <pic:spPr>
                    <a:xfrm>
                      <a:off x="0" y="0"/>
                      <a:ext cx="3683000" cy="7848600"/>
                    </a:xfrm>
                    <a:prstGeom prst="rect">
                      <a:avLst/>
                    </a:prstGeom>
                  </pic:spPr>
                </pic:pic>
              </a:graphicData>
            </a:graphic>
          </wp:inline>
        </w:drawing>
      </w:r>
    </w:p>
    <w:p w14:paraId="325F793A" w14:textId="77777777" w:rsidR="00850A0D" w:rsidRPr="00850A0D" w:rsidRDefault="00850A0D" w:rsidP="00850A0D">
      <w:pPr>
        <w:rPr>
          <w:rFonts w:hint="eastAsia"/>
          <w:lang w:val="vi-VN"/>
        </w:rPr>
      </w:pPr>
    </w:p>
    <w:sectPr w:rsidR="00850A0D" w:rsidRPr="00850A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Apple Color Emoji">
    <w:panose1 w:val="00000000000000000000"/>
    <w:charset w:val="00"/>
    <w:family w:val="auto"/>
    <w:pitch w:val="variable"/>
    <w:sig w:usb0="00000003" w:usb1="18000000" w:usb2="14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5F152B"/>
    <w:multiLevelType w:val="hybridMultilevel"/>
    <w:tmpl w:val="7752DEFA"/>
    <w:lvl w:ilvl="0" w:tplc="89CA9B32">
      <w:start w:val="1"/>
      <w:numFmt w:val="decimalEnclosedCircl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72782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D05"/>
    <w:rsid w:val="001972F1"/>
    <w:rsid w:val="005B0B0F"/>
    <w:rsid w:val="006D5936"/>
    <w:rsid w:val="007A5D05"/>
    <w:rsid w:val="007A68C8"/>
    <w:rsid w:val="00850A0D"/>
    <w:rsid w:val="00A3097E"/>
    <w:rsid w:val="00B706F6"/>
    <w:rsid w:val="00DD5B59"/>
    <w:rsid w:val="00ED2133"/>
    <w:rsid w:val="00F201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28716906"/>
  <w15:chartTrackingRefBased/>
  <w15:docId w15:val="{514B6714-EF70-9248-90FD-92779D684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A5D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A5D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A5D0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A5D0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A5D0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A5D0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5D0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5D0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5D0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5D0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A5D0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A5D0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A5D0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A5D0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A5D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5D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5D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5D05"/>
    <w:rPr>
      <w:rFonts w:eastAsiaTheme="majorEastAsia" w:cstheme="majorBidi"/>
      <w:color w:val="272727" w:themeColor="text1" w:themeTint="D8"/>
    </w:rPr>
  </w:style>
  <w:style w:type="paragraph" w:styleId="Title">
    <w:name w:val="Title"/>
    <w:basedOn w:val="Normal"/>
    <w:next w:val="Normal"/>
    <w:link w:val="TitleChar"/>
    <w:uiPriority w:val="10"/>
    <w:qFormat/>
    <w:rsid w:val="007A5D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5D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5D0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5D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5D05"/>
    <w:pPr>
      <w:spacing w:before="160"/>
      <w:jc w:val="center"/>
    </w:pPr>
    <w:rPr>
      <w:i/>
      <w:iCs/>
      <w:color w:val="404040" w:themeColor="text1" w:themeTint="BF"/>
    </w:rPr>
  </w:style>
  <w:style w:type="character" w:customStyle="1" w:styleId="QuoteChar">
    <w:name w:val="Quote Char"/>
    <w:basedOn w:val="DefaultParagraphFont"/>
    <w:link w:val="Quote"/>
    <w:uiPriority w:val="29"/>
    <w:rsid w:val="007A5D05"/>
    <w:rPr>
      <w:i/>
      <w:iCs/>
      <w:color w:val="404040" w:themeColor="text1" w:themeTint="BF"/>
    </w:rPr>
  </w:style>
  <w:style w:type="paragraph" w:styleId="ListParagraph">
    <w:name w:val="List Paragraph"/>
    <w:basedOn w:val="Normal"/>
    <w:uiPriority w:val="34"/>
    <w:qFormat/>
    <w:rsid w:val="007A5D05"/>
    <w:pPr>
      <w:ind w:left="720"/>
      <w:contextualSpacing/>
    </w:pPr>
  </w:style>
  <w:style w:type="character" w:styleId="IntenseEmphasis">
    <w:name w:val="Intense Emphasis"/>
    <w:basedOn w:val="DefaultParagraphFont"/>
    <w:uiPriority w:val="21"/>
    <w:qFormat/>
    <w:rsid w:val="007A5D05"/>
    <w:rPr>
      <w:i/>
      <w:iCs/>
      <w:color w:val="0F4761" w:themeColor="accent1" w:themeShade="BF"/>
    </w:rPr>
  </w:style>
  <w:style w:type="paragraph" w:styleId="IntenseQuote">
    <w:name w:val="Intense Quote"/>
    <w:basedOn w:val="Normal"/>
    <w:next w:val="Normal"/>
    <w:link w:val="IntenseQuoteChar"/>
    <w:uiPriority w:val="30"/>
    <w:qFormat/>
    <w:rsid w:val="007A5D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A5D05"/>
    <w:rPr>
      <w:i/>
      <w:iCs/>
      <w:color w:val="0F4761" w:themeColor="accent1" w:themeShade="BF"/>
    </w:rPr>
  </w:style>
  <w:style w:type="character" w:styleId="IntenseReference">
    <w:name w:val="Intense Reference"/>
    <w:basedOn w:val="DefaultParagraphFont"/>
    <w:uiPriority w:val="32"/>
    <w:qFormat/>
    <w:rsid w:val="007A5D0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TotalTime>
  <Pages>8</Pages>
  <Words>175</Words>
  <Characters>1003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b9024</dc:creator>
  <cp:keywords/>
  <dc:description/>
  <cp:lastModifiedBy>b9024</cp:lastModifiedBy>
  <cp:revision>2</cp:revision>
  <dcterms:created xsi:type="dcterms:W3CDTF">2024-06-26T12:19:00Z</dcterms:created>
  <dcterms:modified xsi:type="dcterms:W3CDTF">2024-06-28T11:45:00Z</dcterms:modified>
</cp:coreProperties>
</file>