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691CF" w14:textId="77777777" w:rsidR="00FF3B2D" w:rsidRDefault="00FF3B2D" w:rsidP="00FF3B2D">
      <w:r>
        <w:rPr>
          <w:rFonts w:hint="eastAsia"/>
        </w:rPr>
        <w:t>０８分３２秒</w:t>
      </w:r>
    </w:p>
    <w:p w14:paraId="27745B30" w14:textId="77777777" w:rsidR="00FF3B2D" w:rsidRDefault="00FF3B2D" w:rsidP="00FF3B2D">
      <w:pPr>
        <w:ind w:left="420" w:hangingChars="200" w:hanging="420"/>
      </w:pPr>
      <w:r>
        <w:rPr>
          <w:rFonts w:hint="eastAsia"/>
        </w:rPr>
        <w:t xml:space="preserve">　：それは凹凸はあります。過去においては、そこのところを提唱しなかったんですか？デフレの時代も。それはないわけでしょう？できているわけです、安定的に。そこはどうするんですか？プラスマイナスゼロでインフレの時だけ賃上げしてくださいということなんですか？</w:t>
      </w:r>
    </w:p>
    <w:p w14:paraId="35DB01A0" w14:textId="77777777" w:rsidR="00FF3B2D" w:rsidRDefault="00FF3B2D" w:rsidP="00FF3B2D"/>
    <w:p w14:paraId="2DDA3204" w14:textId="77777777" w:rsidR="00FF3B2D" w:rsidRDefault="00FF3B2D" w:rsidP="00FF3B2D">
      <w:r>
        <w:rPr>
          <w:rFonts w:hint="eastAsia"/>
        </w:rPr>
        <w:t>０８分５１秒</w:t>
      </w:r>
    </w:p>
    <w:p w14:paraId="26BD8398" w14:textId="77777777" w:rsidR="00FF3B2D" w:rsidRDefault="00FF3B2D" w:rsidP="00FF3B2D">
      <w:pPr>
        <w:ind w:left="420" w:hangingChars="200" w:hanging="420"/>
      </w:pPr>
      <w:r>
        <w:rPr>
          <w:rFonts w:hint="eastAsia"/>
        </w:rPr>
        <w:t>森：いえいえ、そんなこと言っていないですけど、定期昇給というのは●●</w:t>
      </w:r>
      <w:r>
        <w:t>(8:54)が上がった分だけ上がるわけで、それは物価とは関係ないことなんですけど、関係ないにしてもそちらが安定的に上げると仰ったので、定期昇給の分だけを考えても上がっていませんという指摘をしたまでです。これは高校以下を含めてですけど、教員評価制度はできていないわけですから、それを理由にするのはおかしいんではないでしょうか？かついつやるかも分からない、そちらから案も出ていないわけで、それを理由にベースアップできないというのは、職員については百</w:t>
      </w:r>
      <w:r>
        <w:rPr>
          <w:rFonts w:hint="eastAsia"/>
        </w:rPr>
        <w:t>歩譲って受け入れられるにしても、教員についてはどうしてその理由が出てくるのでしょうか？</w:t>
      </w:r>
    </w:p>
    <w:p w14:paraId="4F6E2447" w14:textId="77777777" w:rsidR="00FF3B2D" w:rsidRDefault="00FF3B2D" w:rsidP="00FF3B2D"/>
    <w:p w14:paraId="4F728B43" w14:textId="77777777" w:rsidR="00FF3B2D" w:rsidRDefault="00FF3B2D" w:rsidP="00FF3B2D">
      <w:r>
        <w:rPr>
          <w:rFonts w:hint="eastAsia"/>
        </w:rPr>
        <w:t>０９分４５秒</w:t>
      </w:r>
    </w:p>
    <w:p w14:paraId="5BA3064B" w14:textId="78557083" w:rsidR="00EC1A0A" w:rsidRDefault="00FF3B2D" w:rsidP="00FF3B2D">
      <w:pPr>
        <w:ind w:left="420" w:hangingChars="200" w:hanging="420"/>
      </w:pPr>
      <w:r>
        <w:rPr>
          <w:rFonts w:hint="eastAsia"/>
        </w:rPr>
        <w:t xml:space="preserve">　：ですから、インフレの時代、デフレの時代問わず安定的な支給をしてきました。当面はそれを継続しますということです。</w:t>
      </w:r>
    </w:p>
    <w:sectPr w:rsidR="00EC1A0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B2D"/>
    <w:rsid w:val="004D5DD1"/>
    <w:rsid w:val="00B63D09"/>
    <w:rsid w:val="00FF3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F910430"/>
  <w15:chartTrackingRefBased/>
  <w15:docId w15:val="{68A3B0D6-013E-4368-A998-12E4B54CB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432</Characters>
  <Application>Microsoft Office Word</Application>
  <DocSecurity>0</DocSecurity>
  <Lines>3</Lines>
  <Paragraphs>1</Paragraphs>
  <ScaleCrop>false</ScaleCrop>
  <Company/>
  <LinksUpToDate>false</LinksUpToDate>
  <CharactersWithSpaces>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暢平</dc:creator>
  <cp:keywords/>
  <dc:description/>
  <cp:lastModifiedBy>森 暢平</cp:lastModifiedBy>
  <cp:revision>1</cp:revision>
  <dcterms:created xsi:type="dcterms:W3CDTF">2023-09-03T14:50:00Z</dcterms:created>
  <dcterms:modified xsi:type="dcterms:W3CDTF">2023-09-03T14:51:00Z</dcterms:modified>
</cp:coreProperties>
</file>