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2FBE" w14:textId="48F0AD88" w:rsidR="002945D1" w:rsidRDefault="00000000">
      <w:pPr>
        <w:spacing w:after="80"/>
        <w:jc w:val="center"/>
      </w:pPr>
      <w:r>
        <w:rPr>
          <w:rFonts w:eastAsia="Arial"/>
          <w:b/>
          <w:bCs/>
          <w:color w:val="E8728A"/>
          <w:sz w:val="44"/>
          <w:szCs w:val="44"/>
        </w:rPr>
        <w:t>制作依頼書</w:t>
      </w:r>
    </w:p>
    <w:p w14:paraId="68FE420B" w14:textId="77777777" w:rsidR="002945D1" w:rsidRDefault="00000000">
      <w:pPr>
        <w:spacing w:after="480"/>
        <w:jc w:val="center"/>
      </w:pPr>
      <w:r>
        <w:rPr>
          <w:rFonts w:eastAsia="Arial"/>
          <w:color w:val="7A5555"/>
          <w:sz w:val="24"/>
          <w:szCs w:val="24"/>
        </w:rPr>
        <w:t>介護美容・生活支援ポータルサイト WordPress制作</w:t>
      </w:r>
    </w:p>
    <w:p w14:paraId="7D389EC5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1. 案件概要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2945D1" w14:paraId="34D2209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2FF8A9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案件名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632012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介護美容・生活支援サービス ポータルサイト制作</w:t>
            </w:r>
          </w:p>
        </w:tc>
      </w:tr>
      <w:tr w:rsidR="002945D1" w14:paraId="5FE91CA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3A1999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CMS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F4F85E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WordPress（カスタムテーマ）</w:t>
            </w:r>
          </w:p>
        </w:tc>
      </w:tr>
      <w:tr w:rsidR="002945D1" w14:paraId="43C5838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FDA2E4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デザイン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5EC557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HTML/CSSカンプ支給（コードは1から実装してください）</w:t>
            </w:r>
          </w:p>
        </w:tc>
      </w:tr>
      <w:tr w:rsidR="002945D1" w14:paraId="54E28A9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52D118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目的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2C4869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介護美容・生活支援サービス事業者を掲載するポータルサイト</w:t>
            </w:r>
          </w:p>
        </w:tc>
      </w:tr>
    </w:tbl>
    <w:p w14:paraId="11EB56F1" w14:textId="77777777" w:rsidR="002945D1" w:rsidRDefault="002945D1">
      <w:pPr>
        <w:spacing w:after="80"/>
      </w:pPr>
    </w:p>
    <w:p w14:paraId="0C7319BF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2. 必須スキル・経験</w:t>
      </w:r>
    </w:p>
    <w:p w14:paraId="36AF5EB9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WordPress カスタムテーマ実装経験（必須）</w:t>
      </w:r>
    </w:p>
    <w:p w14:paraId="00D1AABD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ACF（Advanced Custom Fields）使用経験（必須）</w:t>
      </w:r>
    </w:p>
    <w:p w14:paraId="068FCBBC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カスタム投稿タイプ・カスタムタクソノミーの実装経験（必須）</w:t>
      </w:r>
    </w:p>
    <w:p w14:paraId="5587B22E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HTML / CSS / JavaScript / PHP</w:t>
      </w:r>
    </w:p>
    <w:p w14:paraId="51CB6D9A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レスポンシブ対応（SP・PC両対応）</w:t>
      </w:r>
    </w:p>
    <w:p w14:paraId="04389433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Contact Form 7 または MW WP Form の実装経験</w:t>
      </w:r>
    </w:p>
    <w:p w14:paraId="099A278C" w14:textId="77777777" w:rsidR="002945D1" w:rsidRDefault="002945D1">
      <w:pPr>
        <w:spacing w:after="80"/>
      </w:pPr>
    </w:p>
    <w:p w14:paraId="79EBD01E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3. 制作ページ一覧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2945D1" w14:paraId="0DCE013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9BF9D2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TOPページ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CBCEED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FV・検索・カテゴリ・エリア・サービス紹介・事業者募集・フッター</w:t>
            </w:r>
          </w:p>
        </w:tc>
      </w:tr>
      <w:tr w:rsidR="002945D1" w14:paraId="09C7A6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11476A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事業者一覧ページ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ED7C55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エリア×サービスの2軸絞り込み検索・事業者カード一覧</w:t>
            </w:r>
          </w:p>
        </w:tc>
      </w:tr>
      <w:tr w:rsidR="002945D1" w14:paraId="4CF8F21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38B8D3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事業者詳細ページ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175A88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事業者情報・写真・CTAサイドバー（電話・メール・LINE）</w:t>
            </w:r>
          </w:p>
        </w:tc>
      </w:tr>
      <w:tr w:rsidR="002945D1" w14:paraId="25B0730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6D3328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掲載登録フォーム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50393B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事業者情報入力フォーム・送信後メール通知</w:t>
            </w:r>
          </w:p>
        </w:tc>
      </w:tr>
      <w:tr w:rsidR="002945D1" w14:paraId="26E52D8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39071D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プライバシーポリシー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D2D940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固定ページ</w:t>
            </w:r>
          </w:p>
        </w:tc>
      </w:tr>
    </w:tbl>
    <w:p w14:paraId="410FDC72" w14:textId="77777777" w:rsidR="002945D1" w:rsidRDefault="002945D1">
      <w:pPr>
        <w:spacing w:after="80"/>
      </w:pPr>
    </w:p>
    <w:p w14:paraId="1888E3CC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4. 機能要件</w:t>
      </w:r>
    </w:p>
    <w:p w14:paraId="5697CF8A" w14:textId="77777777" w:rsidR="002945D1" w:rsidRDefault="00000000">
      <w:pPr>
        <w:spacing w:before="280" w:after="80"/>
      </w:pPr>
      <w:r>
        <w:rPr>
          <w:rFonts w:eastAsia="Arial"/>
          <w:b/>
          <w:bCs/>
          <w:color w:val="2A1F1F"/>
          <w:sz w:val="22"/>
          <w:szCs w:val="22"/>
        </w:rPr>
        <w:t>■ 検索・絞り込み</w:t>
      </w:r>
    </w:p>
    <w:p w14:paraId="1901D773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エリア（都道府県）×サービスカテゴリの2軸絞り込み検索</w:t>
      </w:r>
    </w:p>
    <w:p w14:paraId="76B302FB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検索結果ページへの遷移</w:t>
      </w:r>
    </w:p>
    <w:p w14:paraId="4C865DD4" w14:textId="77777777" w:rsidR="002945D1" w:rsidRDefault="002945D1">
      <w:pPr>
        <w:spacing w:after="80"/>
      </w:pPr>
    </w:p>
    <w:p w14:paraId="59CA7797" w14:textId="77777777" w:rsidR="002945D1" w:rsidRDefault="00000000">
      <w:pPr>
        <w:spacing w:before="280" w:after="80"/>
      </w:pPr>
      <w:r>
        <w:rPr>
          <w:rFonts w:eastAsia="Arial"/>
          <w:b/>
          <w:bCs/>
          <w:color w:val="2A1F1F"/>
          <w:sz w:val="22"/>
          <w:szCs w:val="22"/>
        </w:rPr>
        <w:t>■ カスタム投稿・ACF</w:t>
      </w:r>
    </w:p>
    <w:p w14:paraId="475AB312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カスタム投稿タイプ「business（掲載店）」の作成</w:t>
      </w:r>
    </w:p>
    <w:p w14:paraId="7D94A3DC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ACFによるカスタムフィールド管理（屋号・電話番号・エリア・紹介文・営業時間・画像など）</w:t>
      </w:r>
    </w:p>
    <w:p w14:paraId="4A5F2575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lastRenderedPageBreak/>
        <w:t>カスタムタクソノミー：サービスカテゴリ・対応エリア（都道府県）</w:t>
      </w:r>
    </w:p>
    <w:p w14:paraId="3F2CE121" w14:textId="77777777" w:rsidR="002945D1" w:rsidRDefault="002945D1">
      <w:pPr>
        <w:spacing w:after="80"/>
      </w:pPr>
    </w:p>
    <w:p w14:paraId="37C590D8" w14:textId="77777777" w:rsidR="002945D1" w:rsidRDefault="00000000">
      <w:pPr>
        <w:spacing w:before="280" w:after="80"/>
      </w:pPr>
      <w:r>
        <w:rPr>
          <w:rFonts w:eastAsia="Arial"/>
          <w:b/>
          <w:bCs/>
          <w:color w:val="2A1F1F"/>
          <w:sz w:val="22"/>
          <w:szCs w:val="22"/>
        </w:rPr>
        <w:t>■ 掲載フロー</w:t>
      </w:r>
    </w:p>
    <w:p w14:paraId="315290DA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管理者が WordPress 管理画面から事業者情報を登録</w:t>
      </w:r>
    </w:p>
    <w:p w14:paraId="478BC1A1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ステータス管理：下書き → 承認待ち → 公開</w:t>
      </w:r>
    </w:p>
    <w:p w14:paraId="57900D70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公開後、一覧ページ・詳細ページに自動反映</w:t>
      </w:r>
    </w:p>
    <w:p w14:paraId="4C605442" w14:textId="77777777" w:rsidR="002945D1" w:rsidRDefault="002945D1">
      <w:pPr>
        <w:spacing w:after="80"/>
      </w:pPr>
    </w:p>
    <w:p w14:paraId="268D4843" w14:textId="77777777" w:rsidR="002945D1" w:rsidRDefault="00000000">
      <w:pPr>
        <w:spacing w:before="280" w:after="80"/>
      </w:pPr>
      <w:r>
        <w:rPr>
          <w:rFonts w:eastAsia="Arial"/>
          <w:b/>
          <w:bCs/>
          <w:color w:val="2A1F1F"/>
          <w:sz w:val="22"/>
          <w:szCs w:val="22"/>
        </w:rPr>
        <w:t>■ フォーム</w:t>
      </w:r>
    </w:p>
    <w:p w14:paraId="1519F57B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掲載登録フォームから問い合わせを受け付け</w:t>
      </w:r>
    </w:p>
    <w:p w14:paraId="1FEB1992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送信後、管理者にメール通知</w:t>
      </w:r>
    </w:p>
    <w:p w14:paraId="1940BE1F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使用プラグイン：Contact Form 7 または MW WP Form（無料）</w:t>
      </w:r>
    </w:p>
    <w:p w14:paraId="63CA7B0F" w14:textId="77777777" w:rsidR="002945D1" w:rsidRDefault="002945D1">
      <w:pPr>
        <w:spacing w:after="80"/>
      </w:pPr>
    </w:p>
    <w:p w14:paraId="69DFD972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5. 【重要】横展開を前提とした設計について</w:t>
      </w:r>
    </w:p>
    <w:p w14:paraId="4BA5D2F0" w14:textId="77777777" w:rsidR="002945D1" w:rsidRDefault="00000000">
      <w:pPr>
        <w:spacing w:before="40" w:after="120"/>
      </w:pPr>
      <w:r>
        <w:rPr>
          <w:rFonts w:eastAsia="Arial"/>
          <w:color w:val="2A1F1F"/>
        </w:rPr>
        <w:t>本サイトは将来的に別業界（例：カーケア、リフォーム、士業など）のポータルサイトへ転用することを前提としています。以下の条件を必ず守って実装してください。</w:t>
      </w:r>
    </w:p>
    <w:p w14:paraId="339A29F0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カテゴリ・サービスタグは WordPress 管理画面からコードを触らずに追加・編集・削除できること</w:t>
      </w:r>
    </w:p>
    <w:p w14:paraId="3C47B37B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カラーコードは CSS の :root 変数で一元管理し、1箇所変更するだけでサイト全体の色が変わること</w:t>
      </w:r>
    </w:p>
    <w:p w14:paraId="25BD409D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サイト名・キャッチコピーはカスタマイザーまたは ACF オプションページから変更できること</w:t>
      </w:r>
    </w:p>
    <w:p w14:paraId="68649316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フィールド名は業界に依存した名前を使わず汎用的な命名にすること（例：「</w:t>
      </w:r>
      <w:proofErr w:type="spellStart"/>
      <w:r>
        <w:rPr>
          <w:rFonts w:eastAsia="Arial"/>
          <w:color w:val="2A1F1F"/>
        </w:rPr>
        <w:t>car_type</w:t>
      </w:r>
      <w:proofErr w:type="spellEnd"/>
      <w:r>
        <w:rPr>
          <w:rFonts w:eastAsia="Arial"/>
          <w:color w:val="2A1F1F"/>
        </w:rPr>
        <w:t>」ではなく「</w:t>
      </w:r>
      <w:proofErr w:type="spellStart"/>
      <w:r>
        <w:rPr>
          <w:rFonts w:eastAsia="Arial"/>
          <w:color w:val="2A1F1F"/>
        </w:rPr>
        <w:t>category_detail</w:t>
      </w:r>
      <w:proofErr w:type="spellEnd"/>
      <w:r>
        <w:rPr>
          <w:rFonts w:eastAsia="Arial"/>
          <w:color w:val="2A1F1F"/>
        </w:rPr>
        <w:t>」）</w:t>
      </w:r>
    </w:p>
    <w:p w14:paraId="756B9AD7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将来別業界のポータルを作る際に、上記3〜4点を変更するだけで転用できる構造にすること</w:t>
      </w:r>
    </w:p>
    <w:p w14:paraId="3C2020DE" w14:textId="77777777" w:rsidR="002945D1" w:rsidRDefault="002945D1">
      <w:pPr>
        <w:spacing w:after="80"/>
      </w:pPr>
    </w:p>
    <w:p w14:paraId="3799BABE" w14:textId="77777777" w:rsidR="002945D1" w:rsidRDefault="00000000">
      <w:pPr>
        <w:spacing w:before="20" w:after="20"/>
      </w:pPr>
      <w:r>
        <w:rPr>
          <w:rFonts w:eastAsia="Arial"/>
          <w:i/>
          <w:iCs/>
          <w:color w:val="B09898"/>
          <w:sz w:val="18"/>
          <w:szCs w:val="18"/>
        </w:rPr>
        <w:t>※ この設計要件を満たせるか、応募時にご確認ください。対応できない場合はご応募をご遠慮ください。</w:t>
      </w:r>
    </w:p>
    <w:p w14:paraId="1F9DD98D" w14:textId="77777777" w:rsidR="002945D1" w:rsidRDefault="002945D1">
      <w:pPr>
        <w:spacing w:after="80"/>
      </w:pPr>
    </w:p>
    <w:p w14:paraId="05AFB77D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6. デザインについて</w:t>
      </w:r>
    </w:p>
    <w:p w14:paraId="411EF1E7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HTML/CSS形式のデザインカンプを支給します</w:t>
      </w:r>
    </w:p>
    <w:p w14:paraId="5B330D4C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カンプのコードは参考用です。WordPressテーマとして1から実装してください</w:t>
      </w:r>
    </w:p>
    <w:p w14:paraId="50920968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カラーコードはカンプに記載のCSS変数を使用してください</w:t>
      </w:r>
    </w:p>
    <w:p w14:paraId="0D7FAABC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レスポンシブ対応必須（SP・PC）</w:t>
      </w:r>
    </w:p>
    <w:p w14:paraId="75C59A80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Tablerアイコン（CDN）を使用しています</w:t>
      </w:r>
    </w:p>
    <w:p w14:paraId="38C52726" w14:textId="77777777" w:rsidR="002945D1" w:rsidRDefault="002945D1">
      <w:pPr>
        <w:spacing w:after="80"/>
      </w:pPr>
    </w:p>
    <w:p w14:paraId="7E7BA003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7. 納品物</w:t>
      </w:r>
    </w:p>
    <w:p w14:paraId="67B690AB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WordPressテーマ一式（</w:t>
      </w:r>
      <w:proofErr w:type="spellStart"/>
      <w:r>
        <w:rPr>
          <w:rFonts w:eastAsia="Arial"/>
          <w:color w:val="2A1F1F"/>
        </w:rPr>
        <w:t>functions.php</w:t>
      </w:r>
      <w:proofErr w:type="spellEnd"/>
      <w:r>
        <w:rPr>
          <w:rFonts w:eastAsia="Arial"/>
          <w:color w:val="2A1F1F"/>
        </w:rPr>
        <w:t>・テンプレートファイル含む）</w:t>
      </w:r>
    </w:p>
    <w:p w14:paraId="61D8DA71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ACFフィールドグループ（JSONエクスポートファイル）</w:t>
      </w:r>
    </w:p>
    <w:p w14:paraId="57411796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本番環境へのインストール・設定</w:t>
      </w:r>
    </w:p>
    <w:p w14:paraId="7732BCF7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簡単な管理画面操作マニュアル（テキストで可）</w:t>
      </w:r>
    </w:p>
    <w:p w14:paraId="70884A03" w14:textId="77777777" w:rsidR="002945D1" w:rsidRDefault="002945D1">
      <w:pPr>
        <w:spacing w:after="80"/>
      </w:pPr>
    </w:p>
    <w:p w14:paraId="378C3FB7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8. 使用プラグイン</w:t>
      </w:r>
    </w:p>
    <w:p w14:paraId="1A75153E" w14:textId="77777777" w:rsidR="002945D1" w:rsidRDefault="00000000">
      <w:pPr>
        <w:spacing w:before="20" w:after="20"/>
      </w:pPr>
      <w:r>
        <w:rPr>
          <w:rFonts w:eastAsia="Arial"/>
          <w:i/>
          <w:iCs/>
          <w:color w:val="B09898"/>
          <w:sz w:val="18"/>
          <w:szCs w:val="18"/>
        </w:rPr>
        <w:t>※ 以下はすべて無料プラグインで対応してください。</w:t>
      </w:r>
    </w:p>
    <w:p w14:paraId="18BCA31F" w14:textId="77777777" w:rsidR="002945D1" w:rsidRDefault="002945D1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2945D1" w14:paraId="707991C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CAAD90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Advanced Custom Fields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7123DC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カスタムフィールド管理（無料版）</w:t>
            </w:r>
          </w:p>
        </w:tc>
      </w:tr>
      <w:tr w:rsidR="002945D1" w14:paraId="63E997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D962FF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Custom Post Type UI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B78802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カスタム投稿タイプ管理</w:t>
            </w:r>
          </w:p>
        </w:tc>
      </w:tr>
      <w:tr w:rsidR="002945D1" w14:paraId="558B90F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shd w:val="clear" w:color="auto" w:fill="FEF4F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6549F7" w14:textId="77777777" w:rsidR="002945D1" w:rsidRDefault="00000000">
            <w:r>
              <w:rPr>
                <w:rFonts w:eastAsia="Arial"/>
                <w:b/>
                <w:bCs/>
                <w:color w:val="7A5555"/>
                <w:sz w:val="18"/>
                <w:szCs w:val="18"/>
              </w:rPr>
              <w:t>Contact Form 7 / MW WP Form</w:t>
            </w:r>
          </w:p>
        </w:tc>
        <w:tc>
          <w:tcPr>
            <w:tcW w:w="6226" w:type="dxa"/>
            <w:tcBorders>
              <w:top w:val="single" w:sz="1" w:space="0" w:color="F0D8DE"/>
              <w:left w:val="single" w:sz="1" w:space="0" w:color="F0D8DE"/>
              <w:bottom w:val="single" w:sz="1" w:space="0" w:color="F0D8DE"/>
              <w:right w:val="single" w:sz="1" w:space="0" w:color="F0D8DE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D33B02" w14:textId="77777777" w:rsidR="002945D1" w:rsidRDefault="00000000">
            <w:r>
              <w:rPr>
                <w:rFonts w:eastAsia="Arial"/>
                <w:color w:val="2A1F1F"/>
                <w:sz w:val="18"/>
                <w:szCs w:val="18"/>
              </w:rPr>
              <w:t>登録フォーム・メール通知</w:t>
            </w:r>
          </w:p>
        </w:tc>
      </w:tr>
    </w:tbl>
    <w:p w14:paraId="6646553C" w14:textId="77777777" w:rsidR="002945D1" w:rsidRDefault="002945D1">
      <w:pPr>
        <w:spacing w:after="80"/>
      </w:pPr>
    </w:p>
    <w:p w14:paraId="3340CD64" w14:textId="77777777" w:rsidR="002945D1" w:rsidRDefault="00000000">
      <w:pPr>
        <w:pBdr>
          <w:bottom w:val="single" w:sz="6" w:space="4" w:color="F5C6D0"/>
        </w:pBdr>
        <w:spacing w:before="400" w:after="120"/>
      </w:pPr>
      <w:r>
        <w:rPr>
          <w:rFonts w:eastAsia="Arial"/>
          <w:b/>
          <w:bCs/>
          <w:color w:val="E8728A"/>
          <w:sz w:val="28"/>
          <w:szCs w:val="28"/>
        </w:rPr>
        <w:t>9. 応募時のお願い</w:t>
      </w:r>
    </w:p>
    <w:p w14:paraId="58145310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ACF + カスタム投稿タイプの実装経験がある旨を明記してください</w:t>
      </w:r>
    </w:p>
    <w:p w14:paraId="1EC36F92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過去のWordPress制作実績（ポートフォリオ）をご共有ください</w:t>
      </w:r>
    </w:p>
    <w:p w14:paraId="4A9BF6F3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第5項の横展開設計に対応できるか確認の上ご応募ください</w:t>
      </w:r>
    </w:p>
    <w:p w14:paraId="5C5DA9FC" w14:textId="77777777" w:rsidR="002945D1" w:rsidRDefault="00000000">
      <w:pPr>
        <w:pStyle w:val="a4"/>
        <w:numPr>
          <w:ilvl w:val="0"/>
          <w:numId w:val="2"/>
        </w:numPr>
        <w:spacing w:before="30" w:after="30"/>
      </w:pPr>
      <w:r>
        <w:rPr>
          <w:rFonts w:eastAsia="Arial"/>
          <w:color w:val="2A1F1F"/>
        </w:rPr>
        <w:t>納期・金額のご提案もいただけると助かります</w:t>
      </w:r>
    </w:p>
    <w:sectPr w:rsidR="002945D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C93E" w14:textId="77777777" w:rsidR="00563AFE" w:rsidRDefault="00563AFE" w:rsidP="0068783B">
      <w:r>
        <w:separator/>
      </w:r>
    </w:p>
  </w:endnote>
  <w:endnote w:type="continuationSeparator" w:id="0">
    <w:p w14:paraId="30FA6633" w14:textId="77777777" w:rsidR="00563AFE" w:rsidRDefault="00563AFE" w:rsidP="0068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A893" w14:textId="77777777" w:rsidR="00563AFE" w:rsidRDefault="00563AFE" w:rsidP="0068783B">
      <w:r>
        <w:separator/>
      </w:r>
    </w:p>
  </w:footnote>
  <w:footnote w:type="continuationSeparator" w:id="0">
    <w:p w14:paraId="02FA4D27" w14:textId="77777777" w:rsidR="00563AFE" w:rsidRDefault="00563AFE" w:rsidP="0068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139"/>
    <w:multiLevelType w:val="hybridMultilevel"/>
    <w:tmpl w:val="F3687D30"/>
    <w:lvl w:ilvl="0" w:tplc="35D0B348">
      <w:start w:val="1"/>
      <w:numFmt w:val="bullet"/>
      <w:lvlText w:val="•"/>
      <w:lvlJc w:val="left"/>
      <w:pPr>
        <w:ind w:left="720" w:hanging="360"/>
      </w:pPr>
    </w:lvl>
    <w:lvl w:ilvl="1" w:tplc="6060C8D6">
      <w:numFmt w:val="decimal"/>
      <w:lvlText w:val=""/>
      <w:lvlJc w:val="left"/>
    </w:lvl>
    <w:lvl w:ilvl="2" w:tplc="472011CA">
      <w:numFmt w:val="decimal"/>
      <w:lvlText w:val=""/>
      <w:lvlJc w:val="left"/>
    </w:lvl>
    <w:lvl w:ilvl="3" w:tplc="E1368A4E">
      <w:numFmt w:val="decimal"/>
      <w:lvlText w:val=""/>
      <w:lvlJc w:val="left"/>
    </w:lvl>
    <w:lvl w:ilvl="4" w:tplc="31EC79C6">
      <w:numFmt w:val="decimal"/>
      <w:lvlText w:val=""/>
      <w:lvlJc w:val="left"/>
    </w:lvl>
    <w:lvl w:ilvl="5" w:tplc="2506E224">
      <w:numFmt w:val="decimal"/>
      <w:lvlText w:val=""/>
      <w:lvlJc w:val="left"/>
    </w:lvl>
    <w:lvl w:ilvl="6" w:tplc="4288E1D0">
      <w:numFmt w:val="decimal"/>
      <w:lvlText w:val=""/>
      <w:lvlJc w:val="left"/>
    </w:lvl>
    <w:lvl w:ilvl="7" w:tplc="AE601208">
      <w:numFmt w:val="decimal"/>
      <w:lvlText w:val=""/>
      <w:lvlJc w:val="left"/>
    </w:lvl>
    <w:lvl w:ilvl="8" w:tplc="4342C4AC">
      <w:numFmt w:val="decimal"/>
      <w:lvlText w:val=""/>
      <w:lvlJc w:val="left"/>
    </w:lvl>
  </w:abstractNum>
  <w:abstractNum w:abstractNumId="1" w15:restartNumberingAfterBreak="0">
    <w:nsid w:val="727247C9"/>
    <w:multiLevelType w:val="hybridMultilevel"/>
    <w:tmpl w:val="53F6708A"/>
    <w:lvl w:ilvl="0" w:tplc="CB368A56">
      <w:start w:val="1"/>
      <w:numFmt w:val="bullet"/>
      <w:lvlText w:val="●"/>
      <w:lvlJc w:val="left"/>
      <w:pPr>
        <w:ind w:left="720" w:hanging="360"/>
      </w:pPr>
    </w:lvl>
    <w:lvl w:ilvl="1" w:tplc="84D45350">
      <w:start w:val="1"/>
      <w:numFmt w:val="bullet"/>
      <w:lvlText w:val="○"/>
      <w:lvlJc w:val="left"/>
      <w:pPr>
        <w:ind w:left="1440" w:hanging="360"/>
      </w:pPr>
    </w:lvl>
    <w:lvl w:ilvl="2" w:tplc="789C9B2A">
      <w:start w:val="1"/>
      <w:numFmt w:val="bullet"/>
      <w:lvlText w:val="■"/>
      <w:lvlJc w:val="left"/>
      <w:pPr>
        <w:ind w:left="2160" w:hanging="360"/>
      </w:pPr>
    </w:lvl>
    <w:lvl w:ilvl="3" w:tplc="41303D5C">
      <w:start w:val="1"/>
      <w:numFmt w:val="bullet"/>
      <w:lvlText w:val="●"/>
      <w:lvlJc w:val="left"/>
      <w:pPr>
        <w:ind w:left="2880" w:hanging="360"/>
      </w:pPr>
    </w:lvl>
    <w:lvl w:ilvl="4" w:tplc="62D87C32">
      <w:start w:val="1"/>
      <w:numFmt w:val="bullet"/>
      <w:lvlText w:val="○"/>
      <w:lvlJc w:val="left"/>
      <w:pPr>
        <w:ind w:left="3600" w:hanging="360"/>
      </w:pPr>
    </w:lvl>
    <w:lvl w:ilvl="5" w:tplc="24E24D68">
      <w:start w:val="1"/>
      <w:numFmt w:val="bullet"/>
      <w:lvlText w:val="■"/>
      <w:lvlJc w:val="left"/>
      <w:pPr>
        <w:ind w:left="4320" w:hanging="360"/>
      </w:pPr>
    </w:lvl>
    <w:lvl w:ilvl="6" w:tplc="E60A9474">
      <w:start w:val="1"/>
      <w:numFmt w:val="bullet"/>
      <w:lvlText w:val="●"/>
      <w:lvlJc w:val="left"/>
      <w:pPr>
        <w:ind w:left="5040" w:hanging="360"/>
      </w:pPr>
    </w:lvl>
    <w:lvl w:ilvl="7" w:tplc="B638F080">
      <w:start w:val="1"/>
      <w:numFmt w:val="bullet"/>
      <w:lvlText w:val="●"/>
      <w:lvlJc w:val="left"/>
      <w:pPr>
        <w:ind w:left="5760" w:hanging="360"/>
      </w:pPr>
    </w:lvl>
    <w:lvl w:ilvl="8" w:tplc="E634F94A">
      <w:start w:val="1"/>
      <w:numFmt w:val="bullet"/>
      <w:lvlText w:val="●"/>
      <w:lvlJc w:val="left"/>
      <w:pPr>
        <w:ind w:left="6480" w:hanging="360"/>
      </w:pPr>
    </w:lvl>
  </w:abstractNum>
  <w:num w:numId="1" w16cid:durableId="143008674">
    <w:abstractNumId w:val="1"/>
    <w:lvlOverride w:ilvl="0">
      <w:startOverride w:val="1"/>
    </w:lvlOverride>
  </w:num>
  <w:num w:numId="2" w16cid:durableId="313949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D1"/>
    <w:rsid w:val="002945D1"/>
    <w:rsid w:val="00563AFE"/>
    <w:rsid w:val="0068783B"/>
    <w:rsid w:val="0081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4EE1D"/>
  <w15:docId w15:val="{02E252E4-BEE3-485F-9B35-63DD183E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878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783B"/>
  </w:style>
  <w:style w:type="paragraph" w:styleId="ae">
    <w:name w:val="footer"/>
    <w:basedOn w:val="a"/>
    <w:link w:val="af"/>
    <w:uiPriority w:val="99"/>
    <w:unhideWhenUsed/>
    <w:rsid w:val="006878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8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翔太 藤本</cp:lastModifiedBy>
  <cp:revision>2</cp:revision>
  <dcterms:created xsi:type="dcterms:W3CDTF">2026-06-02T02:19:00Z</dcterms:created>
  <dcterms:modified xsi:type="dcterms:W3CDTF">2026-06-02T02:19:00Z</dcterms:modified>
</cp:coreProperties>
</file>