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F34" w:rsidRDefault="00474F34">
      <w:bookmarkStart w:id="0" w:name="_GoBack"/>
      <w:bookmarkEnd w:id="0"/>
      <w:r>
        <w:rPr>
          <w:rFonts w:hint="eastAsia"/>
        </w:rPr>
        <w:t>ご提案内容：関東大震災から1</w:t>
      </w:r>
      <w:r>
        <w:t>00</w:t>
      </w:r>
      <w:r>
        <w:rPr>
          <w:rFonts w:hint="eastAsia"/>
        </w:rPr>
        <w:t>年。今、私たちができることは</w:t>
      </w:r>
    </w:p>
    <w:p w:rsidR="00474F34" w:rsidRDefault="00474F34">
      <w:pPr>
        <w:rPr>
          <w:rFonts w:hint="eastAsia"/>
        </w:rPr>
      </w:pPr>
    </w:p>
    <w:p w:rsidR="00474F34" w:rsidRDefault="00474F34" w:rsidP="00474F34">
      <w:r>
        <w:rPr>
          <w:rFonts w:hint="eastAsia"/>
        </w:rPr>
        <w:t>関東大震災は、</w:t>
      </w:r>
      <w:r>
        <w:t>1923年9月1日に発生し、多くの人命と財産を奪いました。その後、被災地での復興が行われ、多くの人々が再び生活を始めました。</w:t>
      </w:r>
    </w:p>
    <w:p w:rsidR="00474F34" w:rsidRDefault="00474F34" w:rsidP="00474F34">
      <w:r>
        <w:rPr>
          <w:rFonts w:hint="eastAsia"/>
        </w:rPr>
        <w:t>今から</w:t>
      </w:r>
      <w:r>
        <w:t>100年以上前の出来事であり、現在の生活者にとっては遠い歴史の出来事として語られることが多いかもしれませんが、関東大震災から学ぶことは多くあります。</w:t>
      </w:r>
    </w:p>
    <w:p w:rsidR="00474F34" w:rsidRDefault="00474F34" w:rsidP="00474F34">
      <w:r>
        <w:rPr>
          <w:rFonts w:hint="eastAsia"/>
        </w:rPr>
        <w:t>まず、災害はいつ起こるか分かりません。日本は地震国であり、関東大震災はその代表的な例の一つです。自然災害に対する備えが必要であり、普段から適切な防災対策を行うことが大切です。</w:t>
      </w:r>
    </w:p>
    <w:p w:rsidR="00474F34" w:rsidRDefault="00474F34" w:rsidP="00474F34"/>
    <w:p w:rsidR="00474F34" w:rsidRDefault="00474F34" w:rsidP="00474F34">
      <w:r>
        <w:rPr>
          <w:rFonts w:hint="eastAsia"/>
        </w:rPr>
        <w:t>関東大震災では、多くの人々が避難所や食料、水などの生活必需品が不足し、苦しい生活を余儀なくされました。現在も災害が発生すると、避難所での生活や生活必需品の不足が問題になります。このようなことから、普段から非常時に備えて、備蓄品の確保や適切な避難場所の確認が必要です。</w:t>
      </w:r>
    </w:p>
    <w:p w:rsidR="00474F34" w:rsidRDefault="00474F34" w:rsidP="00474F34"/>
    <w:p w:rsidR="00474F34" w:rsidRDefault="00474F34" w:rsidP="00474F34">
      <w:r>
        <w:rPr>
          <w:rFonts w:hint="eastAsia"/>
        </w:rPr>
        <w:t>また、多くの人々が助け合いながら生活していく中で、地域コミュニティの大切さが再認識されました。現在も地域コミュニティは重要であり、防災や災害時の避難行動などでの連携や情報共有が必要です。</w:t>
      </w:r>
    </w:p>
    <w:p w:rsidR="00474F34" w:rsidRDefault="00474F34" w:rsidP="00474F34"/>
    <w:p w:rsidR="00474F34" w:rsidRDefault="00474F34" w:rsidP="00474F34">
      <w:r>
        <w:rPr>
          <w:rFonts w:hint="eastAsia"/>
        </w:rPr>
        <w:t>以上のように、関東大震災から学ぶことは多くあります。現在の生活者は、普段から防災対策や地域コミュニティの大切さを意識し、災害に備えることが大切</w:t>
      </w:r>
      <w:r w:rsidR="00216459">
        <w:rPr>
          <w:rFonts w:hint="eastAsia"/>
        </w:rPr>
        <w:t>なことを企業協賛をいただきながら読者にも伝える企画になります。</w:t>
      </w:r>
    </w:p>
    <w:p w:rsidR="00216459" w:rsidRDefault="00216459" w:rsidP="00474F34"/>
    <w:p w:rsidR="00216459" w:rsidRDefault="00216459" w:rsidP="00474F34">
      <w:r>
        <w:rPr>
          <w:rFonts w:hint="eastAsia"/>
        </w:rPr>
        <w:t>告知メディア：中央５紙（全国紙）や各紙のデジタルメニュー</w:t>
      </w:r>
    </w:p>
    <w:p w:rsidR="00216459" w:rsidRDefault="00216459" w:rsidP="00474F34">
      <w:r>
        <w:rPr>
          <w:rFonts w:hint="eastAsia"/>
        </w:rPr>
        <w:t>企画体裁：VRを活用し読者に体感してもらう</w:t>
      </w:r>
    </w:p>
    <w:p w:rsidR="00216459" w:rsidRDefault="00216459" w:rsidP="00474F34">
      <w:r>
        <w:rPr>
          <w:rFonts w:hint="eastAsia"/>
        </w:rPr>
        <w:t>VR参考イメージ：</w:t>
      </w:r>
      <w:hyperlink r:id="rId4" w:history="1">
        <w:r w:rsidRPr="00637A88">
          <w:rPr>
            <w:rStyle w:val="a3"/>
          </w:rPr>
          <w:t>https://www.youtube.com/watch?v=r9oSBjFK-sU</w:t>
        </w:r>
      </w:hyperlink>
    </w:p>
    <w:p w:rsidR="00216459" w:rsidRDefault="00216459" w:rsidP="00474F34"/>
    <w:p w:rsidR="00216459" w:rsidRDefault="00216459" w:rsidP="00474F34">
      <w:r>
        <w:rPr>
          <w:rFonts w:hint="eastAsia"/>
        </w:rPr>
        <w:t>企画書のイメージは新聞をメインにしVRを活用して読者に災害想定でイメージをしてもらい災害への意識をしてもらう。合わせてデジタルでも展開出来るといいです。</w:t>
      </w:r>
    </w:p>
    <w:p w:rsidR="00AA36D6" w:rsidRPr="00216459" w:rsidRDefault="00AA36D6" w:rsidP="00474F34">
      <w:pPr>
        <w:rPr>
          <w:rFonts w:hint="eastAsia"/>
        </w:rPr>
      </w:pPr>
      <w:r>
        <w:rPr>
          <w:rFonts w:hint="eastAsia"/>
        </w:rPr>
        <w:t>新聞企画のため協賛が必要になります。</w:t>
      </w:r>
    </w:p>
    <w:p w:rsidR="00216459" w:rsidRPr="00474F34" w:rsidRDefault="00216459" w:rsidP="00474F34">
      <w:pPr>
        <w:rPr>
          <w:rFonts w:hint="eastAsia"/>
        </w:rPr>
      </w:pPr>
    </w:p>
    <w:sectPr w:rsidR="00216459" w:rsidRPr="00474F3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34"/>
    <w:rsid w:val="00216459"/>
    <w:rsid w:val="00474F34"/>
    <w:rsid w:val="00960CAD"/>
    <w:rsid w:val="00AA3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9986B3"/>
  <w15:chartTrackingRefBased/>
  <w15:docId w15:val="{F8E2FD64-8A8D-47CC-A1A4-AFC5A21A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4F34"/>
    <w:rPr>
      <w:color w:val="0563C1" w:themeColor="hyperlink"/>
      <w:u w:val="single"/>
    </w:rPr>
  </w:style>
  <w:style w:type="character" w:styleId="a4">
    <w:name w:val="Unresolved Mention"/>
    <w:basedOn w:val="a0"/>
    <w:uiPriority w:val="99"/>
    <w:semiHidden/>
    <w:unhideWhenUsed/>
    <w:rsid w:val="00216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34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r9oSBjFK-sU"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重原 那奈子</dc:creator>
  <cp:keywords/>
  <dc:description/>
  <cp:lastModifiedBy>重原 那奈子</cp:lastModifiedBy>
  <cp:revision>2</cp:revision>
  <dcterms:created xsi:type="dcterms:W3CDTF">2023-04-28T13:31:00Z</dcterms:created>
  <dcterms:modified xsi:type="dcterms:W3CDTF">2023-04-28T13:50:00Z</dcterms:modified>
</cp:coreProperties>
</file>