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CA98" w14:textId="77777777" w:rsidR="00E86133" w:rsidRDefault="00717EDF" w:rsidP="00717EDF">
      <w:pPr>
        <w:pStyle w:val="a3"/>
        <w:numPr>
          <w:ilvl w:val="0"/>
          <w:numId w:val="1"/>
        </w:numPr>
        <w:ind w:leftChars="0"/>
      </w:pPr>
      <w:r>
        <w:t>Write the reports using a standard font and size (e.g. Arial, 10). You can only use appendixes to include graphs, raw data or a related source of information.</w:t>
      </w:r>
    </w:p>
    <w:p w14:paraId="7C762735" w14:textId="77777777" w:rsidR="00E86133" w:rsidRDefault="00717EDF" w:rsidP="00717EDF">
      <w:pPr>
        <w:pStyle w:val="a3"/>
        <w:numPr>
          <w:ilvl w:val="0"/>
          <w:numId w:val="1"/>
        </w:numPr>
        <w:ind w:leftChars="0"/>
      </w:pPr>
      <w:r>
        <w:t>Include all the bibliography you have used, including reports and websites.</w:t>
      </w:r>
    </w:p>
    <w:p w14:paraId="060C54E3" w14:textId="77777777" w:rsidR="00E86133" w:rsidRDefault="00717EDF" w:rsidP="00717EDF">
      <w:pPr>
        <w:pStyle w:val="a3"/>
        <w:numPr>
          <w:ilvl w:val="0"/>
          <w:numId w:val="1"/>
        </w:numPr>
        <w:ind w:leftChars="0"/>
      </w:pPr>
      <w:r>
        <w:t>Make sure the report and the Excel file have a professional look and are structured and written in a professional manner.</w:t>
      </w:r>
    </w:p>
    <w:p w14:paraId="158E437F" w14:textId="5BE065B6" w:rsidR="008D71D3" w:rsidRDefault="00717EDF" w:rsidP="00717EDF">
      <w:pPr>
        <w:pStyle w:val="a3"/>
        <w:numPr>
          <w:ilvl w:val="0"/>
          <w:numId w:val="1"/>
        </w:numPr>
        <w:ind w:leftChars="0"/>
      </w:pPr>
      <w:r>
        <w:t>You must prepare your own structure and contents for each case.</w:t>
      </w:r>
    </w:p>
    <w:p w14:paraId="170ACE13" w14:textId="7E9ABE91" w:rsidR="00E86133" w:rsidRDefault="00E86133" w:rsidP="00717ED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Attach the Excel file for </w:t>
      </w:r>
      <w:r>
        <w:t>an evidence of your calculartion.</w:t>
      </w:r>
    </w:p>
    <w:sectPr w:rsidR="00E861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E295A"/>
    <w:multiLevelType w:val="hybridMultilevel"/>
    <w:tmpl w:val="5246D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71184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DF"/>
    <w:rsid w:val="00717EDF"/>
    <w:rsid w:val="008D71D3"/>
    <w:rsid w:val="00E8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D2BD77"/>
  <w15:chartTrackingRefBased/>
  <w15:docId w15:val="{736E649C-83B2-4F71-A83F-3894FC3B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Oyama, Hiroyuki/大山 祐之</dc:creator>
  <cp:keywords/>
  <dc:description/>
  <cp:lastModifiedBy>Oyama, Hiroyuki/大山 祐之</cp:lastModifiedBy>
  <cp:revision>2</cp:revision>
  <dcterms:created xsi:type="dcterms:W3CDTF">2023-04-24T07:13:00Z</dcterms:created>
  <dcterms:modified xsi:type="dcterms:W3CDTF">2023-04-24T07:18:00Z</dcterms:modified>
</cp:coreProperties>
</file>