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0C1FA" w14:textId="77777777" w:rsidR="00BF1937" w:rsidRDefault="00000000">
      <w:pPr>
        <w:pStyle w:val="1"/>
        <w:keepNext w:val="0"/>
        <w:keepLines w:val="0"/>
        <w:spacing w:before="300" w:after="900" w:line="240" w:lineRule="auto"/>
        <w:ind w:left="580" w:right="580"/>
        <w:jc w:val="center"/>
        <w:rPr>
          <w:rFonts w:ascii="Arial Unicode MS" w:hAnsi="Arial Unicode MS" w:cs="Arial Unicode MS"/>
          <w:color w:val="333333"/>
          <w:sz w:val="45"/>
          <w:szCs w:val="45"/>
        </w:rPr>
      </w:pPr>
      <w:bookmarkStart w:id="0" w:name="_9t8zw9wstbt" w:colFirst="0" w:colLast="0"/>
      <w:bookmarkEnd w:id="0"/>
      <w:r>
        <w:rPr>
          <w:rFonts w:ascii="Arial Unicode MS" w:eastAsia="Arial Unicode MS" w:hAnsi="Arial Unicode MS" w:cs="Arial Unicode MS"/>
          <w:color w:val="333333"/>
          <w:sz w:val="45"/>
          <w:szCs w:val="45"/>
          <w:highlight w:val="white"/>
        </w:rPr>
        <w:t>びっくりステーキ金武店</w:t>
      </w:r>
    </w:p>
    <w:p w14:paraId="19197094" w14:textId="7D69D797" w:rsidR="006017F7" w:rsidRDefault="00BF1937">
      <w:pPr>
        <w:pStyle w:val="1"/>
        <w:keepNext w:val="0"/>
        <w:keepLines w:val="0"/>
        <w:spacing w:before="300" w:after="900" w:line="240" w:lineRule="auto"/>
        <w:ind w:left="580" w:right="580"/>
        <w:jc w:val="center"/>
        <w:rPr>
          <w:color w:val="333333"/>
          <w:sz w:val="45"/>
          <w:szCs w:val="45"/>
          <w:highlight w:val="white"/>
        </w:rPr>
      </w:pPr>
      <w:r w:rsidRPr="00BF1937">
        <w:rPr>
          <w:rFonts w:ascii="Malgun Gothic" w:eastAsia="Malgun Gothic" w:hAnsi="Malgun Gothic" w:cs="Malgun Gothic" w:hint="eastAsia"/>
          <w:color w:val="333333"/>
          <w:sz w:val="45"/>
          <w:szCs w:val="45"/>
        </w:rPr>
        <w:t>비키키</w:t>
      </w:r>
      <w:r w:rsidRPr="00BF1937">
        <w:rPr>
          <w:rFonts w:ascii="Arial Unicode MS" w:eastAsia="Arial Unicode MS" w:hAnsi="Arial Unicode MS" w:cs="Arial Unicode MS"/>
          <w:color w:val="333333"/>
          <w:sz w:val="45"/>
          <w:szCs w:val="45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45"/>
          <w:szCs w:val="45"/>
        </w:rPr>
        <w:t>스테이크</w:t>
      </w:r>
      <w:r w:rsidRPr="00BF1937">
        <w:rPr>
          <w:rFonts w:ascii="Arial Unicode MS" w:eastAsia="Arial Unicode MS" w:hAnsi="Arial Unicode MS" w:cs="Arial Unicode MS"/>
          <w:color w:val="333333"/>
          <w:sz w:val="45"/>
          <w:szCs w:val="45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45"/>
          <w:szCs w:val="45"/>
        </w:rPr>
        <w:t>긴무점</w:t>
      </w:r>
    </w:p>
    <w:p w14:paraId="4ACE21EC" w14:textId="77777777" w:rsidR="00BF1937" w:rsidRDefault="00000000">
      <w:pPr>
        <w:pStyle w:val="2"/>
        <w:keepNext w:val="0"/>
        <w:keepLines w:val="0"/>
        <w:spacing w:before="600" w:after="600" w:line="240" w:lineRule="auto"/>
        <w:ind w:left="580" w:right="580"/>
        <w:jc w:val="center"/>
        <w:rPr>
          <w:rFonts w:ascii="Arial Unicode MS" w:hAnsi="Arial Unicode MS" w:cs="Arial Unicode MS"/>
          <w:color w:val="333333"/>
          <w:sz w:val="24"/>
          <w:szCs w:val="24"/>
        </w:rPr>
      </w:pPr>
      <w:bookmarkStart w:id="1" w:name="_ujtngeu6ig6g" w:colFirst="0" w:colLast="0"/>
      <w:bookmarkEnd w:id="1"/>
      <w:r>
        <w:rPr>
          <w:rFonts w:ascii="Arial Unicode MS" w:eastAsia="Arial Unicode MS" w:hAnsi="Arial Unicode MS" w:cs="Arial Unicode MS"/>
          <w:color w:val="333333"/>
          <w:sz w:val="24"/>
          <w:szCs w:val="24"/>
          <w:highlight w:val="white"/>
        </w:rPr>
        <w:t>びっくりステーキ金武店</w:t>
      </w:r>
    </w:p>
    <w:p w14:paraId="0000A7F3" w14:textId="24AE3904" w:rsidR="006017F7" w:rsidRDefault="00BF1937">
      <w:pPr>
        <w:pStyle w:val="2"/>
        <w:keepNext w:val="0"/>
        <w:keepLines w:val="0"/>
        <w:spacing w:before="600" w:after="600" w:line="240" w:lineRule="auto"/>
        <w:ind w:left="580" w:right="580"/>
        <w:jc w:val="center"/>
        <w:rPr>
          <w:color w:val="FFFFFF"/>
          <w:sz w:val="24"/>
          <w:szCs w:val="24"/>
          <w:shd w:val="clear" w:color="auto" w:fill="00C2F5"/>
        </w:rPr>
      </w:pP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비키키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스테이크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긴무점</w:t>
      </w:r>
      <w:r w:rsidR="00000000">
        <w:rPr>
          <w:rFonts w:ascii="Arial Unicode MS" w:eastAsia="Arial Unicode MS" w:hAnsi="Arial Unicode MS" w:cs="Arial Unicode MS"/>
          <w:color w:val="333333"/>
          <w:sz w:val="24"/>
          <w:szCs w:val="24"/>
          <w:highlight w:val="white"/>
        </w:rPr>
        <w:br/>
      </w:r>
      <w:r w:rsidR="00000000">
        <w:rPr>
          <w:rFonts w:ascii="Arial Unicode MS" w:eastAsia="Arial Unicode MS" w:hAnsi="Arial Unicode MS" w:cs="Arial Unicode MS"/>
          <w:color w:val="333333"/>
          <w:sz w:val="24"/>
          <w:szCs w:val="24"/>
          <w:highlight w:val="white"/>
        </w:rPr>
        <w:br/>
      </w:r>
      <w:r w:rsidR="00000000">
        <w:rPr>
          <w:rFonts w:ascii="Arial Unicode MS" w:eastAsia="Arial Unicode MS" w:hAnsi="Arial Unicode MS" w:cs="Arial Unicode MS"/>
          <w:color w:val="333333"/>
          <w:sz w:val="24"/>
          <w:szCs w:val="24"/>
          <w:highlight w:val="white"/>
        </w:rPr>
        <w:br/>
      </w:r>
    </w:p>
    <w:p w14:paraId="6E72BA5A" w14:textId="77777777" w:rsidR="00BF1937" w:rsidRDefault="00000000">
      <w:pPr>
        <w:spacing w:before="240" w:after="240" w:line="240" w:lineRule="auto"/>
        <w:ind w:left="580" w:right="580"/>
        <w:rPr>
          <w:rFonts w:ascii="Arial Unicode MS" w:hAnsi="Arial Unicode MS" w:cs="Arial Unicode MS"/>
          <w:color w:val="333333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333333"/>
          <w:sz w:val="24"/>
          <w:szCs w:val="24"/>
        </w:rPr>
        <w:t>金武町観光協会建物内にあるびっくりステーキ金武店。</w:t>
      </w:r>
    </w:p>
    <w:p w14:paraId="3437C203" w14:textId="2F731ED6" w:rsidR="006017F7" w:rsidRDefault="00BF1937">
      <w:pPr>
        <w:spacing w:before="240" w:after="240" w:line="240" w:lineRule="auto"/>
        <w:ind w:left="580" w:right="580"/>
        <w:rPr>
          <w:color w:val="333333"/>
          <w:sz w:val="24"/>
          <w:szCs w:val="24"/>
        </w:rPr>
      </w:pP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긴무초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관광협회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건물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내에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있는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비키키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스테이크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긴무점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>.</w:t>
      </w:r>
    </w:p>
    <w:p w14:paraId="5A1AB16D" w14:textId="77777777" w:rsidR="006017F7" w:rsidRDefault="006017F7">
      <w:pPr>
        <w:spacing w:before="240" w:after="240" w:line="240" w:lineRule="auto"/>
        <w:ind w:left="580" w:right="580"/>
        <w:rPr>
          <w:color w:val="333333"/>
          <w:sz w:val="24"/>
          <w:szCs w:val="24"/>
        </w:rPr>
      </w:pPr>
    </w:p>
    <w:p w14:paraId="4D157D09" w14:textId="77777777" w:rsidR="006017F7" w:rsidRDefault="006017F7">
      <w:pPr>
        <w:spacing w:before="240" w:after="240" w:line="240" w:lineRule="auto"/>
        <w:ind w:left="580" w:right="580"/>
        <w:rPr>
          <w:color w:val="333333"/>
          <w:sz w:val="24"/>
          <w:szCs w:val="24"/>
        </w:rPr>
      </w:pPr>
    </w:p>
    <w:p w14:paraId="4C6AA553" w14:textId="77777777" w:rsidR="006017F7" w:rsidRDefault="00000000">
      <w:pPr>
        <w:spacing w:before="240" w:after="240" w:line="240" w:lineRule="auto"/>
        <w:ind w:left="580" w:right="580"/>
        <w:rPr>
          <w:color w:val="333333"/>
          <w:sz w:val="24"/>
          <w:szCs w:val="24"/>
        </w:rPr>
      </w:pPr>
      <w:r>
        <w:rPr>
          <w:noProof/>
          <w:color w:val="333333"/>
          <w:sz w:val="24"/>
          <w:szCs w:val="24"/>
        </w:rPr>
        <w:lastRenderedPageBreak/>
        <w:drawing>
          <wp:inline distT="114300" distB="114300" distL="114300" distR="114300" wp14:anchorId="73F311F9" wp14:editId="4F057378">
            <wp:extent cx="5731200" cy="4279900"/>
            <wp:effectExtent l="0" t="0" r="0" b="0"/>
            <wp:docPr id="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7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155B33" w14:textId="77777777" w:rsidR="00BF1937" w:rsidRDefault="00000000">
      <w:pPr>
        <w:spacing w:before="240" w:after="240" w:line="240" w:lineRule="auto"/>
        <w:ind w:left="580" w:right="580"/>
        <w:rPr>
          <w:rFonts w:ascii="Arial Unicode MS" w:hAnsi="Arial Unicode MS" w:cs="Arial Unicode MS"/>
          <w:color w:val="333333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333333"/>
          <w:sz w:val="24"/>
          <w:szCs w:val="24"/>
        </w:rPr>
        <w:t>カットステーキがなんとびっくり８８０円で食べることができます。ライス・サラダ・スープはおかわり自由。これも食べたい・もう少し食べたい方のために足し肉もできます（ステーキメニューの方のみ）。</w:t>
      </w:r>
    </w:p>
    <w:p w14:paraId="32553FF0" w14:textId="2A3B0AAD" w:rsidR="006017F7" w:rsidRDefault="00BF1937">
      <w:pPr>
        <w:spacing w:before="240" w:after="240" w:line="240" w:lineRule="auto"/>
        <w:ind w:left="580" w:right="580"/>
        <w:rPr>
          <w:color w:val="333333"/>
          <w:sz w:val="24"/>
          <w:szCs w:val="24"/>
        </w:rPr>
      </w:pP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컷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스테이크가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놀랍게도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880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엔으로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먹을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수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있다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.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밥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,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샐러드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,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수프는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리필이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자유롭다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.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이것도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먹고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싶고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더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먹고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싶은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분들을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위해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고기를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추가할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수도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있다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>(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스테이크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메뉴에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한함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>).</w:t>
      </w:r>
      <w:r w:rsidR="00000000">
        <w:rPr>
          <w:rFonts w:ascii="Arial Unicode MS" w:eastAsia="Arial Unicode MS" w:hAnsi="Arial Unicode MS" w:cs="Arial Unicode MS"/>
          <w:color w:val="333333"/>
          <w:sz w:val="24"/>
          <w:szCs w:val="24"/>
        </w:rPr>
        <w:br/>
      </w:r>
      <w:r w:rsidR="00000000">
        <w:rPr>
          <w:rFonts w:ascii="Arial Unicode MS" w:eastAsia="Arial Unicode MS" w:hAnsi="Arial Unicode MS" w:cs="Arial Unicode MS"/>
          <w:color w:val="333333"/>
          <w:sz w:val="24"/>
          <w:szCs w:val="24"/>
        </w:rPr>
        <w:br/>
      </w:r>
    </w:p>
    <w:p w14:paraId="0B82AB6A" w14:textId="77777777" w:rsidR="006017F7" w:rsidRDefault="00000000">
      <w:pPr>
        <w:spacing w:before="240" w:after="240" w:line="240" w:lineRule="auto"/>
        <w:ind w:left="580" w:right="580"/>
        <w:rPr>
          <w:color w:val="333333"/>
          <w:sz w:val="24"/>
          <w:szCs w:val="24"/>
        </w:rPr>
      </w:pPr>
      <w:r>
        <w:rPr>
          <w:noProof/>
          <w:color w:val="333333"/>
          <w:sz w:val="24"/>
          <w:szCs w:val="24"/>
        </w:rPr>
        <w:lastRenderedPageBreak/>
        <w:drawing>
          <wp:inline distT="114300" distB="114300" distL="114300" distR="114300" wp14:anchorId="1F2B9FBB" wp14:editId="679B9A4E">
            <wp:extent cx="5731200" cy="4216400"/>
            <wp:effectExtent l="0" t="0" r="0" b="0"/>
            <wp:docPr id="5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1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C6B732" w14:textId="77777777" w:rsidR="00BF1937" w:rsidRDefault="00000000">
      <w:pPr>
        <w:spacing w:before="240" w:after="240" w:line="240" w:lineRule="auto"/>
        <w:ind w:left="580" w:right="580"/>
        <w:rPr>
          <w:rFonts w:ascii="Arial Unicode MS" w:hAnsi="Arial Unicode MS" w:cs="Arial Unicode MS"/>
          <w:color w:val="333333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333333"/>
          <w:sz w:val="24"/>
          <w:szCs w:val="24"/>
        </w:rPr>
        <w:t>肉好きの方には穀物牛リブロースがおススメ。肉の脂も美味しく食べ応えのある一品になっています。オリジナルガーリックソースがお肉のうま味を更に引き立ててくれます。</w:t>
      </w:r>
    </w:p>
    <w:p w14:paraId="2EF6B117" w14:textId="39FBC524" w:rsidR="006017F7" w:rsidRDefault="00BF1937">
      <w:pPr>
        <w:spacing w:before="240" w:after="240" w:line="240" w:lineRule="auto"/>
        <w:ind w:left="580" w:right="580"/>
        <w:rPr>
          <w:color w:val="333333"/>
          <w:sz w:val="24"/>
          <w:szCs w:val="24"/>
        </w:rPr>
      </w:pP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고기를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좋아한다면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곡물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소갈비를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추천한다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.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고기의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기름기도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맛있고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먹음직스럽게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느껴지는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일품이다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.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오리지널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마늘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소스가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고기의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감칠맛을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더욱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돋보이게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해준다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>.</w:t>
      </w:r>
    </w:p>
    <w:p w14:paraId="48F47FF2" w14:textId="77777777" w:rsidR="006017F7" w:rsidRDefault="00000000">
      <w:pPr>
        <w:spacing w:before="240" w:after="240" w:line="240" w:lineRule="auto"/>
        <w:ind w:left="580" w:right="580"/>
        <w:rPr>
          <w:color w:val="333333"/>
          <w:sz w:val="24"/>
          <w:szCs w:val="24"/>
        </w:rPr>
      </w:pPr>
      <w:r>
        <w:rPr>
          <w:noProof/>
          <w:color w:val="333333"/>
          <w:sz w:val="24"/>
          <w:szCs w:val="24"/>
        </w:rPr>
        <w:lastRenderedPageBreak/>
        <w:drawing>
          <wp:inline distT="114300" distB="114300" distL="114300" distR="114300" wp14:anchorId="577B8637" wp14:editId="38D8CAB1">
            <wp:extent cx="5731200" cy="4216400"/>
            <wp:effectExtent l="0" t="0" r="0" b="0"/>
            <wp:docPr id="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1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CCA4EA" w14:textId="77777777" w:rsidR="00BF1937" w:rsidRDefault="00000000">
      <w:pPr>
        <w:spacing w:before="240" w:after="240" w:line="240" w:lineRule="auto"/>
        <w:ind w:left="580" w:right="580"/>
        <w:rPr>
          <w:rFonts w:ascii="Arial Unicode MS" w:hAnsi="Arial Unicode MS" w:cs="Arial Unicode MS"/>
          <w:color w:val="333333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333333"/>
          <w:sz w:val="24"/>
          <w:szCs w:val="24"/>
        </w:rPr>
        <w:t>柔らかく煮込んだ牛タンにルーが染み込んだ牛タンシチューも人気メニューの一つ。牛タンも食べ応えのある大きさ。ルーと野菜との相性も良く、ぜひ食べていただきたいメニューです。</w:t>
      </w:r>
    </w:p>
    <w:p w14:paraId="66DD306B" w14:textId="334A19CD" w:rsidR="006017F7" w:rsidRDefault="00BF1937">
      <w:pPr>
        <w:spacing w:before="240" w:after="240" w:line="240" w:lineRule="auto"/>
        <w:ind w:left="580" w:right="580"/>
        <w:rPr>
          <w:color w:val="333333"/>
          <w:sz w:val="24"/>
          <w:szCs w:val="24"/>
        </w:rPr>
      </w:pP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부드럽게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끓인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우설에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루가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스며든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우설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스튜도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인기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메뉴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중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하나다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.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우설도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먹기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좋은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크기다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.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루와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야채와의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궁합도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좋아서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꼭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먹어보고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싶은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메뉴다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>.</w:t>
      </w:r>
    </w:p>
    <w:p w14:paraId="4E9759FA" w14:textId="77777777" w:rsidR="006017F7" w:rsidRDefault="00000000">
      <w:pPr>
        <w:spacing w:before="240" w:after="240" w:line="240" w:lineRule="auto"/>
        <w:ind w:left="580" w:right="580"/>
        <w:rPr>
          <w:color w:val="333333"/>
          <w:sz w:val="24"/>
          <w:szCs w:val="24"/>
        </w:rPr>
      </w:pPr>
      <w:r>
        <w:rPr>
          <w:noProof/>
          <w:color w:val="333333"/>
          <w:sz w:val="24"/>
          <w:szCs w:val="24"/>
        </w:rPr>
        <w:lastRenderedPageBreak/>
        <w:drawing>
          <wp:inline distT="114300" distB="114300" distL="114300" distR="114300" wp14:anchorId="6FE4B28D" wp14:editId="33A2CBA7">
            <wp:extent cx="5731200" cy="4292600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A8846B" w14:textId="77777777" w:rsidR="00BF1937" w:rsidRDefault="00000000">
      <w:pPr>
        <w:spacing w:before="240" w:after="240" w:line="240" w:lineRule="auto"/>
        <w:ind w:left="580" w:right="580"/>
        <w:rPr>
          <w:rFonts w:ascii="Arial Unicode MS" w:hAnsi="Arial Unicode MS" w:cs="Arial Unicode MS"/>
          <w:color w:val="333333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333333"/>
          <w:sz w:val="24"/>
          <w:szCs w:val="24"/>
        </w:rPr>
        <w:t>やわらかサーロインは老若男女問わず人気メニュー。「今まで沖縄市まで食べに行っていたけどびっくりステーキでこのやわらかいステーキが食べられるから沖縄市まで行かなくなった。」と言う常連さんもいらっしゃいます。</w:t>
      </w:r>
    </w:p>
    <w:p w14:paraId="1F63B53F" w14:textId="7AB7FE6D" w:rsidR="006017F7" w:rsidRDefault="00BF1937">
      <w:pPr>
        <w:spacing w:before="240" w:after="240" w:line="240" w:lineRule="auto"/>
        <w:ind w:left="580" w:right="580"/>
        <w:rPr>
          <w:color w:val="333333"/>
          <w:sz w:val="24"/>
          <w:szCs w:val="24"/>
        </w:rPr>
      </w:pP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부드러운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등심은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남녀노소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불문하고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인기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메뉴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>. "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지금까지는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오키나와시까지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먹으러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갔는데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,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깜짝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스테이크에서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이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부드러운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스테이크를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먹을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수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있어서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오키나와시까지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가지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않게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되었어요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>."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라고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말하는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단골손님도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있다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.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라고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말하는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단골손님도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있다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>.</w:t>
      </w:r>
    </w:p>
    <w:p w14:paraId="4F2CFB2A" w14:textId="77777777" w:rsidR="006017F7" w:rsidRDefault="006017F7">
      <w:pPr>
        <w:spacing w:before="240" w:after="240" w:line="240" w:lineRule="auto"/>
        <w:ind w:left="580" w:right="580"/>
        <w:rPr>
          <w:color w:val="333333"/>
          <w:sz w:val="24"/>
          <w:szCs w:val="24"/>
        </w:rPr>
      </w:pPr>
    </w:p>
    <w:p w14:paraId="0BAC6CD4" w14:textId="77777777" w:rsidR="006017F7" w:rsidRDefault="00000000">
      <w:pPr>
        <w:spacing w:before="240" w:after="240" w:line="240" w:lineRule="auto"/>
        <w:ind w:left="580" w:right="580"/>
        <w:rPr>
          <w:color w:val="333333"/>
          <w:sz w:val="24"/>
          <w:szCs w:val="24"/>
        </w:rPr>
      </w:pPr>
      <w:r>
        <w:rPr>
          <w:noProof/>
          <w:color w:val="333333"/>
          <w:sz w:val="24"/>
          <w:szCs w:val="24"/>
        </w:rPr>
        <w:lastRenderedPageBreak/>
        <w:drawing>
          <wp:inline distT="114300" distB="114300" distL="114300" distR="114300" wp14:anchorId="076B8609" wp14:editId="4301BBDF">
            <wp:extent cx="5224463" cy="3121709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4463" cy="3121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CC404D" w14:textId="77777777" w:rsidR="00BF1937" w:rsidRDefault="00000000">
      <w:pPr>
        <w:spacing w:before="240" w:after="240" w:line="240" w:lineRule="auto"/>
        <w:ind w:left="580" w:right="580"/>
        <w:rPr>
          <w:rFonts w:ascii="Arial Unicode MS" w:hAnsi="Arial Unicode MS" w:cs="Arial Unicode MS"/>
          <w:color w:val="333333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333333"/>
          <w:sz w:val="24"/>
          <w:szCs w:val="24"/>
        </w:rPr>
        <w:t>食べるだけでなく、お肉の販売も行っており、牛タンシチューも販売しています。５個ぐらいほしいというお客様もいらっしゃいます。一度食べてみてください！</w:t>
      </w:r>
    </w:p>
    <w:p w14:paraId="7DBED550" w14:textId="4ACB7FEC" w:rsidR="006017F7" w:rsidRDefault="00BF1937" w:rsidP="00BF1937">
      <w:pPr>
        <w:spacing w:before="240" w:after="240" w:line="240" w:lineRule="auto"/>
        <w:ind w:left="580" w:right="580"/>
        <w:rPr>
          <w:rFonts w:hint="eastAsia"/>
          <w:color w:val="333333"/>
          <w:sz w:val="24"/>
          <w:szCs w:val="24"/>
        </w:rPr>
      </w:pP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먹는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것뿐만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아니라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고기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판매도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하고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있는데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,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우설탕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스튜도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판매하고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있으며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>, 5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개를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주문하는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손님도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있다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.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한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번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color w:val="333333"/>
          <w:sz w:val="24"/>
          <w:szCs w:val="24"/>
        </w:rPr>
        <w:t>먹어보세요</w:t>
      </w:r>
      <w:r w:rsidRPr="00BF1937">
        <w:rPr>
          <w:rFonts w:ascii="Arial Unicode MS" w:eastAsia="Arial Unicode MS" w:hAnsi="Arial Unicode MS" w:cs="Arial Unicode MS"/>
          <w:color w:val="333333"/>
          <w:sz w:val="24"/>
          <w:szCs w:val="24"/>
        </w:rPr>
        <w:t>!</w:t>
      </w:r>
    </w:p>
    <w:p w14:paraId="0C24590D" w14:textId="77777777" w:rsidR="00BF1937" w:rsidRDefault="00000000">
      <w:pPr>
        <w:pStyle w:val="2"/>
        <w:keepNext w:val="0"/>
        <w:keepLines w:val="0"/>
        <w:spacing w:before="340" w:after="340" w:line="240" w:lineRule="auto"/>
        <w:ind w:left="160" w:right="160"/>
        <w:rPr>
          <w:rFonts w:ascii="メイリオ" w:eastAsia="メイリオ" w:hAnsi="メイリオ" w:cs="メイリオ"/>
          <w:b/>
          <w:color w:val="5B221E"/>
          <w:sz w:val="24"/>
          <w:szCs w:val="24"/>
        </w:rPr>
      </w:pPr>
      <w:bookmarkStart w:id="2" w:name="_qtx09pyg8hgz" w:colFirst="0" w:colLast="0"/>
      <w:bookmarkEnd w:id="2"/>
      <w:r>
        <w:rPr>
          <w:rFonts w:ascii="メイリオ" w:eastAsia="メイリオ" w:hAnsi="メイリオ" w:cs="メイリオ"/>
          <w:b/>
          <w:color w:val="5B221E"/>
          <w:sz w:val="24"/>
          <w:szCs w:val="24"/>
        </w:rPr>
        <w:t>基本情報</w:t>
      </w:r>
    </w:p>
    <w:p w14:paraId="1D0A51AE" w14:textId="1CE80569" w:rsidR="006017F7" w:rsidRDefault="00BF1937">
      <w:pPr>
        <w:pStyle w:val="2"/>
        <w:keepNext w:val="0"/>
        <w:keepLines w:val="0"/>
        <w:spacing w:before="340" w:after="340" w:line="240" w:lineRule="auto"/>
        <w:ind w:left="160" w:right="160"/>
        <w:rPr>
          <w:rFonts w:ascii="メイリオ" w:eastAsia="メイリオ" w:hAnsi="メイリオ" w:cs="メイリオ"/>
          <w:b/>
          <w:color w:val="5B221E"/>
          <w:sz w:val="24"/>
          <w:szCs w:val="24"/>
        </w:rPr>
      </w:pPr>
      <w:r w:rsidRPr="00BF1937">
        <w:rPr>
          <w:rFonts w:ascii="Malgun Gothic" w:eastAsia="Malgun Gothic" w:hAnsi="Malgun Gothic" w:cs="Malgun Gothic" w:hint="eastAsia"/>
          <w:b/>
          <w:color w:val="5B221E"/>
          <w:sz w:val="24"/>
          <w:szCs w:val="24"/>
        </w:rPr>
        <w:t>기본</w:t>
      </w:r>
      <w:r w:rsidRPr="00BF1937">
        <w:rPr>
          <w:rFonts w:ascii="メイリオ" w:eastAsia="メイリオ" w:hAnsi="メイリオ" w:cs="メイリオ"/>
          <w:b/>
          <w:color w:val="5B221E"/>
          <w:sz w:val="24"/>
          <w:szCs w:val="24"/>
        </w:rPr>
        <w:t xml:space="preserve"> </w:t>
      </w:r>
      <w:r w:rsidRPr="00BF1937">
        <w:rPr>
          <w:rFonts w:ascii="Malgun Gothic" w:eastAsia="Malgun Gothic" w:hAnsi="Malgun Gothic" w:cs="Malgun Gothic" w:hint="eastAsia"/>
          <w:b/>
          <w:color w:val="5B221E"/>
          <w:sz w:val="24"/>
          <w:szCs w:val="24"/>
        </w:rPr>
        <w:t>정보</w:t>
      </w:r>
    </w:p>
    <w:tbl>
      <w:tblPr>
        <w:tblStyle w:val="a5"/>
        <w:tblW w:w="90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256"/>
        <w:gridCol w:w="6769"/>
      </w:tblGrid>
      <w:tr w:rsidR="006017F7" w14:paraId="2743FAC2" w14:textId="77777777">
        <w:trPr>
          <w:trHeight w:val="555"/>
        </w:trPr>
        <w:tc>
          <w:tcPr>
            <w:tcW w:w="225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F5F5F5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6A3D828" w14:textId="77777777" w:rsidR="00BF1937" w:rsidRDefault="00000000">
            <w:pPr>
              <w:spacing w:before="240" w:after="240" w:line="240" w:lineRule="auto"/>
              <w:ind w:left="160" w:right="160"/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</w:pPr>
            <w:r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  <w:t>所在地</w:t>
            </w:r>
          </w:p>
          <w:p w14:paraId="2FEC3E2E" w14:textId="31604E2D" w:rsidR="006017F7" w:rsidRDefault="00BF1937">
            <w:pPr>
              <w:spacing w:before="240" w:after="240" w:line="240" w:lineRule="auto"/>
              <w:ind w:left="160" w:right="160"/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</w:pPr>
            <w:r w:rsidRPr="00BF1937">
              <w:rPr>
                <w:rFonts w:ascii="Malgun Gothic" w:eastAsia="Malgun Gothic" w:hAnsi="Malgun Gothic" w:cs="Malgun Gothic" w:hint="eastAsia"/>
                <w:color w:val="333333"/>
                <w:sz w:val="24"/>
                <w:szCs w:val="24"/>
              </w:rPr>
              <w:t>소재지</w:t>
            </w:r>
          </w:p>
        </w:tc>
        <w:tc>
          <w:tcPr>
            <w:tcW w:w="676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A4A61A5" w14:textId="77777777" w:rsidR="00BF1937" w:rsidRDefault="00000000">
            <w:pPr>
              <w:spacing w:before="240" w:after="240" w:line="240" w:lineRule="auto"/>
              <w:ind w:left="160" w:right="160"/>
              <w:rPr>
                <w:rFonts w:ascii="メイリオ" w:eastAsia="PMingLiU" w:hAnsi="メイリオ" w:cs="メイリオ"/>
                <w:color w:val="333333"/>
                <w:sz w:val="24"/>
                <w:szCs w:val="24"/>
                <w:lang w:eastAsia="zh-TW"/>
              </w:rPr>
            </w:pPr>
            <w:r>
              <w:rPr>
                <w:rFonts w:ascii="メイリオ" w:eastAsia="メイリオ" w:hAnsi="メイリオ" w:cs="メイリオ"/>
                <w:color w:val="333333"/>
                <w:sz w:val="24"/>
                <w:szCs w:val="24"/>
                <w:lang w:eastAsia="zh-TW"/>
              </w:rPr>
              <w:t>沖縄県金武町金武４０８６－１</w:t>
            </w:r>
          </w:p>
          <w:p w14:paraId="151A2682" w14:textId="6BCE095F" w:rsidR="006017F7" w:rsidRDefault="00BF1937">
            <w:pPr>
              <w:spacing w:before="240" w:after="240" w:line="240" w:lineRule="auto"/>
              <w:ind w:left="160" w:right="160"/>
              <w:rPr>
                <w:rFonts w:ascii="メイリオ" w:eastAsia="メイリオ" w:hAnsi="メイリオ" w:cs="メイリオ"/>
                <w:color w:val="333333"/>
                <w:sz w:val="24"/>
                <w:szCs w:val="24"/>
                <w:lang w:eastAsia="zh-TW"/>
              </w:rPr>
            </w:pPr>
            <w:r w:rsidRPr="00BF1937">
              <w:rPr>
                <w:rFonts w:ascii="Malgun Gothic" w:eastAsia="Malgun Gothic" w:hAnsi="Malgun Gothic" w:cs="Malgun Gothic" w:hint="eastAsia"/>
                <w:color w:val="333333"/>
                <w:sz w:val="24"/>
                <w:szCs w:val="24"/>
              </w:rPr>
              <w:t>오키나와현</w:t>
            </w:r>
            <w:r w:rsidRPr="00BF1937">
              <w:rPr>
                <w:rFonts w:ascii="メイリオ" w:eastAsia="メイリオ" w:hAnsi="メイリオ" w:cs="メイリオ"/>
                <w:color w:val="333333"/>
                <w:sz w:val="24"/>
                <w:szCs w:val="24"/>
                <w:lang w:eastAsia="zh-TW"/>
              </w:rPr>
              <w:t xml:space="preserve"> </w:t>
            </w:r>
            <w:r w:rsidRPr="00BF1937">
              <w:rPr>
                <w:rFonts w:ascii="Malgun Gothic" w:eastAsia="Malgun Gothic" w:hAnsi="Malgun Gothic" w:cs="Malgun Gothic" w:hint="eastAsia"/>
                <w:color w:val="333333"/>
                <w:sz w:val="24"/>
                <w:szCs w:val="24"/>
              </w:rPr>
              <w:t>긴타케쵸</w:t>
            </w:r>
            <w:r w:rsidRPr="00BF1937">
              <w:rPr>
                <w:rFonts w:ascii="メイリオ" w:eastAsia="メイリオ" w:hAnsi="メイリオ" w:cs="メイリオ"/>
                <w:color w:val="333333"/>
                <w:sz w:val="24"/>
                <w:szCs w:val="24"/>
                <w:lang w:eastAsia="zh-TW"/>
              </w:rPr>
              <w:t xml:space="preserve"> </w:t>
            </w:r>
            <w:r w:rsidRPr="00BF1937">
              <w:rPr>
                <w:rFonts w:ascii="Malgun Gothic" w:eastAsia="Malgun Gothic" w:hAnsi="Malgun Gothic" w:cs="Malgun Gothic" w:hint="eastAsia"/>
                <w:color w:val="333333"/>
                <w:sz w:val="24"/>
                <w:szCs w:val="24"/>
              </w:rPr>
              <w:t>긴타케</w:t>
            </w:r>
            <w:r w:rsidRPr="00BF1937">
              <w:rPr>
                <w:rFonts w:ascii="メイリオ" w:eastAsia="メイリオ" w:hAnsi="メイリオ" w:cs="メイリオ"/>
                <w:color w:val="333333"/>
                <w:sz w:val="24"/>
                <w:szCs w:val="24"/>
                <w:lang w:eastAsia="zh-TW"/>
              </w:rPr>
              <w:t xml:space="preserve"> 4086-1</w:t>
            </w:r>
          </w:p>
        </w:tc>
      </w:tr>
      <w:tr w:rsidR="006017F7" w14:paraId="1A89A5EC" w14:textId="77777777">
        <w:trPr>
          <w:trHeight w:val="555"/>
        </w:trPr>
        <w:tc>
          <w:tcPr>
            <w:tcW w:w="225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F5F5F5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F226373" w14:textId="77777777" w:rsidR="00BF1937" w:rsidRDefault="00000000">
            <w:pPr>
              <w:spacing w:before="240" w:after="240" w:line="240" w:lineRule="auto"/>
              <w:ind w:left="160" w:right="160"/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</w:pPr>
            <w:r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  <w:t>駐車場</w:t>
            </w:r>
          </w:p>
          <w:p w14:paraId="75F79A6C" w14:textId="428839E8" w:rsidR="006017F7" w:rsidRDefault="00BF1937">
            <w:pPr>
              <w:spacing w:before="240" w:after="240" w:line="240" w:lineRule="auto"/>
              <w:ind w:left="160" w:right="160"/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</w:pPr>
            <w:r w:rsidRPr="00BF1937">
              <w:rPr>
                <w:rFonts w:ascii="Malgun Gothic" w:eastAsia="Malgun Gothic" w:hAnsi="Malgun Gothic" w:cs="Malgun Gothic" w:hint="eastAsia"/>
                <w:color w:val="333333"/>
                <w:sz w:val="24"/>
                <w:szCs w:val="24"/>
              </w:rPr>
              <w:t>주차장</w:t>
            </w:r>
          </w:p>
        </w:tc>
        <w:tc>
          <w:tcPr>
            <w:tcW w:w="676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C270430" w14:textId="77777777" w:rsidR="00BF1937" w:rsidRDefault="00000000">
            <w:pPr>
              <w:spacing w:before="240" w:after="240" w:line="240" w:lineRule="auto"/>
              <w:ind w:left="160" w:right="160"/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</w:pPr>
            <w:r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  <w:t>有り</w:t>
            </w:r>
          </w:p>
          <w:p w14:paraId="36EC190C" w14:textId="3C12111B" w:rsidR="006017F7" w:rsidRDefault="00BF1937">
            <w:pPr>
              <w:spacing w:before="240" w:after="240" w:line="240" w:lineRule="auto"/>
              <w:ind w:left="160" w:right="160"/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</w:pPr>
            <w:r w:rsidRPr="00BF1937">
              <w:rPr>
                <w:rFonts w:ascii="Malgun Gothic" w:eastAsia="Malgun Gothic" w:hAnsi="Malgun Gothic" w:cs="Malgun Gothic" w:hint="eastAsia"/>
                <w:color w:val="333333"/>
                <w:sz w:val="24"/>
                <w:szCs w:val="24"/>
              </w:rPr>
              <w:t>있음</w:t>
            </w:r>
          </w:p>
        </w:tc>
      </w:tr>
      <w:tr w:rsidR="006017F7" w14:paraId="2288BB8B" w14:textId="77777777">
        <w:trPr>
          <w:trHeight w:val="855"/>
        </w:trPr>
        <w:tc>
          <w:tcPr>
            <w:tcW w:w="225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F5F5F5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DAF09EE" w14:textId="34D1D145" w:rsidR="006017F7" w:rsidRDefault="00000000">
            <w:pPr>
              <w:spacing w:before="240" w:after="240" w:line="240" w:lineRule="auto"/>
              <w:ind w:left="160" w:right="160"/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</w:pPr>
            <w:r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  <w:lastRenderedPageBreak/>
              <w:t>営業時間</w:t>
            </w:r>
            <w:r w:rsidR="00BF1937" w:rsidRPr="00BF1937">
              <w:rPr>
                <w:rFonts w:ascii="Malgun Gothic" w:eastAsia="Malgun Gothic" w:hAnsi="Malgun Gothic" w:cs="Malgun Gothic" w:hint="eastAsia"/>
                <w:color w:val="333333"/>
                <w:sz w:val="24"/>
                <w:szCs w:val="24"/>
              </w:rPr>
              <w:t>영업시간</w:t>
            </w:r>
          </w:p>
        </w:tc>
        <w:tc>
          <w:tcPr>
            <w:tcW w:w="676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F1CB5F8" w14:textId="77777777" w:rsidR="006017F7" w:rsidRDefault="00000000">
            <w:pPr>
              <w:spacing w:before="240" w:after="240" w:line="240" w:lineRule="auto"/>
              <w:ind w:left="160" w:right="160"/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</w:pPr>
            <w:r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  <w:t>１１：００～１４：００</w:t>
            </w:r>
          </w:p>
          <w:p w14:paraId="7B7DC202" w14:textId="77777777" w:rsidR="006017F7" w:rsidRDefault="00000000">
            <w:pPr>
              <w:spacing w:before="240" w:after="240" w:line="240" w:lineRule="auto"/>
              <w:ind w:left="160" w:right="160"/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</w:pPr>
            <w:r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  <w:t>１７：００～２１：００</w:t>
            </w:r>
          </w:p>
        </w:tc>
      </w:tr>
      <w:tr w:rsidR="006017F7" w14:paraId="7563D977" w14:textId="77777777">
        <w:trPr>
          <w:trHeight w:val="555"/>
        </w:trPr>
        <w:tc>
          <w:tcPr>
            <w:tcW w:w="225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F5F5F5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28F7DDD" w14:textId="2CB6E115" w:rsidR="006017F7" w:rsidRDefault="00000000">
            <w:pPr>
              <w:spacing w:before="240" w:after="240" w:line="240" w:lineRule="auto"/>
              <w:ind w:left="160" w:right="160"/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</w:pPr>
            <w:r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  <w:t>定休日</w:t>
            </w:r>
            <w:r w:rsidR="00BF1937" w:rsidRPr="00BF1937">
              <w:rPr>
                <w:rFonts w:ascii="Malgun Gothic" w:eastAsia="Malgun Gothic" w:hAnsi="Malgun Gothic" w:cs="Malgun Gothic" w:hint="eastAsia"/>
                <w:color w:val="333333"/>
                <w:sz w:val="24"/>
                <w:szCs w:val="24"/>
              </w:rPr>
              <w:t>정기휴일</w:t>
            </w:r>
          </w:p>
        </w:tc>
        <w:tc>
          <w:tcPr>
            <w:tcW w:w="676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5D24A2B" w14:textId="77777777" w:rsidR="00BF1937" w:rsidRDefault="00000000">
            <w:pPr>
              <w:spacing w:before="240" w:after="240" w:line="240" w:lineRule="auto"/>
              <w:ind w:left="160" w:right="160"/>
              <w:rPr>
                <w:rFonts w:ascii="Malgun Gothic" w:hAnsi="Malgun Gothic" w:cs="Malgun Gothic"/>
                <w:color w:val="333333"/>
                <w:sz w:val="24"/>
                <w:szCs w:val="24"/>
              </w:rPr>
            </w:pPr>
            <w:r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  <w:t>水曜・日曜</w:t>
            </w:r>
            <w:r w:rsidR="00BF1937" w:rsidRPr="00BF1937">
              <w:rPr>
                <w:rFonts w:ascii="Malgun Gothic" w:eastAsia="Malgun Gothic" w:hAnsi="Malgun Gothic" w:cs="Malgun Gothic" w:hint="eastAsia"/>
                <w:color w:val="333333"/>
                <w:sz w:val="24"/>
                <w:szCs w:val="24"/>
              </w:rPr>
              <w:t>수</w:t>
            </w:r>
          </w:p>
          <w:p w14:paraId="05DC743C" w14:textId="3C892EB9" w:rsidR="006017F7" w:rsidRDefault="00BF1937">
            <w:pPr>
              <w:spacing w:before="240" w:after="240" w:line="240" w:lineRule="auto"/>
              <w:ind w:left="160" w:right="160"/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</w:pPr>
            <w:r w:rsidRPr="00BF1937">
              <w:rPr>
                <w:rFonts w:ascii="Malgun Gothic" w:eastAsia="Malgun Gothic" w:hAnsi="Malgun Gothic" w:cs="Malgun Gothic" w:hint="eastAsia"/>
                <w:color w:val="333333"/>
                <w:sz w:val="24"/>
                <w:szCs w:val="24"/>
              </w:rPr>
              <w:t>요일</w:t>
            </w:r>
            <w:r w:rsidRPr="00BF1937">
              <w:rPr>
                <w:rFonts w:ascii="メイリオ" w:eastAsia="メイリオ" w:hAnsi="メイリオ" w:cs="メイリオ" w:hint="eastAsia"/>
                <w:color w:val="333333"/>
                <w:sz w:val="24"/>
                <w:szCs w:val="24"/>
              </w:rPr>
              <w:t>・</w:t>
            </w:r>
            <w:r w:rsidRPr="00BF1937">
              <w:rPr>
                <w:rFonts w:ascii="Malgun Gothic" w:eastAsia="Malgun Gothic" w:hAnsi="Malgun Gothic" w:cs="Malgun Gothic" w:hint="eastAsia"/>
                <w:color w:val="333333"/>
                <w:sz w:val="24"/>
                <w:szCs w:val="24"/>
              </w:rPr>
              <w:t>일요일</w:t>
            </w:r>
          </w:p>
        </w:tc>
      </w:tr>
      <w:tr w:rsidR="006017F7" w14:paraId="69286110" w14:textId="77777777">
        <w:trPr>
          <w:trHeight w:val="555"/>
        </w:trPr>
        <w:tc>
          <w:tcPr>
            <w:tcW w:w="225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F5F5F5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29AA8DD" w14:textId="77777777" w:rsidR="006017F7" w:rsidRDefault="00000000">
            <w:pPr>
              <w:spacing w:before="240" w:after="240" w:line="240" w:lineRule="auto"/>
              <w:ind w:left="160" w:right="160"/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</w:pPr>
            <w:r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  <w:t>TEL</w:t>
            </w:r>
          </w:p>
        </w:tc>
        <w:tc>
          <w:tcPr>
            <w:tcW w:w="676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24CD8DC" w14:textId="77777777" w:rsidR="006017F7" w:rsidRDefault="00000000">
            <w:pPr>
              <w:spacing w:before="240" w:after="240" w:line="240" w:lineRule="auto"/>
              <w:ind w:left="160" w:right="160"/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</w:pPr>
            <w:r>
              <w:rPr>
                <w:rFonts w:ascii="メイリオ" w:eastAsia="メイリオ" w:hAnsi="メイリオ" w:cs="メイリオ"/>
                <w:color w:val="333333"/>
                <w:sz w:val="24"/>
                <w:szCs w:val="24"/>
              </w:rPr>
              <w:t>０９８－９６８－４７４４</w:t>
            </w:r>
          </w:p>
        </w:tc>
      </w:tr>
    </w:tbl>
    <w:p w14:paraId="4D20874A" w14:textId="77777777" w:rsidR="006017F7" w:rsidRDefault="006017F7">
      <w:pPr>
        <w:spacing w:line="240" w:lineRule="auto"/>
      </w:pPr>
    </w:p>
    <w:sectPr w:rsidR="006017F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7F7"/>
    <w:rsid w:val="006017F7"/>
    <w:rsid w:val="00B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B06433"/>
  <w15:docId w15:val="{45A2A2CE-51FC-4D8B-B8B4-416C5966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yamagawa munehio</cp:lastModifiedBy>
  <cp:revision>2</cp:revision>
  <dcterms:created xsi:type="dcterms:W3CDTF">2023-02-06T07:10:00Z</dcterms:created>
  <dcterms:modified xsi:type="dcterms:W3CDTF">2023-02-06T07:16:00Z</dcterms:modified>
</cp:coreProperties>
</file>