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9F31F" w14:textId="2443F73E" w:rsidR="00275183" w:rsidRPr="00A41209" w:rsidRDefault="00000000" w:rsidP="002313AE">
      <w:pPr>
        <w:jc w:val="center"/>
        <w:rPr>
          <w:b/>
          <w:bCs/>
          <w:color w:val="000000" w:themeColor="text1"/>
          <w:sz w:val="32"/>
          <w:szCs w:val="32"/>
        </w:rPr>
      </w:pPr>
      <w:r w:rsidRPr="00A41209">
        <w:rPr>
          <w:rFonts w:eastAsia="Arial"/>
          <w:b/>
          <w:bCs/>
          <w:color w:val="000000" w:themeColor="text1"/>
          <w:sz w:val="36"/>
          <w:szCs w:val="36"/>
        </w:rPr>
        <w:t>オーディション課題文</w:t>
      </w:r>
    </w:p>
    <w:p w14:paraId="0026499E" w14:textId="77777777" w:rsidR="002313AE" w:rsidRPr="00A41209" w:rsidRDefault="002313AE">
      <w:pPr>
        <w:spacing w:after="200"/>
        <w:rPr>
          <w:b/>
          <w:bCs/>
          <w:color w:val="000000" w:themeColor="text1"/>
          <w:sz w:val="20"/>
          <w:szCs w:val="20"/>
        </w:rPr>
      </w:pPr>
    </w:p>
    <w:p w14:paraId="36269939" w14:textId="77777777" w:rsidR="002313AE" w:rsidRPr="008C5E2A" w:rsidRDefault="00000000" w:rsidP="002313AE">
      <w:pPr>
        <w:spacing w:after="200"/>
        <w:jc w:val="center"/>
        <w:rPr>
          <w:rFonts w:ascii="ＭＳ ゴシック" w:eastAsia="ＭＳ ゴシック" w:hAnsi="ＭＳ ゴシック"/>
          <w:b/>
          <w:bCs/>
          <w:color w:val="B00020"/>
          <w:sz w:val="24"/>
          <w:szCs w:val="24"/>
          <w:highlight w:val="yellow"/>
        </w:rPr>
      </w:pPr>
      <w:r w:rsidRPr="008C5E2A">
        <w:rPr>
          <w:rFonts w:ascii="ＭＳ ゴシック" w:eastAsia="ＭＳ ゴシック" w:hAnsi="ＭＳ ゴシック"/>
          <w:b/>
          <w:bCs/>
          <w:color w:val="B00020"/>
          <w:sz w:val="24"/>
          <w:szCs w:val="24"/>
          <w:highlight w:val="yellow"/>
        </w:rPr>
        <w:t>適度なアドリブを加えていただくと、より評価が高まります。</w:t>
      </w:r>
    </w:p>
    <w:p w14:paraId="42E0EDF6" w14:textId="57E2E2E0" w:rsidR="00275183" w:rsidRPr="008C5E2A" w:rsidRDefault="00000000" w:rsidP="002313AE">
      <w:pPr>
        <w:spacing w:after="200"/>
        <w:jc w:val="center"/>
        <w:rPr>
          <w:rFonts w:ascii="ＭＳ ゴシック" w:eastAsia="ＭＳ ゴシック" w:hAnsi="ＭＳ ゴシック"/>
          <w:b/>
          <w:bCs/>
          <w:color w:val="B00020"/>
          <w:sz w:val="32"/>
          <w:szCs w:val="32"/>
        </w:rPr>
      </w:pPr>
      <w:r w:rsidRPr="008C5E2A">
        <w:rPr>
          <w:rFonts w:ascii="ＭＳ ゴシック" w:eastAsia="ＭＳ ゴシック" w:hAnsi="ＭＳ ゴシック"/>
          <w:b/>
          <w:bCs/>
          <w:color w:val="B00020"/>
          <w:sz w:val="24"/>
          <w:szCs w:val="24"/>
          <w:highlight w:val="yellow"/>
        </w:rPr>
        <w:t>収録時にBGMは絶対に入れないでください。</w:t>
      </w:r>
    </w:p>
    <w:p w14:paraId="470E1809" w14:textId="77777777" w:rsidR="002313AE" w:rsidRPr="002313AE" w:rsidRDefault="002313AE" w:rsidP="002313AE">
      <w:pPr>
        <w:spacing w:after="200"/>
        <w:jc w:val="center"/>
        <w:rPr>
          <w:rFonts w:hint="eastAsia"/>
          <w:sz w:val="24"/>
          <w:szCs w:val="24"/>
        </w:rPr>
      </w:pPr>
    </w:p>
    <w:p w14:paraId="4A15E064" w14:textId="77777777" w:rsidR="00275183" w:rsidRPr="00A41209" w:rsidRDefault="00000000" w:rsidP="00A41209">
      <w:pPr>
        <w:spacing w:before="200" w:after="80"/>
        <w:jc w:val="center"/>
        <w:rPr>
          <w:sz w:val="28"/>
          <w:szCs w:val="28"/>
        </w:rPr>
      </w:pPr>
      <w:r w:rsidRPr="00A41209">
        <w:rPr>
          <w:rFonts w:eastAsia="Arial"/>
          <w:b/>
          <w:bCs/>
          <w:color w:val="8C5E3C"/>
          <w:sz w:val="28"/>
          <w:szCs w:val="28"/>
        </w:rPr>
        <w:t>小説①：『高慢と偏見（プライドと偏見）』</w:t>
      </w:r>
    </w:p>
    <w:p w14:paraId="444E36FE" w14:textId="77777777" w:rsidR="00275183" w:rsidRDefault="00000000">
      <w:pPr>
        <w:spacing w:before="60" w:after="60"/>
      </w:pPr>
      <w:r>
        <w:rPr>
          <w:rFonts w:eastAsia="Arial"/>
          <w:b/>
          <w:bCs/>
          <w:color w:val="1A1A1A"/>
        </w:rPr>
        <w:t>【物語の背景】</w:t>
      </w:r>
    </w:p>
    <w:p w14:paraId="07A07FE0" w14:textId="77777777" w:rsidR="00275183" w:rsidRDefault="00000000">
      <w:pPr>
        <w:spacing w:before="60" w:after="60"/>
      </w:pPr>
      <w:r>
        <w:rPr>
          <w:rFonts w:eastAsia="Arial"/>
          <w:color w:val="1A1A1A"/>
        </w:rPr>
        <w:t>19世紀イギリスの田舎を舞台に、階級的な偏見と高慢さが人々の感情を縛りつけていた時代。エリザベスとダーシーはお互いに惹かれ合うが、自分たちの慢心や周囲の煽動、世間の偏見によって大きな隔たりが生まれる。一度は密やかに芽生えた恋心と優しさは、誤解によって次第に削られていき、深く愛し合う二人は互いを傷つけ、引き合うように離れていく。愛と恨みが絡み合い、誇りと真実の想いがぶつかり合う、激しい愛憎の駆け引きが描かれる。</w:t>
      </w:r>
    </w:p>
    <w:p w14:paraId="3356606F" w14:textId="77777777" w:rsidR="00275183" w:rsidRDefault="00000000">
      <w:pPr>
        <w:spacing w:before="60" w:after="60"/>
      </w:pPr>
      <w:r>
        <w:rPr>
          <w:rFonts w:eastAsia="Arial"/>
          <w:b/>
          <w:bCs/>
          <w:color w:val="1A1A1A"/>
        </w:rPr>
        <w:t>【登場人物（朗読箇所）】</w:t>
      </w:r>
    </w:p>
    <w:p w14:paraId="13BE54AC" w14:textId="51EB564C" w:rsidR="00275183" w:rsidRDefault="00000000">
      <w:pPr>
        <w:spacing w:before="60" w:after="60"/>
        <w:rPr>
          <w:color w:val="1A1A1A"/>
        </w:rPr>
      </w:pPr>
      <w:r>
        <w:rPr>
          <w:rFonts w:eastAsia="Arial"/>
          <w:color w:val="1A1A1A"/>
        </w:rPr>
        <w:t>エリザベス：賢く洞察力があり、強い自尊心を持つ田舎の娘。冷静で独立心が強く、自分の好き嫌いをはっきりと持っている。恋愛においては頑なさと誇りを併せ持ち、深く愛するが決して</w:t>
      </w:r>
      <w:r w:rsidR="00A41209">
        <w:rPr>
          <w:rFonts w:ascii="ＭＳ 明朝" w:eastAsia="ＭＳ 明朝" w:hAnsi="ＭＳ 明朝" w:cs="ＭＳ 明朝" w:hint="eastAsia"/>
          <w:color w:val="1A1A1A"/>
        </w:rPr>
        <w:t>媚び</w:t>
      </w:r>
      <w:r>
        <w:rPr>
          <w:rFonts w:eastAsia="Arial"/>
          <w:color w:val="1A1A1A"/>
        </w:rPr>
        <w:t>ない。誤解によって傷ついた後は、表面上は冷たく超然とした態度をとり、言葉の一つ一つが鋭くなるが、内心は未練と葛藤でいっぱいである。</w:t>
      </w:r>
    </w:p>
    <w:p w14:paraId="483E0F0B" w14:textId="77777777" w:rsidR="00A41209" w:rsidRPr="00A41209" w:rsidRDefault="00A41209">
      <w:pPr>
        <w:spacing w:before="60" w:after="60"/>
        <w:rPr>
          <w:rFonts w:hint="eastAsia"/>
        </w:rPr>
      </w:pPr>
    </w:p>
    <w:p w14:paraId="07C315DE" w14:textId="77777777" w:rsidR="00275183" w:rsidRPr="00A41209" w:rsidRDefault="00000000">
      <w:pPr>
        <w:spacing w:before="60" w:after="60"/>
        <w:rPr>
          <w:sz w:val="24"/>
          <w:szCs w:val="24"/>
        </w:rPr>
      </w:pPr>
      <w:r w:rsidRPr="00A41209">
        <w:rPr>
          <w:rFonts w:eastAsia="Arial"/>
          <w:b/>
          <w:bCs/>
          <w:color w:val="1A1A1A"/>
          <w:sz w:val="24"/>
          <w:szCs w:val="24"/>
        </w:rPr>
        <w:t>【朗読課題文】</w:t>
      </w:r>
    </w:p>
    <w:p w14:paraId="622A8EC8" w14:textId="77777777" w:rsidR="00275183" w:rsidRPr="00A41209" w:rsidRDefault="00000000">
      <w:pPr>
        <w:spacing w:before="60" w:after="60"/>
        <w:ind w:left="240"/>
        <w:rPr>
          <w:rFonts w:ascii="Microsoft YaHei" w:eastAsia="Microsoft YaHei" w:hAnsi="Microsoft YaHei"/>
        </w:rPr>
      </w:pPr>
      <w:r w:rsidRPr="00A41209">
        <w:rPr>
          <w:rFonts w:ascii="Microsoft YaHei" w:eastAsia="Microsoft YaHei" w:hAnsi="Microsoft YaHei"/>
          <w:color w:val="1A1A1A"/>
        </w:rPr>
        <w:t>冷たい月光が静かな庭に降り注ぐ。夜風が花々を揺らし、過ぎ去った日々の優しさを薄れさせていく。長く心の奥に秘めていた想いは、高慢と偏見という枷の下で完全に砕け散った。冷たい夜の中に立ち、エリザベスは目の前の傲慢な男を見つめる。その瞳に浮かんでいた優しさは少しずつ消え去り、後に残るのは冷ややかな超然とした態度と、押し殺した悲しみだけだった。</w:t>
      </w:r>
    </w:p>
    <w:p w14:paraId="15B48426" w14:textId="25846124" w:rsidR="00275183" w:rsidRPr="00A41209" w:rsidRDefault="00000000">
      <w:pPr>
        <w:spacing w:before="60" w:after="60"/>
        <w:ind w:left="240"/>
        <w:rPr>
          <w:rFonts w:ascii="Microsoft YaHei" w:eastAsia="Microsoft YaHei" w:hAnsi="Microsoft YaHei"/>
        </w:rPr>
      </w:pPr>
      <w:r w:rsidRPr="00A41209">
        <w:rPr>
          <w:rFonts w:ascii="Microsoft YaHei" w:eastAsia="Microsoft YaHei" w:hAnsi="Microsoft YaHei"/>
          <w:color w:val="1A1A1A"/>
        </w:rPr>
        <w:t>「あなたはいつもこうね――</w:t>
      </w:r>
      <w:r w:rsidR="00A41209" w:rsidRPr="00A41209">
        <w:rPr>
          <w:rFonts w:ascii="Microsoft YaHei" w:hAnsi="Microsoft YaHei" w:hint="eastAsia"/>
          <w:color w:val="1A1A1A"/>
        </w:rPr>
        <w:t xml:space="preserve"> </w:t>
      </w:r>
      <w:r w:rsidRPr="00A41209">
        <w:rPr>
          <w:rFonts w:ascii="Microsoft YaHei" w:eastAsia="Microsoft YaHei" w:hAnsi="Microsoft YaHei"/>
          <w:color w:val="1A1A1A"/>
        </w:rPr>
        <w:t>高い場所に立って、すべての人を裁くように見ている」</w:t>
      </w:r>
    </w:p>
    <w:p w14:paraId="493E5216" w14:textId="1DE9C387" w:rsidR="00275183" w:rsidRPr="00A41209" w:rsidRDefault="00000000">
      <w:pPr>
        <w:spacing w:before="60" w:after="60"/>
        <w:rPr>
          <w:rFonts w:ascii="Microsoft YaHei" w:eastAsia="Microsoft YaHei" w:hAnsi="Microsoft YaHei"/>
        </w:rPr>
      </w:pPr>
      <w:r w:rsidRPr="00A41209">
        <w:rPr>
          <w:rFonts w:ascii="Microsoft YaHei" w:eastAsia="Microsoft YaHei" w:hAnsi="Microsoft YaHei"/>
          <w:color w:val="1A1A1A"/>
        </w:rPr>
        <w:t>彼女の声は冷たく、わずかに震えている。</w:t>
      </w:r>
      <w:r w:rsidR="00A41209" w:rsidRPr="00A41209">
        <w:rPr>
          <w:rFonts w:ascii="Microsoft YaHei" w:eastAsia="Microsoft YaHei" w:hAnsi="Microsoft YaHei" w:hint="eastAsia"/>
          <w:color w:val="1A1A1A"/>
        </w:rPr>
        <w:t>ひと言ひと言</w:t>
      </w:r>
      <w:r w:rsidRPr="00A41209">
        <w:rPr>
          <w:rFonts w:ascii="Microsoft YaHei" w:eastAsia="Microsoft YaHei" w:hAnsi="Microsoft YaHei"/>
          <w:color w:val="1A1A1A"/>
        </w:rPr>
        <w:t>が鋭く、それでも恨みに満ちている。</w:t>
      </w:r>
    </w:p>
    <w:p w14:paraId="76DFFD3E" w14:textId="77777777" w:rsidR="00275183" w:rsidRPr="00A41209" w:rsidRDefault="00000000">
      <w:pPr>
        <w:spacing w:before="60" w:after="60"/>
        <w:ind w:left="240"/>
        <w:rPr>
          <w:rFonts w:ascii="Microsoft YaHei" w:eastAsia="Microsoft YaHei" w:hAnsi="Microsoft YaHei"/>
        </w:rPr>
      </w:pPr>
      <w:r w:rsidRPr="00A41209">
        <w:rPr>
          <w:rFonts w:ascii="Microsoft YaHei" w:eastAsia="Microsoft YaHei" w:hAnsi="Microsoft YaHei"/>
          <w:color w:val="1A1A1A"/>
        </w:rPr>
        <w:t>「あなたは自分の傲慢さを高貴さだと思い込んでいる。それが、あなたを本当に大切に思う人たちを傷つけているとも知らずに」</w:t>
      </w:r>
    </w:p>
    <w:p w14:paraId="0A0318E8" w14:textId="77777777" w:rsidR="00275183" w:rsidRPr="00A41209" w:rsidRDefault="00000000">
      <w:pPr>
        <w:spacing w:before="60" w:after="60"/>
        <w:rPr>
          <w:rFonts w:ascii="Microsoft YaHei" w:eastAsia="Microsoft YaHei" w:hAnsi="Microsoft YaHei"/>
        </w:rPr>
      </w:pPr>
      <w:r w:rsidRPr="00A41209">
        <w:rPr>
          <w:rFonts w:ascii="Microsoft YaHei" w:eastAsia="Microsoft YaHei" w:hAnsi="Microsoft YaHei"/>
          <w:color w:val="1A1A1A"/>
        </w:rPr>
        <w:t>彼の慢心、彼の偏見、彼が生まれながらに持つ見下した態度が、何度も彼女の純粋な心を貫いていく。屈することも弱さを見せることも拒み、彼女はすべての脆さを冷淡さの裏に隠し、悲しみを頑なさで覆い隠す。</w:t>
      </w:r>
    </w:p>
    <w:p w14:paraId="33DF269E" w14:textId="77777777" w:rsidR="00275183" w:rsidRPr="00A41209" w:rsidRDefault="00000000">
      <w:pPr>
        <w:spacing w:before="60" w:after="60"/>
        <w:ind w:left="240"/>
        <w:rPr>
          <w:rFonts w:ascii="Microsoft YaHei" w:eastAsia="Microsoft YaHei" w:hAnsi="Microsoft YaHei"/>
        </w:rPr>
      </w:pPr>
      <w:r w:rsidRPr="00A41209">
        <w:rPr>
          <w:rFonts w:ascii="Microsoft YaHei" w:eastAsia="Microsoft YaHei" w:hAnsi="Microsoft YaHei"/>
          <w:color w:val="1A1A1A"/>
        </w:rPr>
        <w:t>「ようやくあなたのことがはっきり見えて、感謝しているわ」</w:t>
      </w:r>
    </w:p>
    <w:p w14:paraId="12D946EE" w14:textId="77777777" w:rsidR="00275183" w:rsidRDefault="00000000">
      <w:pPr>
        <w:spacing w:before="60" w:after="60"/>
        <w:rPr>
          <w:rFonts w:ascii="Microsoft YaHei" w:hAnsi="Microsoft YaHei"/>
          <w:color w:val="1A1A1A"/>
        </w:rPr>
      </w:pPr>
      <w:r w:rsidRPr="00A41209">
        <w:rPr>
          <w:rFonts w:ascii="Microsoft YaHei" w:eastAsia="Microsoft YaHei" w:hAnsi="Microsoft YaHei"/>
          <w:color w:val="1A1A1A"/>
        </w:rPr>
        <w:t>静かに抱いていた愛情と、未来へのひそやかな希望は、この解けない誤解の中で、すべて虚しく、荒涼としたものへと変わっていった。</w:t>
      </w:r>
    </w:p>
    <w:p w14:paraId="56CA48EC" w14:textId="77777777" w:rsidR="00A41209" w:rsidRDefault="00A41209">
      <w:pPr>
        <w:spacing w:before="60" w:after="60"/>
        <w:rPr>
          <w:rFonts w:ascii="Microsoft YaHei" w:hAnsi="Microsoft YaHei"/>
          <w:color w:val="1A1A1A"/>
        </w:rPr>
      </w:pPr>
    </w:p>
    <w:p w14:paraId="58D98FEB" w14:textId="77777777" w:rsidR="00A41209" w:rsidRDefault="00A41209">
      <w:pPr>
        <w:spacing w:before="60" w:after="60"/>
        <w:rPr>
          <w:rFonts w:ascii="Microsoft YaHei" w:hAnsi="Microsoft YaHei"/>
          <w:color w:val="1A1A1A"/>
        </w:rPr>
      </w:pPr>
    </w:p>
    <w:p w14:paraId="2FD46488" w14:textId="77777777" w:rsidR="00A41209" w:rsidRDefault="00A41209">
      <w:pPr>
        <w:spacing w:before="60" w:after="60"/>
        <w:rPr>
          <w:rFonts w:ascii="Microsoft YaHei" w:hAnsi="Microsoft YaHei"/>
          <w:color w:val="1A1A1A"/>
        </w:rPr>
      </w:pPr>
    </w:p>
    <w:p w14:paraId="5C86F54C" w14:textId="77777777" w:rsidR="00A41209" w:rsidRPr="00A41209" w:rsidRDefault="00A41209">
      <w:pPr>
        <w:spacing w:before="60" w:after="60"/>
        <w:rPr>
          <w:rFonts w:ascii="Microsoft YaHei" w:hAnsi="Microsoft YaHei" w:hint="eastAsia"/>
        </w:rPr>
      </w:pPr>
    </w:p>
    <w:p w14:paraId="3482CF89" w14:textId="77777777" w:rsidR="00275183" w:rsidRPr="00A41209" w:rsidRDefault="00000000" w:rsidP="00A41209">
      <w:pPr>
        <w:spacing w:before="200" w:after="80"/>
        <w:jc w:val="center"/>
        <w:rPr>
          <w:sz w:val="28"/>
          <w:szCs w:val="28"/>
        </w:rPr>
      </w:pPr>
      <w:r w:rsidRPr="00A41209">
        <w:rPr>
          <w:rFonts w:eastAsia="Arial"/>
          <w:b/>
          <w:bCs/>
          <w:color w:val="8C5E3C"/>
          <w:sz w:val="28"/>
          <w:szCs w:val="28"/>
        </w:rPr>
        <w:t>小説②：駅での再会（シーン＋セリフ）</w:t>
      </w:r>
    </w:p>
    <w:p w14:paraId="044A0736" w14:textId="77777777" w:rsidR="00A41209" w:rsidRPr="00A41209" w:rsidRDefault="00A41209">
      <w:pPr>
        <w:spacing w:before="60" w:after="60"/>
        <w:rPr>
          <w:b/>
          <w:bCs/>
          <w:color w:val="000000" w:themeColor="text1"/>
        </w:rPr>
      </w:pPr>
    </w:p>
    <w:p w14:paraId="545CCCE6" w14:textId="77777777" w:rsidR="004804B8" w:rsidRDefault="004804B8" w:rsidP="004804B8">
      <w:pPr>
        <w:spacing w:before="60" w:after="60"/>
        <w:jc w:val="center"/>
        <w:rPr>
          <w:rFonts w:ascii="ＭＳ 明朝" w:eastAsia="ＭＳ 明朝" w:hAnsi="ＭＳ 明朝"/>
          <w:b/>
          <w:bCs/>
          <w:color w:val="000000" w:themeColor="text1"/>
        </w:rPr>
      </w:pPr>
      <w:r w:rsidRPr="004804B8">
        <w:rPr>
          <w:rFonts w:ascii="ＭＳ 明朝" w:eastAsia="ＭＳ 明朝" w:hAnsi="ＭＳ 明朝"/>
          <w:b/>
          <w:bCs/>
          <w:color w:val="000000" w:themeColor="text1"/>
        </w:rPr>
        <w:t>複数キャラクターの声を演じ分け、</w:t>
      </w:r>
    </w:p>
    <w:p w14:paraId="6E5E9DE2" w14:textId="341CEA7F" w:rsidR="00A41209" w:rsidRDefault="004804B8" w:rsidP="004804B8">
      <w:pPr>
        <w:spacing w:before="60" w:after="60"/>
        <w:jc w:val="center"/>
        <w:rPr>
          <w:rFonts w:ascii="ＭＳ 明朝" w:eastAsia="ＭＳ 明朝" w:hAnsi="ＭＳ 明朝"/>
          <w:b/>
          <w:bCs/>
          <w:color w:val="000000" w:themeColor="text1"/>
        </w:rPr>
      </w:pPr>
      <w:r w:rsidRPr="004804B8">
        <w:rPr>
          <w:rFonts w:ascii="ＭＳ 明朝" w:eastAsia="ＭＳ 明朝" w:hAnsi="ＭＳ 明朝"/>
          <w:b/>
          <w:bCs/>
          <w:color w:val="000000" w:themeColor="text1"/>
        </w:rPr>
        <w:t>キャラクター同士の対話シーンにおける音色表現力を見極めます。</w:t>
      </w:r>
    </w:p>
    <w:p w14:paraId="73E1B7D6" w14:textId="77777777" w:rsidR="004804B8" w:rsidRPr="00A41209" w:rsidRDefault="004804B8" w:rsidP="004804B8">
      <w:pPr>
        <w:spacing w:before="60" w:after="60"/>
        <w:jc w:val="center"/>
        <w:rPr>
          <w:rFonts w:hint="eastAsia"/>
          <w:b/>
          <w:bCs/>
          <w:color w:val="000000" w:themeColor="text1"/>
        </w:rPr>
      </w:pPr>
    </w:p>
    <w:p w14:paraId="265AB711" w14:textId="77777777" w:rsidR="00275183" w:rsidRPr="00EE5995" w:rsidRDefault="00000000">
      <w:pPr>
        <w:spacing w:before="60" w:after="60"/>
        <w:ind w:left="240"/>
        <w:rPr>
          <w:rFonts w:ascii="Microsoft YaHei" w:eastAsia="Microsoft YaHei" w:hAnsi="Microsoft YaHei"/>
          <w:sz w:val="24"/>
          <w:szCs w:val="24"/>
        </w:rPr>
      </w:pPr>
      <w:r w:rsidRPr="00EE5995">
        <w:rPr>
          <w:rFonts w:ascii="Microsoft YaHei" w:eastAsia="Microsoft YaHei" w:hAnsi="Microsoft YaHei"/>
          <w:color w:val="1A1A1A"/>
          <w:sz w:val="24"/>
          <w:szCs w:val="24"/>
        </w:rPr>
        <w:t>「ついに戻ってきたのね。私はこの古い駅で、十年間待っていた」</w:t>
      </w:r>
    </w:p>
    <w:p w14:paraId="012DC106" w14:textId="77777777" w:rsidR="00275183" w:rsidRPr="00EE5995" w:rsidRDefault="00000000">
      <w:pPr>
        <w:spacing w:before="60" w:after="60"/>
        <w:ind w:left="240"/>
        <w:rPr>
          <w:rFonts w:ascii="Microsoft YaHei" w:eastAsia="Microsoft YaHei" w:hAnsi="Microsoft YaHei"/>
          <w:sz w:val="24"/>
          <w:szCs w:val="24"/>
        </w:rPr>
      </w:pPr>
      <w:r w:rsidRPr="00EE5995">
        <w:rPr>
          <w:rFonts w:ascii="Microsoft YaHei" w:eastAsia="Microsoft YaHei" w:hAnsi="Microsoft YaHei"/>
          <w:color w:val="1A1A1A"/>
          <w:sz w:val="24"/>
          <w:szCs w:val="24"/>
        </w:rPr>
        <w:t>「十年？　君はもうこの街を捨てたと思っていたよ」</w:t>
      </w:r>
    </w:p>
    <w:p w14:paraId="5352BF59" w14:textId="4D981A46" w:rsidR="00275183" w:rsidRPr="00EE5995" w:rsidRDefault="00000000">
      <w:pPr>
        <w:spacing w:before="60" w:after="60"/>
        <w:ind w:left="240"/>
        <w:rPr>
          <w:rFonts w:ascii="Microsoft YaHei" w:eastAsia="Microsoft YaHei" w:hAnsi="Microsoft YaHei"/>
          <w:sz w:val="24"/>
          <w:szCs w:val="24"/>
        </w:rPr>
      </w:pPr>
      <w:r w:rsidRPr="00EE5995">
        <w:rPr>
          <w:rFonts w:ascii="Microsoft YaHei" w:eastAsia="Microsoft YaHei" w:hAnsi="Microsoft YaHei"/>
          <w:color w:val="1A1A1A"/>
          <w:sz w:val="24"/>
          <w:szCs w:val="24"/>
        </w:rPr>
        <w:t>「体はここを離れたけれど、私の疑問は消えなかった。あの夜、空が燃えて、あなたは戻ってくると約束した。あなたが残したのは、</w:t>
      </w:r>
      <w:r w:rsidR="00A41209" w:rsidRPr="00EE5995">
        <w:rPr>
          <w:rFonts w:ascii="Microsoft YaHei" w:eastAsia="Microsoft YaHei" w:hAnsi="Microsoft YaHei" w:hint="eastAsia"/>
          <w:color w:val="1A1A1A"/>
          <w:sz w:val="24"/>
          <w:szCs w:val="24"/>
        </w:rPr>
        <w:t>真っ黒な</w:t>
      </w:r>
      <w:r w:rsidRPr="00EE5995">
        <w:rPr>
          <w:rFonts w:ascii="Microsoft YaHei" w:eastAsia="Microsoft YaHei" w:hAnsi="Microsoft YaHei"/>
          <w:color w:val="1A1A1A"/>
          <w:sz w:val="24"/>
          <w:szCs w:val="24"/>
        </w:rPr>
        <w:t>バッジ</w:t>
      </w:r>
      <w:r w:rsidR="00A41209" w:rsidRPr="00EE5995">
        <w:rPr>
          <w:rFonts w:ascii="Microsoft YaHei" w:eastAsia="Microsoft YaHei" w:hAnsi="Microsoft YaHei" w:hint="eastAsia"/>
          <w:color w:val="1A1A1A"/>
          <w:sz w:val="24"/>
          <w:szCs w:val="24"/>
        </w:rPr>
        <w:t>1枚</w:t>
      </w:r>
      <w:r w:rsidRPr="00EE5995">
        <w:rPr>
          <w:rFonts w:ascii="Microsoft YaHei" w:eastAsia="Microsoft YaHei" w:hAnsi="Microsoft YaHei"/>
          <w:color w:val="1A1A1A"/>
          <w:sz w:val="24"/>
          <w:szCs w:val="24"/>
        </w:rPr>
        <w:t>だけだった</w:t>
      </w:r>
      <w:r w:rsidR="004804B8" w:rsidRPr="00EE5995">
        <w:rPr>
          <w:rFonts w:ascii="Microsoft YaHei" w:eastAsia="Microsoft YaHei" w:hAnsi="Microsoft YaHei" w:hint="eastAsia"/>
          <w:color w:val="1A1A1A"/>
          <w:sz w:val="24"/>
          <w:szCs w:val="24"/>
        </w:rPr>
        <w:t>。</w:t>
      </w:r>
      <w:r w:rsidRPr="00EE5995">
        <w:rPr>
          <w:rFonts w:ascii="Microsoft YaHei" w:eastAsia="Microsoft YaHei" w:hAnsi="Microsoft YaHei"/>
          <w:color w:val="1A1A1A"/>
          <w:sz w:val="24"/>
          <w:szCs w:val="24"/>
        </w:rPr>
        <w:t>」</w:t>
      </w:r>
    </w:p>
    <w:p w14:paraId="28838DB4" w14:textId="121B7DE6" w:rsidR="00275183" w:rsidRPr="00EE5995" w:rsidRDefault="00000000">
      <w:pPr>
        <w:spacing w:before="60" w:after="60"/>
        <w:ind w:left="240"/>
        <w:rPr>
          <w:rFonts w:ascii="Microsoft YaHei" w:eastAsia="Microsoft YaHei" w:hAnsi="Microsoft YaHei"/>
          <w:sz w:val="24"/>
          <w:szCs w:val="24"/>
        </w:rPr>
      </w:pPr>
      <w:r w:rsidRPr="00EE5995">
        <w:rPr>
          <w:rFonts w:ascii="Microsoft YaHei" w:eastAsia="Microsoft YaHei" w:hAnsi="Microsoft YaHei"/>
          <w:color w:val="1A1A1A"/>
          <w:sz w:val="24"/>
          <w:szCs w:val="24"/>
        </w:rPr>
        <w:t>「忘れ</w:t>
      </w:r>
      <w:r w:rsidR="00A41209" w:rsidRPr="00EE5995">
        <w:rPr>
          <w:rFonts w:ascii="Microsoft YaHei" w:eastAsia="Microsoft YaHei" w:hAnsi="Microsoft YaHei" w:hint="eastAsia"/>
          <w:color w:val="1A1A1A"/>
          <w:sz w:val="24"/>
          <w:szCs w:val="24"/>
        </w:rPr>
        <w:t>るために</w:t>
      </w:r>
      <w:r w:rsidRPr="00EE5995">
        <w:rPr>
          <w:rFonts w:ascii="Microsoft YaHei" w:eastAsia="Microsoft YaHei" w:hAnsi="Microsoft YaHei"/>
          <w:color w:val="1A1A1A"/>
          <w:sz w:val="24"/>
          <w:szCs w:val="24"/>
        </w:rPr>
        <w:t>離れていたわけじゃない。怖かったから離れていたんだ。家へ帰る一歩一歩が、君の涙の上を歩いているように感じた」</w:t>
      </w:r>
    </w:p>
    <w:p w14:paraId="59E0058F" w14:textId="77777777" w:rsidR="00275183" w:rsidRPr="00EE5995" w:rsidRDefault="00000000">
      <w:pPr>
        <w:spacing w:before="60" w:after="60"/>
        <w:ind w:left="240"/>
        <w:rPr>
          <w:rFonts w:ascii="Microsoft YaHei" w:eastAsia="Microsoft YaHei" w:hAnsi="Microsoft YaHei"/>
          <w:sz w:val="24"/>
          <w:szCs w:val="24"/>
        </w:rPr>
      </w:pPr>
      <w:r w:rsidRPr="00EE5995">
        <w:rPr>
          <w:rFonts w:ascii="Microsoft YaHei" w:eastAsia="Microsoft YaHei" w:hAnsi="Microsoft YaHei"/>
          <w:color w:val="1A1A1A"/>
          <w:sz w:val="24"/>
          <w:szCs w:val="24"/>
        </w:rPr>
        <w:t>「それで、今日は？」</w:t>
      </w:r>
    </w:p>
    <w:p w14:paraId="0242309F" w14:textId="77777777" w:rsidR="00275183" w:rsidRPr="00EE5995" w:rsidRDefault="00000000">
      <w:pPr>
        <w:spacing w:before="60" w:after="60"/>
        <w:ind w:left="240"/>
        <w:rPr>
          <w:rFonts w:ascii="Microsoft YaHei" w:eastAsia="Microsoft YaHei" w:hAnsi="Microsoft YaHei"/>
          <w:color w:val="1A1A1A"/>
          <w:sz w:val="24"/>
          <w:szCs w:val="24"/>
        </w:rPr>
      </w:pPr>
      <w:r w:rsidRPr="00EE5995">
        <w:rPr>
          <w:rFonts w:ascii="Microsoft YaHei" w:eastAsia="Microsoft YaHei" w:hAnsi="Microsoft YaHei"/>
          <w:color w:val="1A1A1A"/>
          <w:sz w:val="24"/>
          <w:szCs w:val="24"/>
        </w:rPr>
        <w:t>「今日、真実を話すよ。君の父さんは、あの爆発を引き起こしていない。引き起こしたのは、僕の兄だ」</w:t>
      </w:r>
    </w:p>
    <w:p w14:paraId="5363C738" w14:textId="77777777" w:rsidR="00A41209" w:rsidRDefault="00A41209">
      <w:pPr>
        <w:spacing w:before="60" w:after="60"/>
        <w:ind w:left="240"/>
        <w:rPr>
          <w:rFonts w:ascii="Microsoft YaHei" w:hAnsi="Microsoft YaHei"/>
          <w:color w:val="1A1A1A"/>
          <w:sz w:val="24"/>
          <w:szCs w:val="24"/>
        </w:rPr>
      </w:pPr>
    </w:p>
    <w:p w14:paraId="36023915" w14:textId="77777777" w:rsidR="00A41209" w:rsidRDefault="00A41209">
      <w:pPr>
        <w:spacing w:before="60" w:after="60"/>
        <w:ind w:left="240"/>
        <w:rPr>
          <w:rFonts w:ascii="Microsoft YaHei" w:hAnsi="Microsoft YaHei"/>
          <w:sz w:val="24"/>
          <w:szCs w:val="24"/>
        </w:rPr>
      </w:pPr>
    </w:p>
    <w:p w14:paraId="65A7615F" w14:textId="77777777" w:rsidR="00D749E3" w:rsidRPr="00A41209" w:rsidRDefault="00D749E3">
      <w:pPr>
        <w:spacing w:before="60" w:after="60"/>
        <w:ind w:left="240"/>
        <w:rPr>
          <w:rFonts w:ascii="Microsoft YaHei" w:hAnsi="Microsoft YaHei" w:hint="eastAsia"/>
          <w:sz w:val="24"/>
          <w:szCs w:val="24"/>
        </w:rPr>
      </w:pPr>
    </w:p>
    <w:p w14:paraId="404FE5EE" w14:textId="77777777" w:rsidR="00275183" w:rsidRDefault="00000000" w:rsidP="004804B8">
      <w:pPr>
        <w:spacing w:before="200" w:after="80"/>
        <w:jc w:val="center"/>
        <w:rPr>
          <w:b/>
          <w:bCs/>
          <w:color w:val="8C5E3C"/>
          <w:sz w:val="28"/>
          <w:szCs w:val="28"/>
        </w:rPr>
      </w:pPr>
      <w:r w:rsidRPr="004804B8">
        <w:rPr>
          <w:rFonts w:eastAsia="Arial"/>
          <w:b/>
          <w:bCs/>
          <w:color w:val="8C5E3C"/>
          <w:sz w:val="28"/>
          <w:szCs w:val="28"/>
        </w:rPr>
        <w:t>小説③：病院での別れ（シーン＋セリフ）</w:t>
      </w:r>
    </w:p>
    <w:p w14:paraId="21378D39" w14:textId="77777777" w:rsidR="00D749E3" w:rsidRPr="00D749E3" w:rsidRDefault="00D749E3" w:rsidP="004804B8">
      <w:pPr>
        <w:spacing w:before="200" w:after="80"/>
        <w:jc w:val="center"/>
        <w:rPr>
          <w:rFonts w:hint="eastAsia"/>
          <w:sz w:val="28"/>
          <w:szCs w:val="28"/>
        </w:rPr>
      </w:pPr>
    </w:p>
    <w:p w14:paraId="1BE7E1FE" w14:textId="77777777" w:rsidR="004804B8" w:rsidRPr="00D749E3" w:rsidRDefault="00000000" w:rsidP="004804B8">
      <w:pPr>
        <w:spacing w:before="60" w:after="60"/>
        <w:jc w:val="center"/>
        <w:rPr>
          <w:rFonts w:ascii="ＭＳ 明朝" w:eastAsia="ＭＳ 明朝" w:hAnsi="ＭＳ 明朝"/>
          <w:b/>
          <w:bCs/>
          <w:color w:val="1A1A1A"/>
        </w:rPr>
      </w:pPr>
      <w:r w:rsidRPr="00D749E3">
        <w:rPr>
          <w:rFonts w:ascii="ＭＳ 明朝" w:eastAsia="ＭＳ 明朝" w:hAnsi="ＭＳ 明朝"/>
          <w:b/>
          <w:bCs/>
          <w:color w:val="1A1A1A"/>
        </w:rPr>
        <w:t>地の文の情景描写</w:t>
      </w:r>
      <w:r w:rsidR="004804B8" w:rsidRPr="00D749E3">
        <w:rPr>
          <w:rFonts w:ascii="ＭＳ 明朝" w:eastAsia="ＭＳ 明朝" w:hAnsi="ＭＳ 明朝" w:hint="eastAsia"/>
          <w:b/>
          <w:bCs/>
          <w:color w:val="1A1A1A"/>
        </w:rPr>
        <w:t>(ナレーション)</w:t>
      </w:r>
      <w:r w:rsidRPr="00D749E3">
        <w:rPr>
          <w:rFonts w:ascii="ＭＳ 明朝" w:eastAsia="ＭＳ 明朝" w:hAnsi="ＭＳ 明朝"/>
          <w:b/>
          <w:bCs/>
          <w:color w:val="1A1A1A"/>
        </w:rPr>
        <w:t>とキャラクターのセリフを組み合わせ</w:t>
      </w:r>
      <w:r w:rsidR="004804B8" w:rsidRPr="00D749E3">
        <w:rPr>
          <w:rFonts w:ascii="ＭＳ 明朝" w:eastAsia="ＭＳ 明朝" w:hAnsi="ＭＳ 明朝" w:hint="eastAsia"/>
          <w:b/>
          <w:bCs/>
          <w:color w:val="1A1A1A"/>
        </w:rPr>
        <w:t>ることで、</w:t>
      </w:r>
    </w:p>
    <w:p w14:paraId="0BBB74A4" w14:textId="0E5988F5" w:rsidR="004804B8" w:rsidRPr="00D749E3" w:rsidRDefault="00000000" w:rsidP="004804B8">
      <w:pPr>
        <w:spacing w:before="60" w:after="60"/>
        <w:jc w:val="center"/>
        <w:rPr>
          <w:rFonts w:ascii="ＭＳ 明朝" w:eastAsia="ＭＳ 明朝" w:hAnsi="ＭＳ 明朝"/>
          <w:b/>
          <w:bCs/>
          <w:color w:val="1A1A1A"/>
        </w:rPr>
      </w:pPr>
      <w:r w:rsidRPr="00D749E3">
        <w:rPr>
          <w:rFonts w:ascii="ＭＳ 明朝" w:eastAsia="ＭＳ 明朝" w:hAnsi="ＭＳ 明朝"/>
          <w:b/>
          <w:bCs/>
          <w:color w:val="1A1A1A"/>
        </w:rPr>
        <w:t>強い感情を表現する課題文です。</w:t>
      </w:r>
    </w:p>
    <w:p w14:paraId="5434AEB5" w14:textId="5809334F" w:rsidR="00275183" w:rsidRPr="00D749E3" w:rsidRDefault="004804B8" w:rsidP="004804B8">
      <w:pPr>
        <w:spacing w:before="60" w:after="60"/>
        <w:jc w:val="center"/>
        <w:rPr>
          <w:rFonts w:ascii="ＭＳ 明朝" w:eastAsia="ＭＳ 明朝" w:hAnsi="ＭＳ 明朝"/>
          <w:b/>
          <w:bCs/>
          <w:color w:val="1A1A1A"/>
          <w:sz w:val="21"/>
          <w:szCs w:val="21"/>
        </w:rPr>
      </w:pPr>
      <w:r w:rsidRPr="00D749E3">
        <w:rPr>
          <w:rFonts w:ascii="ＭＳ 明朝" w:eastAsia="ＭＳ 明朝" w:hAnsi="ＭＳ 明朝" w:hint="eastAsia"/>
          <w:b/>
          <w:bCs/>
          <w:color w:val="1A1A1A"/>
        </w:rPr>
        <w:t>声優さんの</w:t>
      </w:r>
      <w:r w:rsidR="00000000" w:rsidRPr="00D749E3">
        <w:rPr>
          <w:rFonts w:ascii="ＭＳ 明朝" w:eastAsia="ＭＳ 明朝" w:hAnsi="ＭＳ 明朝"/>
          <w:b/>
          <w:bCs/>
          <w:color w:val="1A1A1A"/>
        </w:rPr>
        <w:t>感情表現と緊張感</w:t>
      </w:r>
      <w:r w:rsidRPr="00D749E3">
        <w:rPr>
          <w:rFonts w:ascii="ＭＳ 明朝" w:eastAsia="ＭＳ 明朝" w:hAnsi="ＭＳ 明朝" w:hint="eastAsia"/>
          <w:b/>
          <w:bCs/>
          <w:color w:val="1A1A1A"/>
        </w:rPr>
        <w:t>を</w:t>
      </w:r>
      <w:r w:rsidR="00000000" w:rsidRPr="00D749E3">
        <w:rPr>
          <w:rFonts w:ascii="ＭＳ 明朝" w:eastAsia="ＭＳ 明朝" w:hAnsi="ＭＳ 明朝"/>
          <w:b/>
          <w:bCs/>
          <w:color w:val="1A1A1A"/>
        </w:rPr>
        <w:t>演じ分け</w:t>
      </w:r>
      <w:r w:rsidRPr="00D749E3">
        <w:rPr>
          <w:rFonts w:ascii="ＭＳ 明朝" w:eastAsia="ＭＳ 明朝" w:hAnsi="ＭＳ 明朝" w:hint="eastAsia"/>
          <w:b/>
          <w:bCs/>
          <w:color w:val="1A1A1A"/>
        </w:rPr>
        <w:t>る能力</w:t>
      </w:r>
      <w:r w:rsidR="00000000" w:rsidRPr="00D749E3">
        <w:rPr>
          <w:rFonts w:ascii="ＭＳ 明朝" w:eastAsia="ＭＳ 明朝" w:hAnsi="ＭＳ 明朝"/>
          <w:b/>
          <w:bCs/>
          <w:color w:val="1A1A1A"/>
        </w:rPr>
        <w:t>を試します</w:t>
      </w:r>
      <w:r w:rsidR="00000000" w:rsidRPr="00D749E3">
        <w:rPr>
          <w:rFonts w:ascii="ＭＳ 明朝" w:eastAsia="ＭＳ 明朝" w:hAnsi="ＭＳ 明朝"/>
          <w:b/>
          <w:bCs/>
          <w:color w:val="1A1A1A"/>
          <w:sz w:val="21"/>
          <w:szCs w:val="21"/>
        </w:rPr>
        <w:t>。</w:t>
      </w:r>
    </w:p>
    <w:p w14:paraId="1786335D" w14:textId="77777777" w:rsidR="004804B8" w:rsidRPr="00EE5995" w:rsidRDefault="004804B8" w:rsidP="004804B8">
      <w:pPr>
        <w:spacing w:before="60" w:after="60"/>
        <w:jc w:val="center"/>
        <w:rPr>
          <w:rFonts w:ascii="Microsoft YaHei" w:eastAsia="Microsoft YaHei" w:hAnsi="Microsoft YaHei" w:hint="eastAsia"/>
          <w:b/>
          <w:bCs/>
        </w:rPr>
      </w:pPr>
    </w:p>
    <w:p w14:paraId="041F3F08" w14:textId="01CCB526" w:rsidR="00275183" w:rsidRPr="00EE5995" w:rsidRDefault="00000000">
      <w:pPr>
        <w:spacing w:before="60" w:after="60"/>
        <w:rPr>
          <w:rFonts w:ascii="Microsoft YaHei" w:eastAsia="Microsoft YaHei" w:hAnsi="Microsoft YaHei"/>
        </w:rPr>
      </w:pPr>
      <w:r w:rsidRPr="00EE5995">
        <w:rPr>
          <w:rFonts w:ascii="Microsoft YaHei" w:eastAsia="Microsoft YaHei" w:hAnsi="Microsoft YaHei"/>
          <w:color w:val="1A1A1A"/>
        </w:rPr>
        <w:t>引き裂かれた</w:t>
      </w:r>
      <w:r w:rsidR="00EE5995">
        <w:rPr>
          <w:rFonts w:asciiTheme="minorEastAsia" w:hAnsiTheme="minorEastAsia" w:hint="eastAsia"/>
          <w:color w:val="1A1A1A"/>
        </w:rPr>
        <w:t>幕</w:t>
      </w:r>
      <w:r w:rsidRPr="00EE5995">
        <w:rPr>
          <w:rFonts w:ascii="Microsoft YaHei" w:eastAsia="Microsoft YaHei" w:hAnsi="Microsoft YaHei"/>
          <w:color w:val="1A1A1A"/>
        </w:rPr>
        <w:t>のように</w:t>
      </w:r>
      <w:r w:rsidR="00EE5995">
        <w:rPr>
          <w:rFonts w:asciiTheme="minorEastAsia" w:hAnsiTheme="minorEastAsia" w:hint="eastAsia"/>
          <w:color w:val="1A1A1A"/>
        </w:rPr>
        <w:t>嵐が</w:t>
      </w:r>
      <w:r w:rsidRPr="00EE5995">
        <w:rPr>
          <w:rFonts w:ascii="Microsoft YaHei" w:eastAsia="Microsoft YaHei" w:hAnsi="Microsoft YaHei"/>
          <w:color w:val="1A1A1A"/>
        </w:rPr>
        <w:t>夜を切り裂き、雷鳴が病院の屋根を何度も叩きつける。廊下の奥では、赤い緊急ランプが、消えかけた心臓の鼓動のように点滅していた。</w:t>
      </w:r>
    </w:p>
    <w:p w14:paraId="3DC1D140" w14:textId="77777777" w:rsidR="00275183" w:rsidRPr="00D749E3" w:rsidRDefault="00000000">
      <w:pPr>
        <w:spacing w:before="60" w:after="60"/>
        <w:ind w:left="240"/>
        <w:rPr>
          <w:rFonts w:ascii="Microsoft YaHei" w:eastAsia="Microsoft YaHei" w:hAnsi="Microsoft YaHei"/>
        </w:rPr>
      </w:pPr>
      <w:r w:rsidRPr="00EE5995">
        <w:rPr>
          <w:rFonts w:ascii="Microsoft YaHei" w:eastAsia="Microsoft YaHei" w:hAnsi="Microsoft YaHei"/>
          <w:color w:val="1A1A1A"/>
        </w:rPr>
        <w:t>「先</w:t>
      </w:r>
      <w:r w:rsidRPr="00D749E3">
        <w:rPr>
          <w:rFonts w:ascii="Microsoft YaHei" w:eastAsia="Microsoft YaHei" w:hAnsi="Microsoft YaHei"/>
          <w:color w:val="1A1A1A"/>
        </w:rPr>
        <w:t>生、お願いします、もう一度だけ試してください！　彼は娘に、明日海へ連れて行くと約束したんです！」</w:t>
      </w:r>
    </w:p>
    <w:p w14:paraId="4F8558B2" w14:textId="77777777" w:rsidR="00275183" w:rsidRPr="00D749E3" w:rsidRDefault="00000000">
      <w:pPr>
        <w:spacing w:before="60" w:after="60"/>
        <w:ind w:left="240"/>
        <w:rPr>
          <w:rFonts w:ascii="Microsoft YaHei" w:eastAsia="Microsoft YaHei" w:hAnsi="Microsoft YaHei"/>
        </w:rPr>
      </w:pPr>
      <w:r w:rsidRPr="00D749E3">
        <w:rPr>
          <w:rFonts w:ascii="Microsoft YaHei" w:eastAsia="Microsoft YaHei" w:hAnsi="Microsoft YaHei"/>
          <w:color w:val="1A1A1A"/>
        </w:rPr>
        <w:t>「デイジー……聞いてくれ。もう、僕のために泣かないで」</w:t>
      </w:r>
    </w:p>
    <w:p w14:paraId="49A87357" w14:textId="712DD501" w:rsidR="00275183" w:rsidRPr="00D749E3" w:rsidRDefault="00000000">
      <w:pPr>
        <w:spacing w:before="60" w:after="60"/>
        <w:ind w:left="240"/>
        <w:rPr>
          <w:rFonts w:ascii="Microsoft YaHei" w:eastAsia="Microsoft YaHei" w:hAnsi="Microsoft YaHei"/>
        </w:rPr>
      </w:pPr>
      <w:r w:rsidRPr="00D749E3">
        <w:rPr>
          <w:rFonts w:ascii="Microsoft YaHei" w:eastAsia="Microsoft YaHei" w:hAnsi="Microsoft YaHei"/>
          <w:color w:val="1A1A1A"/>
        </w:rPr>
        <w:t>「絶対に嫌。あなたの</w:t>
      </w:r>
      <w:r w:rsidR="00217CD5" w:rsidRPr="00D749E3">
        <w:rPr>
          <w:rFonts w:ascii="Microsoft YaHei" w:eastAsia="Microsoft YaHei" w:hAnsi="Microsoft YaHei" w:hint="eastAsia"/>
          <w:color w:val="1A1A1A"/>
        </w:rPr>
        <w:t>謝り</w:t>
      </w:r>
      <w:r w:rsidRPr="00D749E3">
        <w:rPr>
          <w:rFonts w:ascii="Microsoft YaHei" w:eastAsia="Microsoft YaHei" w:hAnsi="Microsoft YaHei"/>
          <w:color w:val="1A1A1A"/>
        </w:rPr>
        <w:t>なんて要らない。私はあなたに生きていてほしいの！」</w:t>
      </w:r>
    </w:p>
    <w:p w14:paraId="5E5D9FCE" w14:textId="19C49EAA" w:rsidR="00275183" w:rsidRPr="00D749E3" w:rsidRDefault="00000000">
      <w:pPr>
        <w:spacing w:before="60" w:after="60"/>
        <w:rPr>
          <w:rFonts w:ascii="Microsoft YaHei" w:eastAsia="Microsoft YaHei" w:hAnsi="Microsoft YaHei"/>
        </w:rPr>
      </w:pPr>
      <w:r w:rsidRPr="00D749E3">
        <w:rPr>
          <w:rFonts w:ascii="Microsoft YaHei" w:eastAsia="Microsoft YaHei" w:hAnsi="Microsoft YaHei"/>
          <w:color w:val="1A1A1A"/>
        </w:rPr>
        <w:t>そして、</w:t>
      </w:r>
      <w:r w:rsidR="00217CD5" w:rsidRPr="00D749E3">
        <w:rPr>
          <w:rFonts w:ascii="Microsoft YaHei" w:eastAsia="Microsoft YaHei" w:hAnsi="Microsoft YaHei" w:hint="eastAsia"/>
          <w:color w:val="1A1A1A"/>
        </w:rPr>
        <w:t>病室の</w:t>
      </w:r>
      <w:r w:rsidRPr="00D749E3">
        <w:rPr>
          <w:rFonts w:ascii="Microsoft YaHei" w:eastAsia="Microsoft YaHei" w:hAnsi="Microsoft YaHei"/>
          <w:color w:val="1A1A1A"/>
        </w:rPr>
        <w:t>モニターが鋭い音を一つ鳴らし、世界を真っ二つに切り裂いた。彼女は彼の手を強く握り、指の関節が白くなるほど力を込め、声を震わせながらも、毅然と言った。</w:t>
      </w:r>
    </w:p>
    <w:p w14:paraId="48C87B73" w14:textId="2C291957" w:rsidR="00275183" w:rsidRPr="00D749E3" w:rsidRDefault="00000000">
      <w:pPr>
        <w:spacing w:before="60" w:after="60"/>
        <w:ind w:left="240"/>
        <w:rPr>
          <w:rFonts w:ascii="Microsoft YaHei" w:eastAsia="Microsoft YaHei" w:hAnsi="Microsoft YaHei"/>
          <w:color w:val="1A1A1A"/>
        </w:rPr>
      </w:pPr>
      <w:r w:rsidRPr="00D749E3">
        <w:rPr>
          <w:rFonts w:ascii="Microsoft YaHei" w:eastAsia="Microsoft YaHei" w:hAnsi="Microsoft YaHei"/>
          <w:color w:val="1A1A1A"/>
        </w:rPr>
        <w:t>「</w:t>
      </w:r>
      <w:r w:rsidR="00D749E3" w:rsidRPr="00D749E3">
        <w:rPr>
          <w:rFonts w:ascii="Microsoft YaHei" w:eastAsia="Microsoft YaHei" w:hAnsi="Microsoft YaHei" w:hint="eastAsia"/>
          <w:color w:val="1A1A1A"/>
        </w:rPr>
        <w:t>行かないで</w:t>
      </w:r>
      <w:r w:rsidR="00EE5995" w:rsidRPr="00D749E3">
        <w:rPr>
          <w:rFonts w:ascii="Microsoft YaHei" w:eastAsia="Microsoft YaHei" w:hAnsi="Microsoft YaHei" w:hint="eastAsia"/>
          <w:color w:val="1A1A1A"/>
        </w:rPr>
        <w:t>！</w:t>
      </w:r>
      <w:r w:rsidRPr="00D749E3">
        <w:rPr>
          <w:rFonts w:ascii="Microsoft YaHei" w:eastAsia="Microsoft YaHei" w:hAnsi="Microsoft YaHei"/>
          <w:color w:val="1A1A1A"/>
        </w:rPr>
        <w:t>聞いている？　あなたは自分で娘に伝えるの。</w:t>
      </w:r>
      <w:r w:rsidR="00EE5995" w:rsidRPr="00D749E3">
        <w:rPr>
          <w:rFonts w:ascii="Microsoft YaHei" w:eastAsia="Microsoft YaHei" w:hAnsi="Microsoft YaHei" w:hint="eastAsia"/>
          <w:color w:val="1A1A1A"/>
        </w:rPr>
        <w:t>お父さん</w:t>
      </w:r>
      <w:r w:rsidRPr="00D749E3">
        <w:rPr>
          <w:rFonts w:ascii="Microsoft YaHei" w:eastAsia="Microsoft YaHei" w:hAnsi="Microsoft YaHei"/>
          <w:color w:val="1A1A1A"/>
        </w:rPr>
        <w:t>は逃げなかったって」</w:t>
      </w:r>
    </w:p>
    <w:p w14:paraId="02488F04" w14:textId="77777777" w:rsidR="004804B8" w:rsidRPr="00D749E3" w:rsidRDefault="004804B8">
      <w:pPr>
        <w:spacing w:before="60" w:after="60"/>
        <w:ind w:left="240"/>
        <w:rPr>
          <w:rFonts w:ascii="Microsoft YaHei" w:eastAsia="Microsoft YaHei" w:hAnsi="Microsoft YaHei"/>
          <w:color w:val="1A1A1A"/>
        </w:rPr>
      </w:pPr>
    </w:p>
    <w:p w14:paraId="7320BE6E" w14:textId="77777777" w:rsidR="004804B8" w:rsidRPr="00D749E3" w:rsidRDefault="004804B8">
      <w:pPr>
        <w:spacing w:before="60" w:after="60"/>
        <w:ind w:left="240"/>
        <w:rPr>
          <w:rFonts w:ascii="Microsoft YaHei" w:eastAsia="Microsoft YaHei" w:hAnsi="Microsoft YaHei" w:hint="eastAsia"/>
          <w:lang w:eastAsia="zh-CN"/>
        </w:rPr>
      </w:pPr>
    </w:p>
    <w:p w14:paraId="4E34CDE8" w14:textId="77777777" w:rsidR="00275183" w:rsidRDefault="00000000" w:rsidP="00EE5995">
      <w:pPr>
        <w:spacing w:before="200" w:after="80"/>
        <w:jc w:val="center"/>
        <w:rPr>
          <w:b/>
          <w:bCs/>
          <w:color w:val="8C5E3C"/>
          <w:sz w:val="28"/>
          <w:szCs w:val="28"/>
        </w:rPr>
      </w:pPr>
      <w:r w:rsidRPr="00EE5995">
        <w:rPr>
          <w:rFonts w:eastAsia="Arial"/>
          <w:b/>
          <w:bCs/>
          <w:color w:val="8C5E3C"/>
          <w:sz w:val="28"/>
          <w:szCs w:val="28"/>
        </w:rPr>
        <w:t>小説④：北の戦場（情景描写・スケール表現）</w:t>
      </w:r>
    </w:p>
    <w:p w14:paraId="3D935A78" w14:textId="77777777" w:rsidR="00D749E3" w:rsidRPr="00D749E3" w:rsidRDefault="00D749E3" w:rsidP="00EE5995">
      <w:pPr>
        <w:spacing w:before="200" w:after="80"/>
        <w:jc w:val="center"/>
        <w:rPr>
          <w:rFonts w:hint="eastAsia"/>
          <w:sz w:val="28"/>
          <w:szCs w:val="28"/>
        </w:rPr>
      </w:pPr>
    </w:p>
    <w:p w14:paraId="1FFF4C57" w14:textId="77777777" w:rsidR="00EE5995" w:rsidRPr="00D749E3" w:rsidRDefault="00000000" w:rsidP="00EE5995">
      <w:pPr>
        <w:spacing w:before="60" w:after="60"/>
        <w:jc w:val="center"/>
        <w:rPr>
          <w:rFonts w:ascii="ＭＳ 明朝" w:eastAsia="ＭＳ 明朝" w:hAnsi="ＭＳ 明朝"/>
          <w:b/>
          <w:bCs/>
          <w:color w:val="000000" w:themeColor="text1"/>
        </w:rPr>
      </w:pPr>
      <w:r w:rsidRPr="00D749E3">
        <w:rPr>
          <w:rFonts w:ascii="ＭＳ 明朝" w:eastAsia="ＭＳ 明朝" w:hAnsi="ＭＳ 明朝"/>
          <w:b/>
          <w:bCs/>
          <w:color w:val="000000" w:themeColor="text1"/>
        </w:rPr>
        <w:t>地の文による情景描写</w:t>
      </w:r>
      <w:r w:rsidR="00EE5995" w:rsidRPr="00D749E3">
        <w:rPr>
          <w:rFonts w:ascii="ＭＳ 明朝" w:eastAsia="ＭＳ 明朝" w:hAnsi="ＭＳ 明朝" w:hint="eastAsia"/>
          <w:b/>
          <w:bCs/>
          <w:color w:val="000000" w:themeColor="text1"/>
        </w:rPr>
        <w:t>(ナレーション)により、</w:t>
      </w:r>
    </w:p>
    <w:p w14:paraId="191F5197" w14:textId="77777777" w:rsidR="00EE5995" w:rsidRPr="00D749E3" w:rsidRDefault="00000000" w:rsidP="00EE5995">
      <w:pPr>
        <w:spacing w:before="60" w:after="60"/>
        <w:jc w:val="center"/>
        <w:rPr>
          <w:rFonts w:ascii="ＭＳ 明朝" w:eastAsia="ＭＳ 明朝" w:hAnsi="ＭＳ 明朝"/>
          <w:b/>
          <w:bCs/>
          <w:color w:val="000000" w:themeColor="text1"/>
        </w:rPr>
      </w:pPr>
      <w:r w:rsidRPr="00D749E3">
        <w:rPr>
          <w:rFonts w:ascii="ＭＳ 明朝" w:eastAsia="ＭＳ 明朝" w:hAnsi="ＭＳ 明朝"/>
          <w:b/>
          <w:bCs/>
          <w:color w:val="000000" w:themeColor="text1"/>
        </w:rPr>
        <w:t>壮大でスケールの大きな場面を作り上げ、</w:t>
      </w:r>
    </w:p>
    <w:p w14:paraId="5ACC2308" w14:textId="20207B1A" w:rsidR="00275183" w:rsidRPr="00D749E3" w:rsidRDefault="00000000" w:rsidP="00EE5995">
      <w:pPr>
        <w:spacing w:before="60" w:after="60"/>
        <w:jc w:val="center"/>
        <w:rPr>
          <w:rFonts w:ascii="ＭＳ 明朝" w:eastAsia="ＭＳ 明朝" w:hAnsi="ＭＳ 明朝"/>
          <w:b/>
          <w:bCs/>
          <w:color w:val="000000" w:themeColor="text1"/>
        </w:rPr>
      </w:pPr>
      <w:r w:rsidRPr="00D749E3">
        <w:rPr>
          <w:rFonts w:ascii="ＭＳ 明朝" w:eastAsia="ＭＳ 明朝" w:hAnsi="ＭＳ 明朝"/>
          <w:b/>
          <w:bCs/>
          <w:color w:val="000000" w:themeColor="text1"/>
        </w:rPr>
        <w:t>物語の</w:t>
      </w:r>
      <w:r w:rsidR="00EE5995" w:rsidRPr="00D749E3">
        <w:rPr>
          <w:rFonts w:ascii="ＭＳ 明朝" w:eastAsia="ＭＳ 明朝" w:hAnsi="ＭＳ 明朝" w:hint="eastAsia"/>
          <w:b/>
          <w:bCs/>
          <w:color w:val="000000" w:themeColor="text1"/>
        </w:rPr>
        <w:t>世界観</w:t>
      </w:r>
      <w:r w:rsidRPr="00D749E3">
        <w:rPr>
          <w:rFonts w:ascii="ＭＳ 明朝" w:eastAsia="ＭＳ 明朝" w:hAnsi="ＭＳ 明朝"/>
          <w:b/>
          <w:bCs/>
          <w:color w:val="000000" w:themeColor="text1"/>
        </w:rPr>
        <w:t>を表現する力を試す課題文です。</w:t>
      </w:r>
    </w:p>
    <w:p w14:paraId="4F075688" w14:textId="77777777" w:rsidR="00D749E3" w:rsidRPr="00D749E3" w:rsidRDefault="00D749E3" w:rsidP="00EE5995">
      <w:pPr>
        <w:spacing w:before="60" w:after="60"/>
        <w:jc w:val="center"/>
        <w:rPr>
          <w:rFonts w:ascii="ＭＳ 明朝" w:eastAsia="ＭＳ 明朝" w:hAnsi="ＭＳ 明朝" w:hint="eastAsia"/>
          <w:b/>
          <w:bCs/>
          <w:color w:val="000000" w:themeColor="text1"/>
        </w:rPr>
      </w:pPr>
    </w:p>
    <w:p w14:paraId="6468DD5E" w14:textId="77777777" w:rsidR="00275183" w:rsidRPr="00D749E3" w:rsidRDefault="00000000">
      <w:pPr>
        <w:spacing w:before="60" w:after="60"/>
        <w:rPr>
          <w:rFonts w:ascii="Microsoft YaHei" w:eastAsia="Microsoft YaHei" w:hAnsi="Microsoft YaHei"/>
        </w:rPr>
      </w:pPr>
      <w:r w:rsidRPr="00D749E3">
        <w:rPr>
          <w:rFonts w:ascii="Microsoft YaHei" w:eastAsia="Microsoft YaHei" w:hAnsi="Microsoft YaHei"/>
          <w:color w:val="1A1A1A"/>
        </w:rPr>
        <w:t>夜明けが昇る前、北の氷原はすでに戦の太鼓の音で目覚めていた。山々は古代の獣のように地平線にうずくまり、一万の火の手が古い城壁を照らし、まるで星々が地に落ちたかのようだった。竜に乗る騎士たちが雲を切り裂き、その翼の影は谷一面を闇に染めていく。</w:t>
      </w:r>
    </w:p>
    <w:p w14:paraId="26015BD5" w14:textId="77777777" w:rsidR="00275183" w:rsidRPr="00D749E3" w:rsidRDefault="00000000">
      <w:pPr>
        <w:rPr>
          <w:rFonts w:ascii="Microsoft YaHei" w:eastAsia="Microsoft YaHei" w:hAnsi="Microsoft YaHei"/>
        </w:rPr>
      </w:pPr>
      <w:r w:rsidRPr="00D749E3">
        <w:rPr>
          <w:rFonts w:ascii="Microsoft YaHei" w:eastAsia="Microsoft YaHei" w:hAnsi="Microsoft YaHei"/>
        </w:rPr>
        <w:br w:type="page"/>
      </w:r>
    </w:p>
    <w:p w14:paraId="1D2CB773" w14:textId="77777777" w:rsidR="00275183" w:rsidRDefault="00000000">
      <w:pPr>
        <w:spacing w:before="320" w:after="120"/>
      </w:pPr>
      <w:r>
        <w:rPr>
          <w:rFonts w:eastAsia="Arial"/>
          <w:b/>
          <w:bCs/>
          <w:color w:val="6B4226"/>
          <w:sz w:val="26"/>
          <w:szCs w:val="26"/>
        </w:rPr>
        <w:lastRenderedPageBreak/>
        <w:t>■ 権利譲渡書（採用された声優さんのみ対象）</w:t>
      </w:r>
    </w:p>
    <w:p w14:paraId="57866BAD" w14:textId="77777777" w:rsidR="00275183" w:rsidRDefault="00000000">
      <w:pPr>
        <w:spacing w:before="60" w:after="60"/>
      </w:pPr>
      <w:r>
        <w:rPr>
          <w:rFonts w:eastAsia="Arial"/>
          <w:color w:val="1A1A1A"/>
        </w:rPr>
        <w:t>採用が決定した声優さんには、以下の書類のご提出をお願いいたします（両方とも必須）。</w:t>
      </w:r>
    </w:p>
    <w:p w14:paraId="5ADDAED4" w14:textId="77777777" w:rsidR="00275183" w:rsidRDefault="00000000">
      <w:pPr>
        <w:pStyle w:val="a4"/>
        <w:numPr>
          <w:ilvl w:val="0"/>
          <w:numId w:val="2"/>
        </w:numPr>
        <w:spacing w:before="40" w:after="40"/>
      </w:pPr>
      <w:r>
        <w:rPr>
          <w:rFonts w:eastAsia="Arial"/>
          <w:color w:val="1A1A1A"/>
        </w:rPr>
        <w:t>声優権利譲渡書（Voice Actor Authorization Book）</w:t>
      </w:r>
    </w:p>
    <w:p w14:paraId="0588D2D6" w14:textId="77777777" w:rsidR="00275183" w:rsidRDefault="00000000">
      <w:pPr>
        <w:spacing w:before="60" w:after="60"/>
      </w:pPr>
      <w:r>
        <w:rPr>
          <w:rFonts w:eastAsia="Arial"/>
          <w:i/>
          <w:iCs/>
          <w:color w:val="555555"/>
          <w:sz w:val="20"/>
          <w:szCs w:val="20"/>
        </w:rPr>
        <w:t>※ 詳細な書式・記入方法については、採用決定後に別途ご案内いたします。</w:t>
      </w:r>
    </w:p>
    <w:p w14:paraId="6D0D0AB8" w14:textId="77777777" w:rsidR="00275183" w:rsidRDefault="00000000">
      <w:r>
        <w:br w:type="page"/>
      </w:r>
    </w:p>
    <w:p w14:paraId="286130C7" w14:textId="77777777" w:rsidR="00275183" w:rsidRDefault="00000000">
      <w:pPr>
        <w:spacing w:before="320" w:after="120"/>
      </w:pPr>
      <w:r>
        <w:rPr>
          <w:rFonts w:eastAsia="Arial"/>
          <w:b/>
          <w:bCs/>
          <w:color w:val="6B4226"/>
          <w:sz w:val="26"/>
          <w:szCs w:val="26"/>
        </w:rPr>
        <w:lastRenderedPageBreak/>
        <w:t>■ オーディションデモのファイル命名規則</w:t>
      </w:r>
    </w:p>
    <w:p w14:paraId="3399068E" w14:textId="77777777" w:rsidR="00275183" w:rsidRDefault="00000000">
      <w:pPr>
        <w:spacing w:before="60" w:after="60"/>
      </w:pPr>
      <w:r>
        <w:rPr>
          <w:rFonts w:eastAsia="Arial"/>
          <w:color w:val="1A1A1A"/>
        </w:rPr>
        <w:t>オーディションデモのファイル名は、以下の形式で統一してください。</w:t>
      </w:r>
    </w:p>
    <w:p w14:paraId="109D3B46" w14:textId="77777777" w:rsidR="00275183" w:rsidRDefault="00000000">
      <w:pPr>
        <w:spacing w:before="120" w:after="120"/>
        <w:jc w:val="center"/>
      </w:pPr>
      <w:r>
        <w:rPr>
          <w:rFonts w:eastAsia="Arial"/>
          <w:b/>
          <w:bCs/>
          <w:color w:val="6B4226"/>
          <w:sz w:val="24"/>
          <w:szCs w:val="24"/>
        </w:rPr>
        <w:t>提供者名_氏名_言語コード_シーン名_性別</w:t>
      </w:r>
    </w:p>
    <w:p w14:paraId="7AF79D0E" w14:textId="77777777" w:rsidR="00275183" w:rsidRDefault="00000000">
      <w:pPr>
        <w:spacing w:before="200" w:after="80"/>
      </w:pPr>
      <w:r>
        <w:rPr>
          <w:rFonts w:eastAsia="Arial"/>
          <w:b/>
          <w:bCs/>
          <w:color w:val="8C5E3C"/>
          <w:sz w:val="23"/>
          <w:szCs w:val="23"/>
        </w:rPr>
        <w:t>【記入例】</w:t>
      </w:r>
    </w:p>
    <w:p w14:paraId="08511DDF" w14:textId="77777777" w:rsidR="00275183" w:rsidRDefault="00000000">
      <w:pPr>
        <w:pStyle w:val="a4"/>
        <w:numPr>
          <w:ilvl w:val="0"/>
          <w:numId w:val="2"/>
        </w:numPr>
        <w:spacing w:before="40" w:after="40"/>
      </w:pPr>
      <w:r>
        <w:rPr>
          <w:rFonts w:eastAsia="Arial"/>
          <w:color w:val="1A1A1A"/>
        </w:rPr>
        <w:t>WYB_F138_EN_Eコマース運営カスタマーサービス_Female</w:t>
      </w:r>
    </w:p>
    <w:p w14:paraId="2AF3AA30" w14:textId="77777777" w:rsidR="00275183" w:rsidRDefault="00000000">
      <w:pPr>
        <w:pStyle w:val="a4"/>
        <w:numPr>
          <w:ilvl w:val="0"/>
          <w:numId w:val="2"/>
        </w:numPr>
        <w:spacing w:before="40" w:after="40"/>
      </w:pPr>
      <w:proofErr w:type="spellStart"/>
      <w:r>
        <w:rPr>
          <w:rFonts w:eastAsia="Arial"/>
          <w:color w:val="1A1A1A"/>
        </w:rPr>
        <w:t>WYB_tanaka_JP</w:t>
      </w:r>
      <w:proofErr w:type="spellEnd"/>
      <w:r>
        <w:rPr>
          <w:rFonts w:eastAsia="Arial"/>
          <w:color w:val="1A1A1A"/>
        </w:rPr>
        <w:t>_オーディオブック_Female</w:t>
      </w:r>
    </w:p>
    <w:p w14:paraId="60D4B36D" w14:textId="77777777" w:rsidR="00275183" w:rsidRDefault="00000000">
      <w:pPr>
        <w:pStyle w:val="a4"/>
        <w:numPr>
          <w:ilvl w:val="0"/>
          <w:numId w:val="2"/>
        </w:numPr>
        <w:spacing w:before="40" w:after="40"/>
      </w:pPr>
      <w:r>
        <w:rPr>
          <w:rFonts w:eastAsia="Arial"/>
          <w:color w:val="1A1A1A"/>
        </w:rPr>
        <w:t>WYB_QS_ID_広告_Male</w:t>
      </w:r>
    </w:p>
    <w:p w14:paraId="5AF43B15" w14:textId="77777777" w:rsidR="00275183" w:rsidRDefault="00000000">
      <w:pPr>
        <w:spacing w:before="200" w:after="80"/>
      </w:pPr>
      <w:r>
        <w:rPr>
          <w:rFonts w:eastAsia="Arial"/>
          <w:b/>
          <w:bCs/>
          <w:color w:val="8C5E3C"/>
          <w:sz w:val="23"/>
          <w:szCs w:val="23"/>
        </w:rPr>
        <w:t>【言語コード】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626"/>
      </w:tblGrid>
      <w:tr w:rsidR="00275183" w14:paraId="5245385C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EDE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8B7057" w14:textId="77777777" w:rsidR="00275183" w:rsidRDefault="00000000">
            <w:r>
              <w:rPr>
                <w:rFonts w:eastAsia="Arial"/>
                <w:b/>
                <w:bCs/>
                <w:color w:val="6B4226"/>
                <w:sz w:val="20"/>
                <w:szCs w:val="20"/>
              </w:rPr>
              <w:t>日本語</w:t>
            </w:r>
          </w:p>
        </w:tc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61A009" w14:textId="77777777" w:rsidR="00275183" w:rsidRDefault="00000000">
            <w:r>
              <w:rPr>
                <w:rFonts w:eastAsia="Arial"/>
                <w:color w:val="1A1A1A"/>
                <w:sz w:val="20"/>
                <w:szCs w:val="20"/>
              </w:rPr>
              <w:t>JP</w:t>
            </w:r>
          </w:p>
        </w:tc>
      </w:tr>
      <w:tr w:rsidR="00275183" w14:paraId="511DE2C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EDE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8FF903" w14:textId="77777777" w:rsidR="00275183" w:rsidRDefault="00000000">
            <w:r>
              <w:rPr>
                <w:rFonts w:eastAsia="Arial"/>
                <w:b/>
                <w:bCs/>
                <w:color w:val="6B4226"/>
                <w:sz w:val="20"/>
                <w:szCs w:val="20"/>
              </w:rPr>
              <w:t>英語</w:t>
            </w:r>
          </w:p>
        </w:tc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50CEE4" w14:textId="77777777" w:rsidR="00275183" w:rsidRDefault="00000000">
            <w:r>
              <w:rPr>
                <w:rFonts w:eastAsia="Arial"/>
                <w:color w:val="1A1A1A"/>
                <w:sz w:val="20"/>
                <w:szCs w:val="20"/>
              </w:rPr>
              <w:t>EN</w:t>
            </w:r>
          </w:p>
        </w:tc>
      </w:tr>
      <w:tr w:rsidR="00275183" w14:paraId="61BAEED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EDE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9115D4" w14:textId="77777777" w:rsidR="00275183" w:rsidRDefault="00000000">
            <w:r>
              <w:rPr>
                <w:rFonts w:eastAsia="Arial"/>
                <w:b/>
                <w:bCs/>
                <w:color w:val="6B4226"/>
                <w:sz w:val="20"/>
                <w:szCs w:val="20"/>
              </w:rPr>
              <w:t>（その他言語）</w:t>
            </w:r>
          </w:p>
        </w:tc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FF2855" w14:textId="77777777" w:rsidR="00275183" w:rsidRDefault="00000000">
            <w:r>
              <w:rPr>
                <w:rFonts w:eastAsia="Arial"/>
                <w:color w:val="1A1A1A"/>
                <w:sz w:val="20"/>
                <w:szCs w:val="20"/>
              </w:rPr>
              <w:t>対応する言語コードをご使用ください</w:t>
            </w:r>
          </w:p>
        </w:tc>
      </w:tr>
    </w:tbl>
    <w:p w14:paraId="5B699428" w14:textId="77777777" w:rsidR="00275183" w:rsidRDefault="00000000">
      <w:pPr>
        <w:pBdr>
          <w:top w:val="single" w:sz="4" w:space="6" w:color="CCCCCC"/>
        </w:pBdr>
        <w:spacing w:before="240"/>
      </w:pPr>
      <w:r>
        <w:rPr>
          <w:rFonts w:eastAsia="Arial"/>
          <w:color w:val="555555"/>
          <w:sz w:val="18"/>
          <w:szCs w:val="18"/>
        </w:rPr>
        <w:t>※ 採用連絡後、詳細をメッセージにてご案内いたします。ご不明な点はお気軽にお問い合わせください。</w:t>
      </w:r>
    </w:p>
    <w:sectPr w:rsidR="00275183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2411C"/>
    <w:multiLevelType w:val="hybridMultilevel"/>
    <w:tmpl w:val="40B6E2B4"/>
    <w:lvl w:ilvl="0" w:tplc="986E2A0E">
      <w:start w:val="1"/>
      <w:numFmt w:val="bullet"/>
      <w:lvlText w:val="・"/>
      <w:lvlJc w:val="left"/>
      <w:pPr>
        <w:ind w:left="480" w:hanging="240"/>
      </w:pPr>
    </w:lvl>
    <w:lvl w:ilvl="1" w:tplc="BE92671C">
      <w:numFmt w:val="decimal"/>
      <w:lvlText w:val=""/>
      <w:lvlJc w:val="left"/>
    </w:lvl>
    <w:lvl w:ilvl="2" w:tplc="347A8522">
      <w:numFmt w:val="decimal"/>
      <w:lvlText w:val=""/>
      <w:lvlJc w:val="left"/>
    </w:lvl>
    <w:lvl w:ilvl="3" w:tplc="08CE081E">
      <w:numFmt w:val="decimal"/>
      <w:lvlText w:val=""/>
      <w:lvlJc w:val="left"/>
    </w:lvl>
    <w:lvl w:ilvl="4" w:tplc="BEB6DEAA">
      <w:numFmt w:val="decimal"/>
      <w:lvlText w:val=""/>
      <w:lvlJc w:val="left"/>
    </w:lvl>
    <w:lvl w:ilvl="5" w:tplc="DB386F46">
      <w:numFmt w:val="decimal"/>
      <w:lvlText w:val=""/>
      <w:lvlJc w:val="left"/>
    </w:lvl>
    <w:lvl w:ilvl="6" w:tplc="4DB0BA7A">
      <w:numFmt w:val="decimal"/>
      <w:lvlText w:val=""/>
      <w:lvlJc w:val="left"/>
    </w:lvl>
    <w:lvl w:ilvl="7" w:tplc="71E0FBB8">
      <w:numFmt w:val="decimal"/>
      <w:lvlText w:val=""/>
      <w:lvlJc w:val="left"/>
    </w:lvl>
    <w:lvl w:ilvl="8" w:tplc="64742F2C">
      <w:numFmt w:val="decimal"/>
      <w:lvlText w:val=""/>
      <w:lvlJc w:val="left"/>
    </w:lvl>
  </w:abstractNum>
  <w:abstractNum w:abstractNumId="1" w15:restartNumberingAfterBreak="0">
    <w:nsid w:val="238300BB"/>
    <w:multiLevelType w:val="hybridMultilevel"/>
    <w:tmpl w:val="E4FAE028"/>
    <w:lvl w:ilvl="0" w:tplc="E3EEA9C6">
      <w:start w:val="1"/>
      <w:numFmt w:val="bullet"/>
      <w:lvlText w:val="●"/>
      <w:lvlJc w:val="left"/>
      <w:pPr>
        <w:ind w:left="720" w:hanging="360"/>
      </w:pPr>
    </w:lvl>
    <w:lvl w:ilvl="1" w:tplc="8CF04DB4">
      <w:start w:val="1"/>
      <w:numFmt w:val="bullet"/>
      <w:lvlText w:val="○"/>
      <w:lvlJc w:val="left"/>
      <w:pPr>
        <w:ind w:left="1440" w:hanging="360"/>
      </w:pPr>
    </w:lvl>
    <w:lvl w:ilvl="2" w:tplc="6B0E8A34">
      <w:start w:val="1"/>
      <w:numFmt w:val="bullet"/>
      <w:lvlText w:val="■"/>
      <w:lvlJc w:val="left"/>
      <w:pPr>
        <w:ind w:left="2160" w:hanging="360"/>
      </w:pPr>
    </w:lvl>
    <w:lvl w:ilvl="3" w:tplc="6158E162">
      <w:start w:val="1"/>
      <w:numFmt w:val="bullet"/>
      <w:lvlText w:val="●"/>
      <w:lvlJc w:val="left"/>
      <w:pPr>
        <w:ind w:left="2880" w:hanging="360"/>
      </w:pPr>
    </w:lvl>
    <w:lvl w:ilvl="4" w:tplc="1908A73A">
      <w:start w:val="1"/>
      <w:numFmt w:val="bullet"/>
      <w:lvlText w:val="○"/>
      <w:lvlJc w:val="left"/>
      <w:pPr>
        <w:ind w:left="3600" w:hanging="360"/>
      </w:pPr>
    </w:lvl>
    <w:lvl w:ilvl="5" w:tplc="DFB6E06E">
      <w:start w:val="1"/>
      <w:numFmt w:val="bullet"/>
      <w:lvlText w:val="■"/>
      <w:lvlJc w:val="left"/>
      <w:pPr>
        <w:ind w:left="4320" w:hanging="360"/>
      </w:pPr>
    </w:lvl>
    <w:lvl w:ilvl="6" w:tplc="7598E326">
      <w:start w:val="1"/>
      <w:numFmt w:val="bullet"/>
      <w:lvlText w:val="●"/>
      <w:lvlJc w:val="left"/>
      <w:pPr>
        <w:ind w:left="5040" w:hanging="360"/>
      </w:pPr>
    </w:lvl>
    <w:lvl w:ilvl="7" w:tplc="B83EC49A">
      <w:start w:val="1"/>
      <w:numFmt w:val="bullet"/>
      <w:lvlText w:val="●"/>
      <w:lvlJc w:val="left"/>
      <w:pPr>
        <w:ind w:left="5760" w:hanging="360"/>
      </w:pPr>
    </w:lvl>
    <w:lvl w:ilvl="8" w:tplc="F52C64D0">
      <w:start w:val="1"/>
      <w:numFmt w:val="bullet"/>
      <w:lvlText w:val="●"/>
      <w:lvlJc w:val="left"/>
      <w:pPr>
        <w:ind w:left="6480" w:hanging="360"/>
      </w:pPr>
    </w:lvl>
  </w:abstractNum>
  <w:num w:numId="1" w16cid:durableId="984551244">
    <w:abstractNumId w:val="1"/>
    <w:lvlOverride w:ilvl="0">
      <w:startOverride w:val="1"/>
    </w:lvlOverride>
  </w:num>
  <w:num w:numId="2" w16cid:durableId="6347937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183"/>
    <w:rsid w:val="0012755F"/>
    <w:rsid w:val="00217CD5"/>
    <w:rsid w:val="002313AE"/>
    <w:rsid w:val="00275183"/>
    <w:rsid w:val="004804B8"/>
    <w:rsid w:val="008C5E2A"/>
    <w:rsid w:val="009F4152"/>
    <w:rsid w:val="00A41209"/>
    <w:rsid w:val="00D749E3"/>
    <w:rsid w:val="00EE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D7CA6B"/>
  <w15:docId w15:val="{8945137A-CFF3-45A7-A5F7-657142FA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Sheryl Dong</cp:lastModifiedBy>
  <cp:revision>14</cp:revision>
  <dcterms:created xsi:type="dcterms:W3CDTF">2026-06-17T02:19:00Z</dcterms:created>
  <dcterms:modified xsi:type="dcterms:W3CDTF">2026-06-17T05:51:00Z</dcterms:modified>
</cp:coreProperties>
</file>