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9C784" w14:textId="1A3CF44E" w:rsidR="004445A3" w:rsidRDefault="004445A3" w:rsidP="004445A3">
      <w:pPr>
        <w:ind w:firstLineChars="300" w:firstLine="1080"/>
        <w:rPr>
          <w:rFonts w:ascii="HGSｺﾞｼｯｸM" w:eastAsia="HGSｺﾞｼｯｸM"/>
          <w:sz w:val="28"/>
          <w:szCs w:val="40"/>
        </w:rPr>
      </w:pPr>
      <w:r w:rsidRPr="004445A3">
        <w:rPr>
          <w:rFonts w:ascii="HGSｺﾞｼｯｸM" w:eastAsia="HGSｺﾞｼｯｸM" w:hint="eastAsia"/>
          <w:sz w:val="36"/>
          <w:szCs w:val="40"/>
        </w:rPr>
        <w:t>大腸内視鏡検査を受けられる方に（検査説明書）</w:t>
      </w:r>
    </w:p>
    <w:p w14:paraId="2F750DE2" w14:textId="12565FE8" w:rsidR="004445A3" w:rsidRPr="00542ADD" w:rsidRDefault="004445A3" w:rsidP="004445A3">
      <w:pPr>
        <w:rPr>
          <w:rFonts w:ascii="HGSｺﾞｼｯｸM" w:eastAsia="HGSｺﾞｼｯｸM"/>
          <w:sz w:val="32"/>
          <w:szCs w:val="40"/>
          <w:u w:val="single"/>
        </w:rPr>
      </w:pPr>
      <w:r w:rsidRPr="00542ADD">
        <w:rPr>
          <w:rFonts w:ascii="HGSｺﾞｼｯｸM" w:eastAsia="HGSｺﾞｼｯｸM" w:hint="eastAsia"/>
          <w:sz w:val="32"/>
          <w:szCs w:val="40"/>
          <w:u w:val="single"/>
        </w:rPr>
        <w:t>大腸内視鏡検査とは</w:t>
      </w:r>
    </w:p>
    <w:p w14:paraId="7BF10D7C" w14:textId="4BB6A4FA" w:rsidR="004445A3" w:rsidRDefault="004445A3" w:rsidP="004445A3">
      <w:pPr>
        <w:ind w:left="283" w:hangingChars="118" w:hanging="283"/>
        <w:rPr>
          <w:rFonts w:ascii="HGSｺﾞｼｯｸM" w:eastAsia="HGSｺﾞｼｯｸM"/>
          <w:sz w:val="24"/>
          <w:szCs w:val="40"/>
        </w:rPr>
      </w:pPr>
      <w:r>
        <w:rPr>
          <w:rFonts w:ascii="HGSｺﾞｼｯｸM" w:eastAsia="HGSｺﾞｼｯｸM" w:hint="eastAsia"/>
          <w:sz w:val="24"/>
          <w:szCs w:val="40"/>
        </w:rPr>
        <w:t xml:space="preserve">　　大腸内視鏡検査は、大腸の病気（ポリープ、腫瘍、炎症）の診断や、治療方針を決めるために不可欠な検査です。大腸ポリープや早期大腸癌に対する大腸内視鏡による発見や治療技術が著しく進歩しています。今回、大腸内視鏡検査をお勧めします。以下のことを十分ご理解いただき、検査をお受け下さい。</w:t>
      </w:r>
    </w:p>
    <w:p w14:paraId="38E3EE7A" w14:textId="1B409397" w:rsidR="004445A3" w:rsidRDefault="004445A3" w:rsidP="004445A3">
      <w:pPr>
        <w:ind w:left="283" w:hangingChars="118" w:hanging="283"/>
        <w:rPr>
          <w:rFonts w:ascii="HGSｺﾞｼｯｸM" w:eastAsia="HGSｺﾞｼｯｸM"/>
          <w:sz w:val="24"/>
          <w:szCs w:val="40"/>
        </w:rPr>
      </w:pPr>
    </w:p>
    <w:p w14:paraId="176AD675" w14:textId="3CD946A9" w:rsidR="004445A3" w:rsidRDefault="004445A3" w:rsidP="00542ADD">
      <w:pPr>
        <w:ind w:leftChars="100" w:left="253" w:hangingChars="18" w:hanging="43"/>
        <w:rPr>
          <w:rFonts w:ascii="HGSｺﾞｼｯｸM" w:eastAsia="HGSｺﾞｼｯｸM"/>
          <w:sz w:val="24"/>
          <w:szCs w:val="40"/>
        </w:rPr>
      </w:pPr>
      <w:r>
        <w:rPr>
          <w:rFonts w:ascii="HGSｺﾞｼｯｸM" w:eastAsia="HGSｺﾞｼｯｸM" w:hint="eastAsia"/>
          <w:sz w:val="24"/>
          <w:szCs w:val="40"/>
        </w:rPr>
        <w:t>【検査の内容について】</w:t>
      </w:r>
    </w:p>
    <w:p w14:paraId="7678A738" w14:textId="67709C70" w:rsidR="004445A3" w:rsidRDefault="004445A3"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検査は可能な限り全大腸を観察する方針で行っています。所要時間は個人差がありますが、30分から60分程度です。少量の鎮静剤を注射しますが、大腸の屈曲部の通過の際に多少の痛みを感じることがあります。また、観察のために適量の空気を入れるため、お腹が張った感じが認められます。しかし、これらの不快感は一時的なもので、検査後早期にとれますので心配はありません。内視鏡検査でポリープなどの病変が認められた場合には、組織を採取し検査します。</w:t>
      </w:r>
    </w:p>
    <w:p w14:paraId="662E66A7" w14:textId="1D24F913" w:rsidR="004445A3" w:rsidRDefault="004445A3" w:rsidP="004445A3">
      <w:pPr>
        <w:ind w:left="283" w:hangingChars="118" w:hanging="283"/>
        <w:rPr>
          <w:rFonts w:ascii="HGSｺﾞｼｯｸM" w:eastAsia="HGSｺﾞｼｯｸM"/>
          <w:sz w:val="24"/>
          <w:szCs w:val="40"/>
        </w:rPr>
      </w:pPr>
    </w:p>
    <w:p w14:paraId="2E7410AA" w14:textId="06371605" w:rsidR="004445A3" w:rsidRDefault="004445A3" w:rsidP="00542ADD">
      <w:pPr>
        <w:ind w:leftChars="100" w:left="253" w:hangingChars="18" w:hanging="43"/>
        <w:rPr>
          <w:rFonts w:ascii="HGSｺﾞｼｯｸM" w:eastAsia="HGSｺﾞｼｯｸM"/>
          <w:sz w:val="24"/>
          <w:szCs w:val="40"/>
        </w:rPr>
      </w:pPr>
      <w:r>
        <w:rPr>
          <w:rFonts w:ascii="HGSｺﾞｼｯｸM" w:eastAsia="HGSｺﾞｼｯｸM" w:hint="eastAsia"/>
          <w:sz w:val="24"/>
          <w:szCs w:val="40"/>
        </w:rPr>
        <w:t>【</w:t>
      </w:r>
      <w:r w:rsidR="00773777">
        <w:rPr>
          <w:rFonts w:ascii="HGSｺﾞｼｯｸM" w:eastAsia="HGSｺﾞｼｯｸM" w:hint="eastAsia"/>
          <w:sz w:val="24"/>
          <w:szCs w:val="40"/>
        </w:rPr>
        <w:t>ポリープ切除処置について</w:t>
      </w:r>
      <w:r>
        <w:rPr>
          <w:rFonts w:ascii="HGSｺﾞｼｯｸM" w:eastAsia="HGSｺﾞｼｯｸM" w:hint="eastAsia"/>
          <w:sz w:val="24"/>
          <w:szCs w:val="40"/>
        </w:rPr>
        <w:t>】</w:t>
      </w:r>
    </w:p>
    <w:p w14:paraId="27DC311A" w14:textId="427B674E" w:rsidR="00773777" w:rsidRDefault="00773777"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ポリープの中には、放置すると大腸がんになる危険性をもつ病変があり、その予防のために切除処置を行います。この処置は、消化管の粘膜にある病変を内視鏡的に切除する方法で、開腹手術と比べ負担や侵襲が少なくメリットの多い処置と考えられます。この処置で切除可能な病変の深さは、原則的には粘膜表層に限られ、外科処置が必要な場合は、当院では処置せず他施設をご紹介する場合もあります。</w:t>
      </w:r>
    </w:p>
    <w:p w14:paraId="1336F1CE" w14:textId="2229DD63" w:rsidR="00773777" w:rsidRDefault="00773777" w:rsidP="00542ADD">
      <w:pPr>
        <w:ind w:leftChars="100" w:left="493" w:hangingChars="118" w:hanging="283"/>
        <w:rPr>
          <w:rFonts w:ascii="HGSｺﾞｼｯｸM" w:eastAsia="HGSｺﾞｼｯｸM"/>
          <w:sz w:val="24"/>
          <w:szCs w:val="40"/>
          <w:u w:val="single"/>
        </w:rPr>
      </w:pPr>
      <w:r>
        <w:rPr>
          <w:rFonts w:ascii="HGSｺﾞｼｯｸM" w:eastAsia="HGSｺﾞｼｯｸM" w:hint="eastAsia"/>
          <w:sz w:val="24"/>
          <w:szCs w:val="40"/>
        </w:rPr>
        <w:t xml:space="preserve">　　</w:t>
      </w:r>
      <w:r w:rsidRPr="00773777">
        <w:rPr>
          <w:rFonts w:ascii="HGSｺﾞｼｯｸM" w:eastAsia="HGSｺﾞｼｯｸM" w:hint="eastAsia"/>
          <w:sz w:val="24"/>
          <w:szCs w:val="40"/>
          <w:u w:val="single"/>
        </w:rPr>
        <w:t>ポリープを切除した場合、傷口の出血を防ぐためにクリップ（金具）を使用することがあります。使用した場合は、MRI検査が困難になる場合があります。また、MRI検査が優先される場合は、ポリープ切除が行えない場合もあります。</w:t>
      </w:r>
      <w:r w:rsidRPr="00773777">
        <w:rPr>
          <w:rFonts w:ascii="HGSｺﾞｼｯｸM" w:eastAsia="HGSｺﾞｼｯｸM" w:hint="eastAsia"/>
          <w:sz w:val="24"/>
          <w:szCs w:val="40"/>
          <w:highlight w:val="yellow"/>
          <w:u w:val="single"/>
        </w:rPr>
        <w:t>MRI検査を予定されている方は事前に申し出て下さい。</w:t>
      </w:r>
      <w:r w:rsidRPr="00773777">
        <w:rPr>
          <w:rFonts w:ascii="HGSｺﾞｼｯｸM" w:eastAsia="HGSｺﾞｼｯｸM" w:hint="eastAsia"/>
          <w:sz w:val="24"/>
          <w:szCs w:val="40"/>
          <w:u w:val="single"/>
        </w:rPr>
        <w:t>（MRI検査を行う病院での確認が必要です）</w:t>
      </w:r>
    </w:p>
    <w:p w14:paraId="3B1EDD15" w14:textId="2A144F5D" w:rsidR="00773777" w:rsidRDefault="00773777" w:rsidP="00773777">
      <w:pPr>
        <w:ind w:left="283" w:hangingChars="118" w:hanging="283"/>
        <w:rPr>
          <w:rFonts w:ascii="HGSｺﾞｼｯｸM" w:eastAsia="HGSｺﾞｼｯｸM"/>
          <w:sz w:val="24"/>
          <w:szCs w:val="40"/>
        </w:rPr>
      </w:pPr>
    </w:p>
    <w:p w14:paraId="6835695E" w14:textId="584977E7" w:rsidR="00773777" w:rsidRDefault="00773777" w:rsidP="00542ADD">
      <w:pPr>
        <w:ind w:leftChars="100" w:left="253" w:hangingChars="18" w:hanging="43"/>
        <w:rPr>
          <w:rFonts w:ascii="HGSｺﾞｼｯｸM" w:eastAsia="HGSｺﾞｼｯｸM"/>
          <w:sz w:val="24"/>
          <w:szCs w:val="40"/>
        </w:rPr>
      </w:pPr>
      <w:r>
        <w:rPr>
          <w:rFonts w:ascii="HGSｺﾞｼｯｸM" w:eastAsia="HGSｺﾞｼｯｸM" w:hint="eastAsia"/>
          <w:sz w:val="24"/>
          <w:szCs w:val="40"/>
        </w:rPr>
        <w:t>【ポリープ切除処置の費用について】</w:t>
      </w:r>
    </w:p>
    <w:p w14:paraId="20B9BD1F" w14:textId="28777F02" w:rsidR="00773777" w:rsidRDefault="00773777"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３割負担で３万円程度となりますが、ポリープの数や種類、切除方法により料金が異なります。また、ポリープ切除処置は手術扱いとなります。生命保険の手続きで手術証明書等が必要な方は書類をお持ち下さい。（後日でも結構です）</w:t>
      </w:r>
    </w:p>
    <w:p w14:paraId="6B2A5043" w14:textId="5156100D" w:rsidR="00773777" w:rsidRDefault="00773777" w:rsidP="00773777">
      <w:pPr>
        <w:ind w:left="283" w:hangingChars="118" w:hanging="283"/>
        <w:rPr>
          <w:rFonts w:ascii="HGSｺﾞｼｯｸM" w:eastAsia="HGSｺﾞｼｯｸM"/>
          <w:sz w:val="24"/>
          <w:szCs w:val="40"/>
        </w:rPr>
      </w:pPr>
    </w:p>
    <w:p w14:paraId="6DB2AA59" w14:textId="0C7C2CFF" w:rsidR="00773777" w:rsidRDefault="00773777" w:rsidP="00542ADD">
      <w:pPr>
        <w:ind w:leftChars="100" w:left="253" w:hangingChars="18" w:hanging="43"/>
        <w:rPr>
          <w:rFonts w:ascii="HGSｺﾞｼｯｸM" w:eastAsia="HGSｺﾞｼｯｸM"/>
          <w:sz w:val="24"/>
          <w:szCs w:val="40"/>
        </w:rPr>
      </w:pPr>
      <w:r>
        <w:rPr>
          <w:rFonts w:ascii="HGSｺﾞｼｯｸM" w:eastAsia="HGSｺﾞｼｯｸM" w:hint="eastAsia"/>
          <w:sz w:val="24"/>
          <w:szCs w:val="40"/>
        </w:rPr>
        <w:t>【検査・切除処置の安全性・起こりうる合併症】</w:t>
      </w:r>
    </w:p>
    <w:p w14:paraId="12D6D927" w14:textId="5E5FD1F9" w:rsidR="00773777" w:rsidRDefault="00773777"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大腸内視鏡検査は安全な検査です。ただし、検査による合併症が全くないわけではありません。</w:t>
      </w:r>
      <w:r w:rsidR="007F5526">
        <w:rPr>
          <w:rFonts w:ascii="HGSｺﾞｼｯｸM" w:eastAsia="HGSｺﾞｼｯｸM" w:hint="eastAsia"/>
          <w:sz w:val="24"/>
          <w:szCs w:val="40"/>
        </w:rPr>
        <w:t>観察目的の場合には、5</w:t>
      </w:r>
      <w:r w:rsidR="007F5526">
        <w:rPr>
          <w:rFonts w:ascii="HGSｺﾞｼｯｸM" w:eastAsia="HGSｺﾞｼｯｸM"/>
          <w:sz w:val="24"/>
          <w:szCs w:val="40"/>
        </w:rPr>
        <w:t>00</w:t>
      </w:r>
      <w:r w:rsidR="007F5526">
        <w:rPr>
          <w:rFonts w:ascii="HGSｺﾞｼｯｸM" w:eastAsia="HGSｺﾞｼｯｸM" w:hint="eastAsia"/>
          <w:sz w:val="24"/>
          <w:szCs w:val="40"/>
        </w:rPr>
        <w:t>～1</w:t>
      </w:r>
      <w:r w:rsidR="007F5526">
        <w:rPr>
          <w:rFonts w:ascii="HGSｺﾞｼｯｸM" w:eastAsia="HGSｺﾞｼｯｸM"/>
          <w:sz w:val="24"/>
          <w:szCs w:val="40"/>
        </w:rPr>
        <w:t>000</w:t>
      </w:r>
      <w:r w:rsidR="007F5526">
        <w:rPr>
          <w:rFonts w:ascii="HGSｺﾞｼｯｸM" w:eastAsia="HGSｺﾞｼｯｸM" w:hint="eastAsia"/>
          <w:sz w:val="24"/>
          <w:szCs w:val="40"/>
        </w:rPr>
        <w:t>件に1件程度の頻度で合併症が認められます。合併症のうち問題となるのは大腸穿孔で、ほとんどの場合、大腸の癒着や大腸壁の脆弱部分が認められるなどの背景があって発生します。</w:t>
      </w:r>
    </w:p>
    <w:p w14:paraId="1D07333F" w14:textId="39FCD648" w:rsidR="00A91498" w:rsidRDefault="00A91498"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この場合は、直ちに入院し、手術を含めた治療が必要になります。他に、生体組織検査に伴う出血がありますが、通常は少量しか出血せず短時間で止血されます。これらの合併症の早期発見・治療のため、検査後に入院を</w:t>
      </w:r>
      <w:r w:rsidR="00847FE8">
        <w:rPr>
          <w:rFonts w:ascii="HGSｺﾞｼｯｸM" w:eastAsia="HGSｺﾞｼｯｸM" w:hint="eastAsia"/>
          <w:sz w:val="24"/>
          <w:szCs w:val="40"/>
        </w:rPr>
        <w:t>お願いすることが稀にあります。検査担当医は万全の注意を払い、少しでも苦痛が少なく、より安全に検査ができるよう努力いたします。</w:t>
      </w:r>
      <w:r w:rsidR="00B3603D">
        <w:rPr>
          <w:rFonts w:ascii="HGSｺﾞｼｯｸM" w:eastAsia="HGSｺﾞｼｯｸM" w:hint="eastAsia"/>
          <w:sz w:val="24"/>
          <w:szCs w:val="40"/>
        </w:rPr>
        <w:t xml:space="preserve">　　　　　　　</w:t>
      </w:r>
      <w:r w:rsidR="00847FE8">
        <w:rPr>
          <w:rFonts w:ascii="HGSｺﾞｼｯｸM" w:eastAsia="HGSｺﾞｼｯｸM" w:hint="eastAsia"/>
          <w:sz w:val="24"/>
          <w:szCs w:val="40"/>
        </w:rPr>
        <w:lastRenderedPageBreak/>
        <w:t>検査を受けられる皆様に、この検査とそれによって得られる診断・治療上の利益および稀に発生する合併症とその処置についてよくご理解していただきたいと思います。</w:t>
      </w:r>
    </w:p>
    <w:p w14:paraId="31ADDCE1" w14:textId="431CBFB6" w:rsidR="00847FE8" w:rsidRDefault="00847FE8" w:rsidP="00542ADD">
      <w:pPr>
        <w:ind w:leftChars="100" w:left="253" w:hangingChars="18" w:hanging="43"/>
        <w:rPr>
          <w:rFonts w:ascii="HGSｺﾞｼｯｸM" w:eastAsia="HGSｺﾞｼｯｸM"/>
          <w:sz w:val="24"/>
          <w:szCs w:val="40"/>
        </w:rPr>
      </w:pPr>
      <w:r>
        <w:rPr>
          <w:rFonts w:ascii="HGSｺﾞｼｯｸM" w:eastAsia="HGSｺﾞｼｯｸM" w:hint="eastAsia"/>
          <w:sz w:val="24"/>
          <w:szCs w:val="40"/>
        </w:rPr>
        <w:t>【代替可能な検査】</w:t>
      </w:r>
    </w:p>
    <w:p w14:paraId="40F37355" w14:textId="3501D228" w:rsidR="00847FE8" w:rsidRDefault="00847FE8"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大腸の検査は、内視鏡検査以外に、バリウムなどの造影剤を用いた大腸X線検査（いわゆる注腸造影）、大腸CT検査（CTスキャンを用いた大腸検査）があります。しかし、これらの検査では異常を認めた場合に生検を行うことができません。大腸内視鏡検査が困難な場合は、途中で検査を中断する場合があります。</w:t>
      </w:r>
    </w:p>
    <w:p w14:paraId="21E82512" w14:textId="61E2E387" w:rsidR="00847FE8" w:rsidRDefault="00847FE8" w:rsidP="00773777">
      <w:pPr>
        <w:ind w:left="283" w:hangingChars="118" w:hanging="283"/>
        <w:rPr>
          <w:rFonts w:ascii="HGSｺﾞｼｯｸM" w:eastAsia="HGSｺﾞｼｯｸM"/>
          <w:sz w:val="24"/>
          <w:szCs w:val="40"/>
        </w:rPr>
      </w:pPr>
    </w:p>
    <w:p w14:paraId="583F9087" w14:textId="67383FD1" w:rsidR="00847FE8" w:rsidRDefault="00847FE8" w:rsidP="00542ADD">
      <w:pPr>
        <w:ind w:leftChars="100" w:left="253" w:hangingChars="18" w:hanging="43"/>
        <w:rPr>
          <w:rFonts w:ascii="HGSｺﾞｼｯｸM" w:eastAsia="HGSｺﾞｼｯｸM"/>
          <w:sz w:val="24"/>
          <w:szCs w:val="40"/>
        </w:rPr>
      </w:pPr>
      <w:r>
        <w:rPr>
          <w:rFonts w:ascii="HGSｺﾞｼｯｸM" w:eastAsia="HGSｺﾞｼｯｸM" w:hint="eastAsia"/>
          <w:sz w:val="24"/>
          <w:szCs w:val="40"/>
        </w:rPr>
        <w:t>【検査の同意を撤回する場合】</w:t>
      </w:r>
    </w:p>
    <w:p w14:paraId="73F5349A" w14:textId="66C23BFF" w:rsidR="00847FE8" w:rsidRDefault="00847FE8"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いったん同意書を提出しても、検査が開始されるまでは検査をやめることができます。やめる場合にはその旨を下記までご連絡お願いします。</w:t>
      </w:r>
    </w:p>
    <w:p w14:paraId="448497FA" w14:textId="2DC732B4" w:rsidR="00847FE8" w:rsidRDefault="00847FE8" w:rsidP="00773777">
      <w:pPr>
        <w:ind w:left="283" w:hangingChars="118" w:hanging="283"/>
        <w:rPr>
          <w:rFonts w:ascii="HGSｺﾞｼｯｸM" w:eastAsia="HGSｺﾞｼｯｸM"/>
          <w:sz w:val="24"/>
          <w:szCs w:val="40"/>
        </w:rPr>
      </w:pPr>
    </w:p>
    <w:p w14:paraId="4DF0F7E9" w14:textId="135FF8C6" w:rsidR="00847FE8" w:rsidRDefault="00847FE8" w:rsidP="00542ADD">
      <w:pPr>
        <w:ind w:leftChars="100" w:left="253" w:hangingChars="18" w:hanging="43"/>
        <w:rPr>
          <w:rFonts w:ascii="HGSｺﾞｼｯｸM" w:eastAsia="HGSｺﾞｼｯｸM"/>
          <w:sz w:val="24"/>
          <w:szCs w:val="40"/>
        </w:rPr>
      </w:pPr>
      <w:r>
        <w:rPr>
          <w:rFonts w:ascii="HGSｺﾞｼｯｸM" w:eastAsia="HGSｺﾞｼｯｸM" w:hint="eastAsia"/>
          <w:sz w:val="24"/>
          <w:szCs w:val="40"/>
        </w:rPr>
        <w:t>【苦痛の少ない炭酸ガスを使用した大腸内視鏡検査】</w:t>
      </w:r>
    </w:p>
    <w:p w14:paraId="63D78D3F" w14:textId="7549BFC9" w:rsidR="00847FE8" w:rsidRDefault="00847FE8"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従来の大腸内視鏡検査では大腸管腔内に空気が充満し、検査中や検査後に腹部膨満感や苦痛がみられました。そこで当院では、炭酸ガスによる大腸内視鏡検査を行っております。</w:t>
      </w:r>
    </w:p>
    <w:p w14:paraId="294F88AB" w14:textId="20034622" w:rsidR="00847FE8" w:rsidRDefault="00847FE8" w:rsidP="00542ADD">
      <w:pPr>
        <w:ind w:leftChars="100" w:left="493" w:hangingChars="118" w:hanging="283"/>
        <w:rPr>
          <w:rFonts w:ascii="HGSｺﾞｼｯｸM" w:eastAsia="HGSｺﾞｼｯｸM"/>
          <w:sz w:val="24"/>
          <w:szCs w:val="40"/>
        </w:rPr>
      </w:pPr>
      <w:r>
        <w:rPr>
          <w:rFonts w:ascii="HGSｺﾞｼｯｸM" w:eastAsia="HGSｺﾞｼｯｸM" w:hint="eastAsia"/>
          <w:sz w:val="24"/>
          <w:szCs w:val="40"/>
        </w:rPr>
        <w:t xml:space="preserve">　　炭酸ガスは空気に比べ極めて速やかに収縮させ、検査後の苦痛を大幅に軽減することができます。</w:t>
      </w:r>
    </w:p>
    <w:p w14:paraId="38A63E66" w14:textId="7F732774" w:rsidR="00847FE8" w:rsidRDefault="00847FE8" w:rsidP="00773777">
      <w:pPr>
        <w:ind w:left="283" w:hangingChars="118" w:hanging="283"/>
        <w:rPr>
          <w:rFonts w:ascii="HGSｺﾞｼｯｸM" w:eastAsia="HGSｺﾞｼｯｸM"/>
          <w:sz w:val="24"/>
          <w:szCs w:val="40"/>
        </w:rPr>
      </w:pPr>
    </w:p>
    <w:p w14:paraId="7FBD90A3" w14:textId="77777777" w:rsidR="00111B49" w:rsidRDefault="00111B49" w:rsidP="00773777">
      <w:pPr>
        <w:ind w:left="283" w:hangingChars="118" w:hanging="283"/>
        <w:rPr>
          <w:rFonts w:ascii="HGSｺﾞｼｯｸM" w:eastAsia="HGSｺﾞｼｯｸM"/>
          <w:sz w:val="24"/>
          <w:szCs w:val="40"/>
        </w:rPr>
      </w:pPr>
    </w:p>
    <w:p w14:paraId="5283A4E9" w14:textId="6AEFC9B7" w:rsidR="00847FE8" w:rsidRDefault="00847FE8" w:rsidP="00847FE8">
      <w:pPr>
        <w:rPr>
          <w:rFonts w:ascii="HGSｺﾞｼｯｸM" w:eastAsia="HGSｺﾞｼｯｸM"/>
          <w:sz w:val="24"/>
          <w:szCs w:val="40"/>
        </w:rPr>
      </w:pPr>
    </w:p>
    <w:p w14:paraId="0C1A5AD5" w14:textId="6A1B5FD7" w:rsidR="009138E8" w:rsidRDefault="009138E8" w:rsidP="00847FE8">
      <w:pPr>
        <w:rPr>
          <w:rFonts w:ascii="HGSｺﾞｼｯｸM" w:eastAsia="HGSｺﾞｼｯｸM"/>
          <w:sz w:val="24"/>
          <w:szCs w:val="40"/>
        </w:rPr>
      </w:pPr>
    </w:p>
    <w:p w14:paraId="3738995E" w14:textId="116071F5" w:rsidR="009138E8" w:rsidRDefault="009138E8" w:rsidP="00847FE8">
      <w:pPr>
        <w:rPr>
          <w:rFonts w:ascii="HGSｺﾞｼｯｸM" w:eastAsia="HGSｺﾞｼｯｸM"/>
          <w:sz w:val="24"/>
          <w:szCs w:val="40"/>
        </w:rPr>
      </w:pPr>
    </w:p>
    <w:p w14:paraId="3C00906E" w14:textId="7CB1B049" w:rsidR="009138E8" w:rsidRDefault="009138E8" w:rsidP="00847FE8">
      <w:pPr>
        <w:rPr>
          <w:rFonts w:ascii="HGSｺﾞｼｯｸM" w:eastAsia="HGSｺﾞｼｯｸM"/>
          <w:sz w:val="24"/>
          <w:szCs w:val="40"/>
        </w:rPr>
      </w:pPr>
    </w:p>
    <w:p w14:paraId="47C4E90A" w14:textId="682CFCAC" w:rsidR="009138E8" w:rsidRDefault="009138E8" w:rsidP="00847FE8">
      <w:pPr>
        <w:rPr>
          <w:rFonts w:ascii="HGSｺﾞｼｯｸM" w:eastAsia="HGSｺﾞｼｯｸM"/>
          <w:sz w:val="24"/>
          <w:szCs w:val="40"/>
        </w:rPr>
      </w:pPr>
    </w:p>
    <w:p w14:paraId="20E63CBC" w14:textId="3BB4C181" w:rsidR="009138E8" w:rsidRDefault="009138E8" w:rsidP="00847FE8">
      <w:pPr>
        <w:rPr>
          <w:rFonts w:ascii="HGSｺﾞｼｯｸM" w:eastAsia="HGSｺﾞｼｯｸM"/>
          <w:sz w:val="24"/>
          <w:szCs w:val="40"/>
        </w:rPr>
      </w:pPr>
    </w:p>
    <w:p w14:paraId="20703719" w14:textId="0BFE8DA1" w:rsidR="009138E8" w:rsidRDefault="009138E8" w:rsidP="00847FE8">
      <w:pPr>
        <w:rPr>
          <w:rFonts w:ascii="HGSｺﾞｼｯｸM" w:eastAsia="HGSｺﾞｼｯｸM"/>
          <w:sz w:val="24"/>
          <w:szCs w:val="40"/>
        </w:rPr>
      </w:pPr>
    </w:p>
    <w:p w14:paraId="3F8C2145" w14:textId="7DE52E5A" w:rsidR="009138E8" w:rsidRDefault="009138E8" w:rsidP="00847FE8">
      <w:pPr>
        <w:rPr>
          <w:rFonts w:ascii="HGSｺﾞｼｯｸM" w:eastAsia="HGSｺﾞｼｯｸM"/>
          <w:sz w:val="24"/>
          <w:szCs w:val="40"/>
        </w:rPr>
      </w:pPr>
    </w:p>
    <w:p w14:paraId="5C302E2D" w14:textId="3F685B60" w:rsidR="009138E8" w:rsidRDefault="009138E8" w:rsidP="00847FE8">
      <w:pPr>
        <w:rPr>
          <w:rFonts w:ascii="HGSｺﾞｼｯｸM" w:eastAsia="HGSｺﾞｼｯｸM"/>
          <w:sz w:val="24"/>
          <w:szCs w:val="40"/>
        </w:rPr>
      </w:pPr>
    </w:p>
    <w:p w14:paraId="2186425A" w14:textId="36AC2D52" w:rsidR="009138E8" w:rsidRDefault="009138E8" w:rsidP="00847FE8">
      <w:pPr>
        <w:rPr>
          <w:rFonts w:ascii="HGSｺﾞｼｯｸM" w:eastAsia="HGSｺﾞｼｯｸM"/>
          <w:sz w:val="24"/>
          <w:szCs w:val="40"/>
        </w:rPr>
      </w:pPr>
    </w:p>
    <w:p w14:paraId="0653663A" w14:textId="488584D4" w:rsidR="009138E8" w:rsidRDefault="009138E8" w:rsidP="00847FE8">
      <w:pPr>
        <w:rPr>
          <w:rFonts w:ascii="HGSｺﾞｼｯｸM" w:eastAsia="HGSｺﾞｼｯｸM"/>
          <w:sz w:val="24"/>
          <w:szCs w:val="40"/>
        </w:rPr>
      </w:pPr>
    </w:p>
    <w:p w14:paraId="454596FA" w14:textId="19BDC61F" w:rsidR="009138E8" w:rsidRDefault="009138E8" w:rsidP="00847FE8">
      <w:pPr>
        <w:rPr>
          <w:rFonts w:ascii="HGSｺﾞｼｯｸM" w:eastAsia="HGSｺﾞｼｯｸM"/>
          <w:sz w:val="24"/>
          <w:szCs w:val="40"/>
        </w:rPr>
      </w:pPr>
    </w:p>
    <w:p w14:paraId="206649D0" w14:textId="0F2A6D08" w:rsidR="009138E8" w:rsidRDefault="009138E8" w:rsidP="00847FE8">
      <w:pPr>
        <w:rPr>
          <w:rFonts w:ascii="HGSｺﾞｼｯｸM" w:eastAsia="HGSｺﾞｼｯｸM"/>
          <w:sz w:val="24"/>
          <w:szCs w:val="40"/>
        </w:rPr>
      </w:pPr>
    </w:p>
    <w:p w14:paraId="69A595C9" w14:textId="10701D9C" w:rsidR="009138E8" w:rsidRDefault="009138E8" w:rsidP="00847FE8">
      <w:pPr>
        <w:rPr>
          <w:rFonts w:ascii="HGSｺﾞｼｯｸM" w:eastAsia="HGSｺﾞｼｯｸM"/>
          <w:sz w:val="24"/>
          <w:szCs w:val="40"/>
        </w:rPr>
      </w:pPr>
    </w:p>
    <w:p w14:paraId="382C9821" w14:textId="21D4F525" w:rsidR="009138E8" w:rsidRDefault="009138E8" w:rsidP="00847FE8">
      <w:pPr>
        <w:rPr>
          <w:rFonts w:ascii="HGSｺﾞｼｯｸM" w:eastAsia="HGSｺﾞｼｯｸM"/>
          <w:sz w:val="24"/>
          <w:szCs w:val="40"/>
        </w:rPr>
      </w:pPr>
    </w:p>
    <w:p w14:paraId="01CD470A" w14:textId="3B2AFFC2" w:rsidR="009138E8" w:rsidRDefault="009138E8" w:rsidP="00847FE8">
      <w:pPr>
        <w:rPr>
          <w:rFonts w:ascii="HGSｺﾞｼｯｸM" w:eastAsia="HGSｺﾞｼｯｸM"/>
          <w:sz w:val="24"/>
          <w:szCs w:val="40"/>
        </w:rPr>
      </w:pPr>
    </w:p>
    <w:p w14:paraId="7BA286FF" w14:textId="2521ED75" w:rsidR="009138E8" w:rsidRDefault="009138E8" w:rsidP="00847FE8">
      <w:pPr>
        <w:rPr>
          <w:rFonts w:ascii="HGSｺﾞｼｯｸM" w:eastAsia="HGSｺﾞｼｯｸM"/>
          <w:sz w:val="24"/>
          <w:szCs w:val="40"/>
        </w:rPr>
      </w:pPr>
    </w:p>
    <w:p w14:paraId="219F6F0F" w14:textId="7C7445D9" w:rsidR="009138E8" w:rsidRDefault="009138E8" w:rsidP="00847FE8">
      <w:pPr>
        <w:rPr>
          <w:rFonts w:ascii="HGSｺﾞｼｯｸM" w:eastAsia="HGSｺﾞｼｯｸM"/>
          <w:sz w:val="24"/>
          <w:szCs w:val="40"/>
        </w:rPr>
      </w:pPr>
    </w:p>
    <w:p w14:paraId="13A886E7" w14:textId="434C0324" w:rsidR="009138E8" w:rsidRDefault="009138E8" w:rsidP="00847FE8">
      <w:pPr>
        <w:rPr>
          <w:rFonts w:ascii="HGSｺﾞｼｯｸM" w:eastAsia="HGSｺﾞｼｯｸM"/>
          <w:sz w:val="24"/>
          <w:szCs w:val="40"/>
        </w:rPr>
      </w:pPr>
    </w:p>
    <w:p w14:paraId="562150E5" w14:textId="572952B5" w:rsidR="009138E8" w:rsidRDefault="009138E8" w:rsidP="00847FE8">
      <w:pPr>
        <w:rPr>
          <w:rFonts w:ascii="HGSｺﾞｼｯｸM" w:eastAsia="HGSｺﾞｼｯｸM"/>
          <w:sz w:val="24"/>
          <w:szCs w:val="40"/>
        </w:rPr>
      </w:pPr>
    </w:p>
    <w:p w14:paraId="6756CAB6" w14:textId="07AB839C" w:rsidR="009138E8" w:rsidRDefault="009138E8" w:rsidP="00847FE8">
      <w:pPr>
        <w:rPr>
          <w:rFonts w:ascii="HGSｺﾞｼｯｸM" w:eastAsia="HGSｺﾞｼｯｸM"/>
          <w:sz w:val="24"/>
          <w:szCs w:val="40"/>
        </w:rPr>
      </w:pPr>
    </w:p>
    <w:p w14:paraId="59E4A2D4" w14:textId="334790D5" w:rsidR="009138E8" w:rsidRDefault="009138E8" w:rsidP="00847FE8">
      <w:pPr>
        <w:rPr>
          <w:rFonts w:ascii="HGSｺﾞｼｯｸM" w:eastAsia="HGSｺﾞｼｯｸM"/>
          <w:sz w:val="24"/>
          <w:szCs w:val="40"/>
        </w:rPr>
      </w:pPr>
    </w:p>
    <w:p w14:paraId="5B8C11D8" w14:textId="2F136362" w:rsidR="009138E8" w:rsidRDefault="009138E8" w:rsidP="00847FE8">
      <w:pPr>
        <w:rPr>
          <w:rFonts w:ascii="HGSｺﾞｼｯｸM" w:eastAsia="HGSｺﾞｼｯｸM"/>
          <w:sz w:val="24"/>
          <w:szCs w:val="40"/>
        </w:rPr>
      </w:pPr>
    </w:p>
    <w:p w14:paraId="010E62B8" w14:textId="21725D01" w:rsidR="00247B42" w:rsidRPr="002C4185" w:rsidRDefault="00247B42" w:rsidP="00247B42">
      <w:pPr>
        <w:ind w:firstLineChars="500" w:firstLine="1807"/>
        <w:rPr>
          <w:rFonts w:ascii="HGSｺﾞｼｯｸM" w:eastAsia="HGSｺﾞｼｯｸM"/>
          <w:b/>
          <w:sz w:val="36"/>
          <w:szCs w:val="40"/>
        </w:rPr>
      </w:pPr>
      <w:r w:rsidRPr="009138E8">
        <w:rPr>
          <w:rFonts w:ascii="HGSｺﾞｼｯｸM" w:eastAsia="HGSｺﾞｼｯｸM" w:hint="eastAsia"/>
          <w:b/>
          <w:sz w:val="36"/>
          <w:szCs w:val="40"/>
        </w:rPr>
        <w:lastRenderedPageBreak/>
        <w:t xml:space="preserve">　</w:t>
      </w:r>
      <w:r w:rsidR="008E378C">
        <w:rPr>
          <w:rFonts w:ascii="HGSｺﾞｼｯｸM" w:eastAsia="HGSｺﾞｼｯｸM" w:hint="eastAsia"/>
          <w:b/>
          <w:sz w:val="36"/>
          <w:szCs w:val="40"/>
        </w:rPr>
        <w:t xml:space="preserve">　</w:t>
      </w:r>
      <w:r w:rsidRPr="009138E8">
        <w:rPr>
          <w:rFonts w:ascii="HGSｺﾞｼｯｸM" w:eastAsia="HGSｺﾞｼｯｸM" w:hint="eastAsia"/>
          <w:b/>
          <w:sz w:val="36"/>
          <w:szCs w:val="40"/>
        </w:rPr>
        <w:t xml:space="preserve">　　大腸内視鏡検査の流れ</w:t>
      </w:r>
    </w:p>
    <w:p w14:paraId="1FEDD66E" w14:textId="77777777" w:rsidR="00247B42" w:rsidRDefault="00247B42" w:rsidP="00247B42">
      <w:pPr>
        <w:rPr>
          <w:rFonts w:ascii="HGSｺﾞｼｯｸM" w:eastAsia="HGSｺﾞｼｯｸM"/>
          <w:sz w:val="24"/>
          <w:szCs w:val="40"/>
        </w:rPr>
      </w:pPr>
    </w:p>
    <w:p w14:paraId="02480C8A" w14:textId="77777777" w:rsidR="00247B42" w:rsidRPr="00901317" w:rsidRDefault="00247B42" w:rsidP="00247B42">
      <w:pPr>
        <w:ind w:firstLineChars="100" w:firstLine="240"/>
        <w:rPr>
          <w:rFonts w:ascii="HGSｺﾞｼｯｸM" w:eastAsia="HGSｺﾞｼｯｸM"/>
          <w:sz w:val="24"/>
          <w:szCs w:val="40"/>
        </w:rPr>
      </w:pPr>
      <w:r w:rsidRPr="00901317">
        <w:rPr>
          <w:rFonts w:ascii="HGSｺﾞｼｯｸM" w:eastAsia="HGSｺﾞｼｯｸM" w:hint="eastAsia"/>
          <w:sz w:val="24"/>
          <w:szCs w:val="40"/>
        </w:rPr>
        <w:t>検査までの準備・手順をお知らせします。</w:t>
      </w:r>
    </w:p>
    <w:p w14:paraId="2115A931" w14:textId="77777777" w:rsidR="00247B42" w:rsidRDefault="00247B42" w:rsidP="00247B42">
      <w:pPr>
        <w:rPr>
          <w:rFonts w:ascii="HGSｺﾞｼｯｸM" w:eastAsia="HGSｺﾞｼｯｸM"/>
          <w:sz w:val="22"/>
          <w:szCs w:val="40"/>
        </w:rPr>
      </w:pPr>
    </w:p>
    <w:p w14:paraId="57088E96" w14:textId="77777777" w:rsidR="00247B42" w:rsidRPr="00D80BA3" w:rsidRDefault="00247B42" w:rsidP="00247B42">
      <w:pPr>
        <w:rPr>
          <w:rFonts w:ascii="HGSｺﾞｼｯｸM" w:eastAsia="HGSｺﾞｼｯｸM"/>
          <w:sz w:val="24"/>
          <w:szCs w:val="40"/>
        </w:rPr>
      </w:pPr>
      <w:r w:rsidRPr="00D80BA3">
        <w:rPr>
          <w:rFonts w:ascii="HGSｺﾞｼｯｸM" w:eastAsia="HGSｺﾞｼｯｸM" w:hint="eastAsia"/>
          <w:sz w:val="24"/>
          <w:szCs w:val="40"/>
        </w:rPr>
        <w:t>【お薬について】</w:t>
      </w:r>
    </w:p>
    <w:p w14:paraId="7E52F827" w14:textId="77777777" w:rsidR="00247B42" w:rsidRDefault="00247B42" w:rsidP="00247B42">
      <w:pPr>
        <w:ind w:left="284" w:hangingChars="129" w:hanging="284"/>
        <w:rPr>
          <w:rFonts w:ascii="HGSｺﾞｼｯｸM" w:eastAsia="HGSｺﾞｼｯｸM"/>
          <w:sz w:val="22"/>
          <w:szCs w:val="40"/>
        </w:rPr>
      </w:pPr>
      <w:r>
        <w:rPr>
          <w:rFonts w:ascii="HGSｺﾞｼｯｸM" w:eastAsia="HGSｺﾞｼｯｸM" w:hint="eastAsia"/>
          <w:sz w:val="22"/>
          <w:szCs w:val="40"/>
        </w:rPr>
        <w:t xml:space="preserve">　　お薬の成分によっては内服を中止したり、主治医に相談する必要のある薬もあります。現在、治療中の病気で薬を内服されている方は、必ず事前に申し出て下さい。</w:t>
      </w:r>
    </w:p>
    <w:p w14:paraId="5006E8A7" w14:textId="77777777" w:rsidR="00247B42" w:rsidRDefault="00247B42" w:rsidP="00247B42">
      <w:pPr>
        <w:rPr>
          <w:rFonts w:ascii="HGSｺﾞｼｯｸM" w:eastAsia="HGSｺﾞｼｯｸM"/>
          <w:sz w:val="22"/>
          <w:szCs w:val="40"/>
        </w:rPr>
      </w:pPr>
    </w:p>
    <w:p w14:paraId="34182B81" w14:textId="77777777" w:rsidR="00247B42" w:rsidRPr="003B57EF" w:rsidRDefault="00247B42" w:rsidP="00247B42">
      <w:pPr>
        <w:rPr>
          <w:rFonts w:ascii="HGSｺﾞｼｯｸM" w:eastAsia="HGSｺﾞｼｯｸM"/>
          <w:sz w:val="22"/>
          <w:szCs w:val="40"/>
        </w:rPr>
      </w:pPr>
    </w:p>
    <w:p w14:paraId="1E49CFBA" w14:textId="77777777" w:rsidR="00247B42" w:rsidRPr="00D80BA3" w:rsidRDefault="00247B42" w:rsidP="00247B42">
      <w:pPr>
        <w:rPr>
          <w:rFonts w:ascii="HGSｺﾞｼｯｸM" w:eastAsia="HGSｺﾞｼｯｸM"/>
          <w:sz w:val="24"/>
          <w:szCs w:val="40"/>
        </w:rPr>
      </w:pPr>
      <w:r w:rsidRPr="00D80BA3">
        <w:rPr>
          <w:rFonts w:ascii="HGSｺﾞｼｯｸM" w:eastAsia="HGSｺﾞｼｯｸM" w:hint="eastAsia"/>
          <w:sz w:val="24"/>
          <w:szCs w:val="40"/>
        </w:rPr>
        <w:t>【検査前３日間（朝食・昼食・夕食）のお食事について】</w:t>
      </w:r>
    </w:p>
    <w:p w14:paraId="395E1E40" w14:textId="64E51AF1" w:rsidR="00247B42" w:rsidRDefault="00247B42" w:rsidP="00247B42">
      <w:pPr>
        <w:ind w:leftChars="100" w:left="426" w:hangingChars="98" w:hanging="216"/>
        <w:rPr>
          <w:rFonts w:ascii="HGSｺﾞｼｯｸM" w:eastAsia="HGSｺﾞｼｯｸM"/>
          <w:sz w:val="22"/>
          <w:szCs w:val="40"/>
        </w:rPr>
      </w:pPr>
      <w:r>
        <w:rPr>
          <w:rFonts w:ascii="HGSｺﾞｼｯｸM" w:eastAsia="HGSｺﾞｼｯｸM" w:hint="eastAsia"/>
          <w:sz w:val="22"/>
          <w:szCs w:val="40"/>
        </w:rPr>
        <w:t>・検査前3日間は、消化の良い物を食べてもらうことで、検査当日の下剤を飲む際に、腸の中を早くきれいにすることができます。（食べて良い物・ダメな物は、下記を参照）</w:t>
      </w:r>
    </w:p>
    <w:p w14:paraId="41E0A31F" w14:textId="5D56113C" w:rsidR="00247B42" w:rsidRDefault="00247B42" w:rsidP="00247B42">
      <w:pPr>
        <w:ind w:left="425" w:hangingChars="193" w:hanging="425"/>
        <w:rPr>
          <w:rFonts w:ascii="HGSｺﾞｼｯｸM" w:eastAsia="HGSｺﾞｼｯｸM"/>
          <w:sz w:val="22"/>
          <w:szCs w:val="40"/>
        </w:rPr>
      </w:pPr>
      <w:r>
        <w:rPr>
          <w:rFonts w:ascii="HGSｺﾞｼｯｸM" w:eastAsia="HGSｺﾞｼｯｸM" w:hint="eastAsia"/>
          <w:sz w:val="22"/>
          <w:szCs w:val="40"/>
        </w:rPr>
        <w:t xml:space="preserve">　・腸の中に消化されていない食べ物が残っていると、検査で腸が見えなくなり、せっかく受けていただく検査が無駄になってしまう事がありますので、食べてはいけない物は絶対に食べないようにお願いします。</w:t>
      </w:r>
    </w:p>
    <w:p w14:paraId="61DEA2FE" w14:textId="77777777" w:rsidR="00247B42" w:rsidRDefault="00247B42" w:rsidP="00247B42">
      <w:pPr>
        <w:rPr>
          <w:rFonts w:ascii="HGSｺﾞｼｯｸM" w:eastAsia="HGSｺﾞｼｯｸM"/>
          <w:sz w:val="22"/>
          <w:szCs w:val="40"/>
        </w:rPr>
      </w:pPr>
      <w:r>
        <w:rPr>
          <w:rFonts w:ascii="HGSｺﾞｼｯｸM" w:eastAsia="HGSｺﾞｼｯｸM" w:hint="eastAsia"/>
          <w:sz w:val="22"/>
          <w:szCs w:val="40"/>
        </w:rPr>
        <w:t xml:space="preserve">　・食事の量は、基本的には通常量を食べていただいて問題ありません。</w:t>
      </w:r>
    </w:p>
    <w:p w14:paraId="351FD619" w14:textId="77777777" w:rsidR="00247B42" w:rsidRDefault="00247B42" w:rsidP="00247B42">
      <w:pPr>
        <w:rPr>
          <w:rFonts w:ascii="HGSｺﾞｼｯｸM" w:eastAsia="HGSｺﾞｼｯｸM"/>
          <w:sz w:val="22"/>
          <w:szCs w:val="40"/>
        </w:rPr>
      </w:pPr>
    </w:p>
    <w:p w14:paraId="21653F2C" w14:textId="77777777" w:rsidR="00247B42" w:rsidRDefault="00247B42" w:rsidP="00247B42">
      <w:pPr>
        <w:ind w:leftChars="-135" w:hangingChars="135" w:hanging="283"/>
        <w:rPr>
          <w:rFonts w:ascii="HGSｺﾞｼｯｸM" w:eastAsia="HGSｺﾞｼｯｸM"/>
          <w:sz w:val="22"/>
          <w:szCs w:val="40"/>
        </w:rPr>
      </w:pPr>
      <w:r>
        <w:rPr>
          <w:noProof/>
        </w:rPr>
        <w:drawing>
          <wp:inline distT="0" distB="0" distL="0" distR="0" wp14:anchorId="113BFA4D" wp14:editId="44FE252D">
            <wp:extent cx="7133657" cy="5084445"/>
            <wp:effectExtent l="0" t="0" r="0" b="1905"/>
            <wp:docPr id="4" name="図 3">
              <a:extLst xmlns:a="http://schemas.openxmlformats.org/drawingml/2006/main">
                <a:ext uri="{FF2B5EF4-FFF2-40B4-BE49-F238E27FC236}">
                  <a16:creationId xmlns:a16="http://schemas.microsoft.com/office/drawing/2014/main" id="{2F68DBCD-57D7-4BA9-BC64-4E926A8B8B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a:extLst>
                        <a:ext uri="{FF2B5EF4-FFF2-40B4-BE49-F238E27FC236}">
                          <a16:creationId xmlns:a16="http://schemas.microsoft.com/office/drawing/2014/main" id="{2F68DBCD-57D7-4BA9-BC64-4E926A8B8BD7}"/>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44108" cy="5091894"/>
                    </a:xfrm>
                    <a:prstGeom prst="rect">
                      <a:avLst/>
                    </a:prstGeom>
                    <a:noFill/>
                    <a:extLst/>
                  </pic:spPr>
                </pic:pic>
              </a:graphicData>
            </a:graphic>
          </wp:inline>
        </w:drawing>
      </w:r>
    </w:p>
    <w:p w14:paraId="44353667" w14:textId="77777777" w:rsidR="00247B42" w:rsidRDefault="00247B42" w:rsidP="00247B42">
      <w:pPr>
        <w:rPr>
          <w:rFonts w:ascii="HGSｺﾞｼｯｸM" w:eastAsia="HGSｺﾞｼｯｸM"/>
          <w:sz w:val="22"/>
          <w:szCs w:val="40"/>
        </w:rPr>
      </w:pPr>
    </w:p>
    <w:p w14:paraId="4874E8D5" w14:textId="77777777" w:rsidR="00247B42" w:rsidRPr="003B57EF" w:rsidRDefault="00247B42" w:rsidP="00247B42">
      <w:pPr>
        <w:rPr>
          <w:rFonts w:ascii="HGSｺﾞｼｯｸM" w:eastAsia="HGSｺﾞｼｯｸM"/>
          <w:sz w:val="22"/>
          <w:szCs w:val="40"/>
        </w:rPr>
      </w:pPr>
    </w:p>
    <w:p w14:paraId="4814FDEF" w14:textId="77777777" w:rsidR="00247B42" w:rsidRPr="00D80BA3" w:rsidRDefault="00247B42" w:rsidP="00247B42">
      <w:pPr>
        <w:ind w:left="310" w:hangingChars="129" w:hanging="310"/>
        <w:rPr>
          <w:rFonts w:ascii="HGSｺﾞｼｯｸM" w:eastAsia="HGSｺﾞｼｯｸM"/>
          <w:sz w:val="24"/>
          <w:szCs w:val="40"/>
        </w:rPr>
      </w:pPr>
      <w:r w:rsidRPr="00D80BA3">
        <w:rPr>
          <w:rFonts w:ascii="HGSｺﾞｼｯｸM" w:eastAsia="HGSｺﾞｼｯｸM" w:hint="eastAsia"/>
          <w:sz w:val="24"/>
          <w:szCs w:val="40"/>
        </w:rPr>
        <w:t>【検査の前日】</w:t>
      </w:r>
    </w:p>
    <w:p w14:paraId="685E8965" w14:textId="26A607EC" w:rsidR="00247B42" w:rsidRDefault="00247B42" w:rsidP="00B3603D">
      <w:pPr>
        <w:ind w:left="504" w:hangingChars="229" w:hanging="504"/>
        <w:rPr>
          <w:rFonts w:ascii="HGSｺﾞｼｯｸM" w:eastAsia="HGSｺﾞｼｯｸM"/>
          <w:sz w:val="22"/>
          <w:szCs w:val="40"/>
        </w:rPr>
      </w:pPr>
      <w:r>
        <w:rPr>
          <w:rFonts w:ascii="HGSｺﾞｼｯｸM" w:eastAsia="HGSｺﾞｼｯｸM" w:hint="eastAsia"/>
          <w:sz w:val="22"/>
          <w:szCs w:val="40"/>
        </w:rPr>
        <w:t xml:space="preserve">　</w:t>
      </w:r>
      <w:r w:rsidR="00B3603D">
        <w:rPr>
          <w:rFonts w:ascii="HGSｺﾞｼｯｸM" w:eastAsia="HGSｺﾞｼｯｸM" w:hint="eastAsia"/>
          <w:sz w:val="22"/>
          <w:szCs w:val="40"/>
        </w:rPr>
        <w:t xml:space="preserve">　</w:t>
      </w:r>
      <w:r>
        <w:rPr>
          <w:rFonts w:ascii="HGSｺﾞｼｯｸM" w:eastAsia="HGSｺﾞｼｯｸM" w:hint="eastAsia"/>
          <w:sz w:val="22"/>
          <w:szCs w:val="40"/>
        </w:rPr>
        <w:t>食事は市販の検査食、もしくは消化の良い食事（前ページ参照）をお召し上がりいただき、夕食は夜９時頃に下剤（センノシド）２錠と、水薬（</w:t>
      </w:r>
      <w:r w:rsidR="00B3603D">
        <w:rPr>
          <w:rFonts w:ascii="HGSｺﾞｼｯｸM" w:eastAsia="HGSｺﾞｼｯｸM" w:hint="eastAsia"/>
          <w:sz w:val="22"/>
          <w:szCs w:val="40"/>
        </w:rPr>
        <w:t>ピコスルファートナトリウム内用液</w:t>
      </w:r>
      <w:r>
        <w:rPr>
          <w:rFonts w:ascii="HGSｺﾞｼｯｸM" w:eastAsia="HGSｺﾞｼｯｸM" w:hint="eastAsia"/>
          <w:sz w:val="22"/>
          <w:szCs w:val="40"/>
        </w:rPr>
        <w:t>）を服用して下さい。</w:t>
      </w:r>
      <w:r w:rsidR="00B3603D">
        <w:rPr>
          <w:rFonts w:ascii="HGSｺﾞｼｯｸM" w:eastAsia="HGSｺﾞｼｯｸM" w:hint="eastAsia"/>
          <w:sz w:val="22"/>
          <w:szCs w:val="40"/>
        </w:rPr>
        <w:t xml:space="preserve">　</w:t>
      </w:r>
      <w:r>
        <w:rPr>
          <w:rFonts w:ascii="HGSｺﾞｼｯｸM" w:eastAsia="HGSｺﾞｼｯｸM" w:hint="eastAsia"/>
          <w:sz w:val="22"/>
          <w:szCs w:val="40"/>
        </w:rPr>
        <w:t>なお、水薬（ラキソベロン）はコップ１杯（2</w:t>
      </w:r>
      <w:r>
        <w:rPr>
          <w:rFonts w:ascii="HGSｺﾞｼｯｸM" w:eastAsia="HGSｺﾞｼｯｸM"/>
          <w:sz w:val="22"/>
          <w:szCs w:val="40"/>
        </w:rPr>
        <w:t>00ml）</w:t>
      </w:r>
      <w:r>
        <w:rPr>
          <w:rFonts w:ascii="HGSｺﾞｼｯｸM" w:eastAsia="HGSｺﾞｼｯｸM" w:hint="eastAsia"/>
          <w:sz w:val="22"/>
          <w:szCs w:val="40"/>
        </w:rPr>
        <w:t>以上の水に入れて飲んで下さい。</w:t>
      </w:r>
    </w:p>
    <w:p w14:paraId="0DC9E427" w14:textId="77777777" w:rsidR="00247B42" w:rsidRDefault="00247B42" w:rsidP="00247B42">
      <w:pPr>
        <w:ind w:left="284" w:hangingChars="129" w:hanging="284"/>
        <w:rPr>
          <w:rFonts w:ascii="HGSｺﾞｼｯｸM" w:eastAsia="HGSｺﾞｼｯｸM"/>
          <w:sz w:val="22"/>
          <w:szCs w:val="40"/>
        </w:rPr>
      </w:pPr>
    </w:p>
    <w:p w14:paraId="15425455" w14:textId="77777777" w:rsidR="00247B42" w:rsidRDefault="00247B42" w:rsidP="00247B42">
      <w:pPr>
        <w:ind w:left="284" w:hangingChars="129" w:hanging="284"/>
        <w:rPr>
          <w:rFonts w:ascii="HGSｺﾞｼｯｸM" w:eastAsia="HGSｺﾞｼｯｸM"/>
          <w:sz w:val="22"/>
          <w:szCs w:val="40"/>
        </w:rPr>
      </w:pPr>
    </w:p>
    <w:p w14:paraId="2CAA0225" w14:textId="77777777" w:rsidR="00247B42" w:rsidRDefault="00247B42" w:rsidP="00247B42">
      <w:pPr>
        <w:ind w:left="284" w:hangingChars="129" w:hanging="284"/>
        <w:rPr>
          <w:rFonts w:ascii="HGSｺﾞｼｯｸM" w:eastAsia="HGSｺﾞｼｯｸM"/>
          <w:sz w:val="22"/>
          <w:szCs w:val="40"/>
        </w:rPr>
      </w:pPr>
    </w:p>
    <w:p w14:paraId="112100F0" w14:textId="77777777" w:rsidR="00247B42" w:rsidRPr="00D80BA3" w:rsidRDefault="00247B42" w:rsidP="00247B42">
      <w:pPr>
        <w:ind w:left="310" w:hangingChars="129" w:hanging="310"/>
        <w:rPr>
          <w:rFonts w:ascii="HGSｺﾞｼｯｸM" w:eastAsia="HGSｺﾞｼｯｸM"/>
          <w:sz w:val="24"/>
          <w:szCs w:val="40"/>
        </w:rPr>
      </w:pPr>
      <w:r w:rsidRPr="00D80BA3">
        <w:rPr>
          <w:rFonts w:ascii="HGSｺﾞｼｯｸM" w:eastAsia="HGSｺﾞｼｯｸM" w:hint="eastAsia"/>
          <w:sz w:val="24"/>
          <w:szCs w:val="40"/>
        </w:rPr>
        <w:t>【検査当日】</w:t>
      </w:r>
    </w:p>
    <w:p w14:paraId="3A2DB335" w14:textId="77777777" w:rsidR="00247B42" w:rsidRDefault="00247B42" w:rsidP="00247B42">
      <w:pPr>
        <w:ind w:left="284" w:hangingChars="129" w:hanging="284"/>
        <w:rPr>
          <w:rFonts w:ascii="HGSｺﾞｼｯｸM" w:eastAsia="HGSｺﾞｼｯｸM"/>
          <w:sz w:val="22"/>
          <w:szCs w:val="40"/>
        </w:rPr>
      </w:pPr>
      <w:r>
        <w:rPr>
          <w:rFonts w:ascii="HGSｺﾞｼｯｸM" w:eastAsia="HGSｺﾞｼｯｸM" w:hint="eastAsia"/>
          <w:sz w:val="22"/>
          <w:szCs w:val="40"/>
        </w:rPr>
        <w:t xml:space="preserve">　　・朝は絶食ですが、特に水・お茶・スポーツドリンクはしっかりお飲み下さい。</w:t>
      </w:r>
    </w:p>
    <w:p w14:paraId="0640BEB1" w14:textId="77777777" w:rsidR="00247B42" w:rsidRPr="00B71C2A" w:rsidRDefault="00247B42" w:rsidP="00247B42">
      <w:pPr>
        <w:ind w:left="284" w:hangingChars="129" w:hanging="284"/>
        <w:rPr>
          <w:rFonts w:ascii="HGSｺﾞｼｯｸM" w:eastAsia="HGSｺﾞｼｯｸM"/>
          <w:sz w:val="22"/>
          <w:szCs w:val="40"/>
          <w:u w:val="single"/>
        </w:rPr>
      </w:pPr>
      <w:r>
        <w:rPr>
          <w:rFonts w:ascii="HGSｺﾞｼｯｸM" w:eastAsia="HGSｺﾞｼｯｸM" w:hint="eastAsia"/>
          <w:sz w:val="22"/>
          <w:szCs w:val="40"/>
        </w:rPr>
        <w:t xml:space="preserve">　　　　　</w:t>
      </w:r>
      <w:r w:rsidRPr="00B71C2A">
        <w:rPr>
          <w:rFonts w:ascii="HGSｺﾞｼｯｸM" w:eastAsia="HGSｺﾞｼｯｸM" w:hint="eastAsia"/>
          <w:sz w:val="22"/>
          <w:szCs w:val="40"/>
          <w:u w:val="single"/>
        </w:rPr>
        <w:t>ただし、牛乳、線維飲料水、果実入り飲料水、アルコール類は飲まないで下さい。</w:t>
      </w:r>
    </w:p>
    <w:p w14:paraId="0D26F1B5" w14:textId="6DEEED5B" w:rsidR="00247B42" w:rsidRDefault="00247B42" w:rsidP="00247B42">
      <w:pPr>
        <w:ind w:left="565" w:hangingChars="257" w:hanging="565"/>
        <w:rPr>
          <w:rFonts w:ascii="HGSｺﾞｼｯｸM" w:eastAsia="HGSｺﾞｼｯｸM"/>
          <w:sz w:val="22"/>
          <w:szCs w:val="40"/>
        </w:rPr>
      </w:pPr>
      <w:r>
        <w:rPr>
          <w:rFonts w:ascii="HGSｺﾞｼｯｸM" w:eastAsia="HGSｺﾞｼｯｸM" w:hint="eastAsia"/>
          <w:sz w:val="22"/>
          <w:szCs w:val="40"/>
        </w:rPr>
        <w:t xml:space="preserve">　　・検査は基本的に鎮静剤を使用します（無鎮静をご希望の場合は、事前にお伝え下さい）。ご自分で車・バイク</w:t>
      </w:r>
      <w:r>
        <w:rPr>
          <w:rFonts w:ascii="HGSｺﾞｼｯｸM" w:eastAsia="HGSｺﾞｼｯｸM"/>
          <w:sz w:val="22"/>
          <w:szCs w:val="40"/>
        </w:rPr>
        <w:t>・</w:t>
      </w:r>
      <w:r>
        <w:rPr>
          <w:rFonts w:ascii="HGSｺﾞｼｯｸM" w:eastAsia="HGSｺﾞｼｯｸM" w:hint="eastAsia"/>
          <w:sz w:val="22"/>
          <w:szCs w:val="40"/>
        </w:rPr>
        <w:t>自転車を運転してのご来院はお控え下さい。</w:t>
      </w:r>
      <w:r w:rsidRPr="00B3603D">
        <w:rPr>
          <w:rFonts w:ascii="HGSｺﾞｼｯｸM" w:eastAsia="HGSｺﾞｼｯｸM" w:hint="eastAsia"/>
          <w:sz w:val="22"/>
          <w:szCs w:val="40"/>
          <w:u w:val="wave"/>
        </w:rPr>
        <w:t>飲酒運転と同じ扱いになります</w:t>
      </w:r>
      <w:r>
        <w:rPr>
          <w:rFonts w:ascii="HGSｺﾞｼｯｸM" w:eastAsia="HGSｺﾞｼｯｸM" w:hint="eastAsia"/>
          <w:sz w:val="22"/>
          <w:szCs w:val="40"/>
        </w:rPr>
        <w:t>ので、当日１日はおやめ下さい。</w:t>
      </w:r>
    </w:p>
    <w:p w14:paraId="2A135777" w14:textId="77777777" w:rsidR="00247B42" w:rsidRDefault="00247B42" w:rsidP="00247B42">
      <w:pPr>
        <w:ind w:left="565" w:hangingChars="257" w:hanging="565"/>
        <w:rPr>
          <w:rFonts w:ascii="HGSｺﾞｼｯｸM" w:eastAsia="HGSｺﾞｼｯｸM"/>
          <w:sz w:val="22"/>
          <w:szCs w:val="40"/>
        </w:rPr>
      </w:pPr>
      <w:r>
        <w:rPr>
          <w:rFonts w:ascii="HGSｺﾞｼｯｸM" w:eastAsia="HGSｺﾞｼｯｸM" w:hint="eastAsia"/>
          <w:sz w:val="22"/>
          <w:szCs w:val="40"/>
        </w:rPr>
        <w:t xml:space="preserve">　　・下剤を内服します。脱水予防のため、お茶・お水をご持参下さい。</w:t>
      </w:r>
    </w:p>
    <w:p w14:paraId="5E7C8D07" w14:textId="2B3D6F61" w:rsidR="00247B42" w:rsidRDefault="00247B42" w:rsidP="00247B42">
      <w:pPr>
        <w:ind w:left="565" w:hangingChars="257" w:hanging="565"/>
        <w:rPr>
          <w:rFonts w:ascii="HGSｺﾞｼｯｸM" w:eastAsia="HGSｺﾞｼｯｸM"/>
          <w:sz w:val="22"/>
          <w:szCs w:val="40"/>
        </w:rPr>
      </w:pPr>
      <w:r>
        <w:rPr>
          <w:rFonts w:ascii="HGSｺﾞｼｯｸM" w:eastAsia="HGSｺﾞｼｯｸM" w:hint="eastAsia"/>
          <w:sz w:val="22"/>
          <w:szCs w:val="40"/>
        </w:rPr>
        <w:t xml:space="preserve">　　・検査開始時には上半身は服の上に検査着を着ていただきます。下半身は靴下も脱いでいただきますので、冷える方は靴下の替えをご持参下さい。前処置や検査中に下着が汚れる可能性があります。心配な方は替えの下着もご用意下さい。</w:t>
      </w:r>
    </w:p>
    <w:p w14:paraId="6B3B2DB1" w14:textId="77777777" w:rsidR="00247B42" w:rsidRPr="00ED1438" w:rsidRDefault="00247B42" w:rsidP="00247B42">
      <w:pPr>
        <w:rPr>
          <w:rFonts w:ascii="HGSｺﾞｼｯｸM" w:eastAsia="HGSｺﾞｼｯｸM"/>
          <w:sz w:val="22"/>
          <w:szCs w:val="40"/>
        </w:rPr>
      </w:pPr>
    </w:p>
    <w:p w14:paraId="5854CB92" w14:textId="77777777" w:rsidR="00247B42" w:rsidRPr="00ED1438" w:rsidRDefault="00247B42" w:rsidP="00247B42">
      <w:pPr>
        <w:rPr>
          <w:rFonts w:ascii="HGSｺﾞｼｯｸM" w:eastAsia="HGSｺﾞｼｯｸM"/>
          <w:sz w:val="22"/>
          <w:szCs w:val="40"/>
        </w:rPr>
      </w:pPr>
      <w:r>
        <w:rPr>
          <w:rFonts w:ascii="HGSｺﾞｼｯｸM" w:eastAsia="HGSｺﾞｼｯｸM" w:hint="eastAsia"/>
          <w:sz w:val="22"/>
          <w:szCs w:val="40"/>
        </w:rPr>
        <w:t xml:space="preserve">　　・来院時間について</w:t>
      </w:r>
    </w:p>
    <w:p w14:paraId="48128C03" w14:textId="77777777" w:rsidR="00247B42" w:rsidRPr="006F29F3" w:rsidRDefault="00247B42" w:rsidP="00247B42">
      <w:pPr>
        <w:rPr>
          <w:rFonts w:ascii="HGSｺﾞｼｯｸM" w:eastAsia="HGSｺﾞｼｯｸM"/>
          <w:sz w:val="28"/>
          <w:szCs w:val="40"/>
        </w:rPr>
      </w:pPr>
      <w:r>
        <w:rPr>
          <w:rFonts w:ascii="HGSｺﾞｼｯｸM" w:eastAsia="HGSｺﾞｼｯｸM" w:hint="eastAsia"/>
          <w:sz w:val="22"/>
          <w:szCs w:val="40"/>
        </w:rPr>
        <w:t xml:space="preserve">　　</w:t>
      </w:r>
      <w:r w:rsidRPr="006F29F3">
        <w:rPr>
          <w:rFonts w:ascii="HGSｺﾞｼｯｸM" w:eastAsia="HGSｺﾞｼｯｸM" w:hint="eastAsia"/>
          <w:sz w:val="28"/>
          <w:szCs w:val="40"/>
        </w:rPr>
        <w:t xml:space="preserve">　（　　　）月（　　　）日（　　　）曜日（　　　）時</w:t>
      </w:r>
      <w:r>
        <w:rPr>
          <w:rFonts w:ascii="HGSｺﾞｼｯｸM" w:eastAsia="HGSｺﾞｼｯｸM" w:hint="eastAsia"/>
          <w:sz w:val="28"/>
          <w:szCs w:val="40"/>
        </w:rPr>
        <w:t xml:space="preserve">　　</w:t>
      </w:r>
      <w:r w:rsidRPr="006F29F3">
        <w:rPr>
          <w:rFonts w:ascii="HGSｺﾞｼｯｸM" w:eastAsia="HGSｺﾞｼｯｸM" w:hint="eastAsia"/>
          <w:sz w:val="22"/>
          <w:szCs w:val="40"/>
        </w:rPr>
        <w:t>に来院して下さい。</w:t>
      </w:r>
    </w:p>
    <w:p w14:paraId="0A921F1E" w14:textId="77777777" w:rsidR="00247B42" w:rsidRDefault="00247B42" w:rsidP="00247B42">
      <w:pPr>
        <w:rPr>
          <w:rFonts w:ascii="HGSｺﾞｼｯｸM" w:eastAsia="HGSｺﾞｼｯｸM"/>
          <w:sz w:val="22"/>
          <w:szCs w:val="40"/>
        </w:rPr>
      </w:pPr>
      <w:r>
        <w:rPr>
          <w:rFonts w:ascii="HGSｺﾞｼｯｸM" w:eastAsia="HGSｺﾞｼｯｸM" w:hint="eastAsia"/>
          <w:sz w:val="22"/>
          <w:szCs w:val="40"/>
        </w:rPr>
        <w:t xml:space="preserve">　　　来院後、下剤を内服していただきます。</w:t>
      </w:r>
    </w:p>
    <w:p w14:paraId="22C07514" w14:textId="77777777" w:rsidR="00247B42" w:rsidRPr="00ED1438" w:rsidRDefault="00247B42" w:rsidP="00247B42">
      <w:pPr>
        <w:rPr>
          <w:rFonts w:ascii="HGSｺﾞｼｯｸM" w:eastAsia="HGSｺﾞｼｯｸM"/>
          <w:sz w:val="22"/>
          <w:szCs w:val="40"/>
        </w:rPr>
      </w:pPr>
    </w:p>
    <w:p w14:paraId="4C583610" w14:textId="77777777" w:rsidR="00247B42" w:rsidRDefault="00247B42" w:rsidP="00247B42">
      <w:pPr>
        <w:rPr>
          <w:rFonts w:ascii="HGSｺﾞｼｯｸM" w:eastAsia="HGSｺﾞｼｯｸM"/>
          <w:sz w:val="22"/>
          <w:szCs w:val="40"/>
        </w:rPr>
      </w:pPr>
      <w:r>
        <w:rPr>
          <w:rFonts w:ascii="HGSｺﾞｼｯｸM" w:eastAsia="HGSｺﾞｼｯｸM" w:hint="eastAsia"/>
          <w:sz w:val="22"/>
          <w:szCs w:val="40"/>
        </w:rPr>
        <w:t xml:space="preserve">　　・検査開始時間について</w:t>
      </w:r>
    </w:p>
    <w:p w14:paraId="65621340" w14:textId="04DCC2BC" w:rsidR="00247B42" w:rsidRPr="00901317" w:rsidRDefault="00247B42" w:rsidP="00247B42">
      <w:pPr>
        <w:ind w:left="849" w:hangingChars="386" w:hanging="849"/>
        <w:rPr>
          <w:rFonts w:ascii="HGSｺﾞｼｯｸM" w:eastAsia="HGSｺﾞｼｯｸM"/>
          <w:sz w:val="22"/>
          <w:szCs w:val="40"/>
          <w:u w:val="double"/>
        </w:rPr>
      </w:pPr>
      <w:r>
        <w:rPr>
          <w:rFonts w:ascii="HGSｺﾞｼｯｸM" w:eastAsia="HGSｺﾞｼｯｸM" w:hint="eastAsia"/>
          <w:sz w:val="22"/>
          <w:szCs w:val="40"/>
        </w:rPr>
        <w:t xml:space="preserve">　　　　　下剤の効果は個人差があり、便が透明になった方から順番に検査となります。午前中の早い時間帯は、胃カメラのみの検査をさせて頂いております。</w:t>
      </w:r>
      <w:r w:rsidRPr="00901317">
        <w:rPr>
          <w:rFonts w:ascii="HGSｺﾞｼｯｸM" w:eastAsia="HGSｺﾞｼｯｸM" w:hint="eastAsia"/>
          <w:sz w:val="22"/>
          <w:szCs w:val="40"/>
          <w:u w:val="double"/>
        </w:rPr>
        <w:t>早く便が整った場合もお待ちいただく</w:t>
      </w:r>
      <w:r>
        <w:rPr>
          <w:rFonts w:ascii="HGSｺﾞｼｯｸM" w:eastAsia="HGSｺﾞｼｯｸM"/>
          <w:sz w:val="22"/>
          <w:szCs w:val="40"/>
          <w:u w:val="double"/>
        </w:rPr>
        <w:t>場合が</w:t>
      </w:r>
      <w:r>
        <w:rPr>
          <w:rFonts w:ascii="HGSｺﾞｼｯｸM" w:eastAsia="HGSｺﾞｼｯｸM" w:hint="eastAsia"/>
          <w:sz w:val="22"/>
          <w:szCs w:val="40"/>
          <w:u w:val="double"/>
        </w:rPr>
        <w:t>ありま</w:t>
      </w:r>
      <w:r w:rsidRPr="00901317">
        <w:rPr>
          <w:rFonts w:ascii="HGSｺﾞｼｯｸM" w:eastAsia="HGSｺﾞｼｯｸM" w:hint="eastAsia"/>
          <w:sz w:val="22"/>
          <w:szCs w:val="40"/>
          <w:u w:val="double"/>
        </w:rPr>
        <w:t>す。検査開始時間は検査件数にもよりますが、早ければ１２時頃、遅い方では１５時以降となる場合がありますのでご了承下さい。</w:t>
      </w:r>
    </w:p>
    <w:p w14:paraId="7E897E00" w14:textId="77777777" w:rsidR="00247B42" w:rsidRDefault="00247B42" w:rsidP="00247B42">
      <w:pPr>
        <w:ind w:firstLineChars="400" w:firstLine="880"/>
        <w:rPr>
          <w:rFonts w:ascii="HGSｺﾞｼｯｸM" w:eastAsia="HGSｺﾞｼｯｸM"/>
          <w:sz w:val="22"/>
          <w:szCs w:val="40"/>
        </w:rPr>
      </w:pPr>
      <w:r>
        <w:rPr>
          <w:rFonts w:ascii="HGSｺﾞｼｯｸM" w:eastAsia="HGSｺﾞｼｯｸM" w:hint="eastAsia"/>
          <w:sz w:val="22"/>
          <w:szCs w:val="40"/>
        </w:rPr>
        <w:t xml:space="preserve">　検査当日は、予定は入れずに１日空けておいて下さい。</w:t>
      </w:r>
    </w:p>
    <w:p w14:paraId="7BB3BA96" w14:textId="77777777" w:rsidR="00247B42" w:rsidRDefault="00247B42" w:rsidP="00247B42">
      <w:pPr>
        <w:rPr>
          <w:rFonts w:ascii="HGSｺﾞｼｯｸM" w:eastAsia="HGSｺﾞｼｯｸM"/>
          <w:sz w:val="22"/>
          <w:szCs w:val="40"/>
        </w:rPr>
      </w:pPr>
    </w:p>
    <w:p w14:paraId="3909FE9C" w14:textId="77777777" w:rsidR="00247B42" w:rsidRDefault="00247B42" w:rsidP="00247B42">
      <w:pPr>
        <w:rPr>
          <w:rFonts w:ascii="HGSｺﾞｼｯｸM" w:eastAsia="HGSｺﾞｼｯｸM"/>
          <w:sz w:val="22"/>
          <w:szCs w:val="40"/>
        </w:rPr>
      </w:pPr>
    </w:p>
    <w:p w14:paraId="01330B10" w14:textId="6AA65470" w:rsidR="00247B42" w:rsidRDefault="00247B42" w:rsidP="00247B42">
      <w:pPr>
        <w:ind w:left="849" w:hangingChars="386" w:hanging="849"/>
        <w:rPr>
          <w:rFonts w:ascii="HGSｺﾞｼｯｸM" w:eastAsia="HGSｺﾞｼｯｸM"/>
          <w:sz w:val="22"/>
          <w:szCs w:val="40"/>
        </w:rPr>
      </w:pPr>
      <w:r>
        <w:rPr>
          <w:rFonts w:ascii="HGSｺﾞｼｯｸM" w:eastAsia="HGSｺﾞｼｯｸM" w:hint="eastAsia"/>
          <w:sz w:val="22"/>
          <w:szCs w:val="40"/>
        </w:rPr>
        <w:t xml:space="preserve">　　　※ポリープを切除した場合は、３日間の食事制限、１週間の遠出や旅行・運動制限、飲酒制限などが必要になります。検査当日に詳しく説明させていただきます。</w:t>
      </w:r>
    </w:p>
    <w:p w14:paraId="1E3C0EDA" w14:textId="77777777" w:rsidR="00247B42" w:rsidRDefault="00247B42" w:rsidP="00247B42">
      <w:pPr>
        <w:rPr>
          <w:rFonts w:ascii="HGSｺﾞｼｯｸM" w:eastAsia="HGSｺﾞｼｯｸM"/>
          <w:sz w:val="22"/>
          <w:szCs w:val="40"/>
        </w:rPr>
      </w:pPr>
    </w:p>
    <w:p w14:paraId="011270DB" w14:textId="77777777" w:rsidR="00247B42" w:rsidRDefault="00247B42" w:rsidP="00247B42">
      <w:pPr>
        <w:rPr>
          <w:rFonts w:ascii="HGSｺﾞｼｯｸM" w:eastAsia="HGSｺﾞｼｯｸM"/>
          <w:sz w:val="22"/>
          <w:szCs w:val="40"/>
        </w:rPr>
      </w:pPr>
    </w:p>
    <w:p w14:paraId="3B802E41" w14:textId="77777777" w:rsidR="00247B42" w:rsidRDefault="00247B42" w:rsidP="00247B42">
      <w:pPr>
        <w:rPr>
          <w:rFonts w:ascii="HGSｺﾞｼｯｸM" w:eastAsia="HGSｺﾞｼｯｸM"/>
          <w:sz w:val="22"/>
          <w:szCs w:val="40"/>
        </w:rPr>
      </w:pPr>
    </w:p>
    <w:p w14:paraId="3F7B47A6" w14:textId="77777777" w:rsidR="00247B42" w:rsidRDefault="00247B42" w:rsidP="00247B42">
      <w:pPr>
        <w:rPr>
          <w:rFonts w:ascii="HGSｺﾞｼｯｸM" w:eastAsia="HGSｺﾞｼｯｸM"/>
          <w:sz w:val="22"/>
          <w:szCs w:val="40"/>
        </w:rPr>
      </w:pPr>
    </w:p>
    <w:p w14:paraId="77787255" w14:textId="77777777" w:rsidR="00247B42" w:rsidRDefault="00247B42" w:rsidP="00247B42">
      <w:pPr>
        <w:rPr>
          <w:rFonts w:ascii="HGSｺﾞｼｯｸM" w:eastAsia="HGSｺﾞｼｯｸM"/>
          <w:sz w:val="22"/>
          <w:szCs w:val="40"/>
        </w:rPr>
      </w:pPr>
    </w:p>
    <w:p w14:paraId="62C72E92" w14:textId="77777777" w:rsidR="00247B42" w:rsidRDefault="00247B42" w:rsidP="00247B42">
      <w:pPr>
        <w:rPr>
          <w:rFonts w:ascii="HGSｺﾞｼｯｸM" w:eastAsia="HGSｺﾞｼｯｸM"/>
          <w:sz w:val="22"/>
          <w:szCs w:val="40"/>
        </w:rPr>
      </w:pPr>
    </w:p>
    <w:p w14:paraId="0E529572" w14:textId="77777777" w:rsidR="00247B42" w:rsidRDefault="00247B42" w:rsidP="00247B42">
      <w:pPr>
        <w:rPr>
          <w:rFonts w:ascii="HGSｺﾞｼｯｸM" w:eastAsia="HGSｺﾞｼｯｸM"/>
          <w:sz w:val="22"/>
          <w:szCs w:val="40"/>
        </w:rPr>
      </w:pPr>
    </w:p>
    <w:p w14:paraId="15D87893" w14:textId="2D69CB2C" w:rsidR="00247B42" w:rsidRDefault="00247B42" w:rsidP="00847FE8">
      <w:pPr>
        <w:rPr>
          <w:rFonts w:ascii="HGSｺﾞｼｯｸM" w:eastAsia="HGSｺﾞｼｯｸM"/>
          <w:sz w:val="24"/>
          <w:szCs w:val="40"/>
        </w:rPr>
      </w:pPr>
    </w:p>
    <w:p w14:paraId="0DF4EE55" w14:textId="77777777" w:rsidR="003520D7" w:rsidRDefault="003520D7" w:rsidP="003520D7">
      <w:pPr>
        <w:rPr>
          <w:sz w:val="28"/>
        </w:rPr>
      </w:pPr>
    </w:p>
    <w:p w14:paraId="0C6D7AC4" w14:textId="5C2C1E75" w:rsidR="003520D7" w:rsidRPr="00CA0AD5" w:rsidRDefault="003520D7" w:rsidP="003520D7">
      <w:pPr>
        <w:rPr>
          <w:rFonts w:ascii="HGSｺﾞｼｯｸM" w:eastAsia="HGSｺﾞｼｯｸM"/>
          <w:sz w:val="28"/>
        </w:rPr>
      </w:pPr>
      <w:r>
        <w:rPr>
          <w:rFonts w:hint="eastAsia"/>
          <w:sz w:val="28"/>
        </w:rPr>
        <w:t xml:space="preserve">　　　　</w:t>
      </w:r>
      <w:r w:rsidR="00D52B6F">
        <w:rPr>
          <w:rFonts w:hint="eastAsia"/>
          <w:sz w:val="28"/>
        </w:rPr>
        <w:t xml:space="preserve">　　</w:t>
      </w:r>
      <w:r>
        <w:rPr>
          <w:rFonts w:hint="eastAsia"/>
          <w:sz w:val="28"/>
        </w:rPr>
        <w:t xml:space="preserve">　　　　</w:t>
      </w:r>
      <w:r w:rsidRPr="00CA0AD5">
        <w:rPr>
          <w:rFonts w:ascii="HGSｺﾞｼｯｸM" w:eastAsia="HGSｺﾞｼｯｸM" w:hint="eastAsia"/>
          <w:sz w:val="32"/>
        </w:rPr>
        <w:t>下部消化管内視鏡検査同意書</w:t>
      </w:r>
    </w:p>
    <w:p w14:paraId="5F0B72D7" w14:textId="77777777" w:rsidR="003520D7" w:rsidRDefault="003520D7" w:rsidP="003520D7">
      <w:pPr>
        <w:rPr>
          <w:rFonts w:ascii="HGSｺﾞｼｯｸM" w:eastAsia="HGSｺﾞｼｯｸM"/>
          <w:sz w:val="24"/>
        </w:rPr>
      </w:pPr>
    </w:p>
    <w:p w14:paraId="55418070" w14:textId="77777777" w:rsidR="003520D7" w:rsidRDefault="003520D7" w:rsidP="003520D7">
      <w:pPr>
        <w:rPr>
          <w:rFonts w:ascii="HGSｺﾞｼｯｸM" w:eastAsia="HGSｺﾞｼｯｸM"/>
          <w:sz w:val="24"/>
        </w:rPr>
      </w:pPr>
      <w:r>
        <w:rPr>
          <w:rFonts w:ascii="HGSｺﾞｼｯｸM" w:eastAsia="HGSｺﾞｼｯｸM" w:hint="eastAsia"/>
          <w:sz w:val="24"/>
        </w:rPr>
        <w:t xml:space="preserve">　私は、検査説明書に記された事項について十分に説明を受けるとともに質問する機会を得ました。この説明により、予定される検査・処置及び関連事項についてよく理解しましたので、検査の実施を申し込みます。</w:t>
      </w:r>
    </w:p>
    <w:p w14:paraId="4CE93CD3" w14:textId="77777777" w:rsidR="003520D7" w:rsidRDefault="003520D7" w:rsidP="003520D7">
      <w:pPr>
        <w:rPr>
          <w:rFonts w:ascii="HGSｺﾞｼｯｸM" w:eastAsia="HGSｺﾞｼｯｸM"/>
          <w:sz w:val="24"/>
        </w:rPr>
      </w:pPr>
    </w:p>
    <w:p w14:paraId="2ACF5953" w14:textId="77777777" w:rsidR="003520D7" w:rsidRDefault="003520D7" w:rsidP="003520D7">
      <w:pPr>
        <w:rPr>
          <w:rFonts w:ascii="HGSｺﾞｼｯｸM" w:eastAsia="HGSｺﾞｼｯｸM"/>
          <w:sz w:val="24"/>
        </w:rPr>
      </w:pPr>
      <w:r>
        <w:rPr>
          <w:rFonts w:ascii="HGSｺﾞｼｯｸM" w:eastAsia="HGSｺﾞｼｯｸM" w:hint="eastAsia"/>
          <w:sz w:val="24"/>
        </w:rPr>
        <w:t>★内視鏡検査実施中の生検（組織検査）や、ポリープ切除処置が必要な場合は、下記の通り選択します。</w:t>
      </w:r>
    </w:p>
    <w:p w14:paraId="6FA2837D" w14:textId="77777777" w:rsidR="003520D7" w:rsidRDefault="003520D7" w:rsidP="003520D7">
      <w:pPr>
        <w:rPr>
          <w:rFonts w:ascii="HGSｺﾞｼｯｸM" w:eastAsia="HGSｺﾞｼｯｸM"/>
          <w:sz w:val="24"/>
        </w:rPr>
      </w:pPr>
    </w:p>
    <w:p w14:paraId="489B5768" w14:textId="77777777" w:rsidR="003520D7" w:rsidRDefault="003520D7" w:rsidP="003520D7">
      <w:pPr>
        <w:rPr>
          <w:rFonts w:ascii="HGSｺﾞｼｯｸM" w:eastAsia="HGSｺﾞｼｯｸM"/>
          <w:sz w:val="24"/>
        </w:rPr>
      </w:pPr>
      <w:r>
        <w:rPr>
          <w:rFonts w:ascii="HGSｺﾞｼｯｸM" w:eastAsia="HGSｺﾞｼｯｸM" w:hint="eastAsia"/>
          <w:sz w:val="24"/>
        </w:rPr>
        <w:t xml:space="preserve">　　□　生検またはポリープ切除処置を担当医の判断に任せる。</w:t>
      </w:r>
    </w:p>
    <w:p w14:paraId="0A751A82" w14:textId="77777777" w:rsidR="003520D7" w:rsidRDefault="003520D7" w:rsidP="003520D7">
      <w:pPr>
        <w:rPr>
          <w:rFonts w:ascii="HGSｺﾞｼｯｸM" w:eastAsia="HGSｺﾞｼｯｸM"/>
          <w:sz w:val="24"/>
        </w:rPr>
      </w:pPr>
      <w:r>
        <w:rPr>
          <w:rFonts w:ascii="HGSｺﾞｼｯｸM" w:eastAsia="HGSｺﾞｼｯｸM" w:hint="eastAsia"/>
          <w:sz w:val="24"/>
        </w:rPr>
        <w:t xml:space="preserve">　　□　本日は生検またはポリープ切除処置を拒否する。</w:t>
      </w:r>
    </w:p>
    <w:p w14:paraId="4986AC04" w14:textId="77777777" w:rsidR="003520D7" w:rsidRDefault="003520D7" w:rsidP="003520D7">
      <w:pPr>
        <w:rPr>
          <w:rFonts w:ascii="HGSｺﾞｼｯｸM" w:eastAsia="HGSｺﾞｼｯｸM"/>
          <w:sz w:val="24"/>
        </w:rPr>
      </w:pPr>
    </w:p>
    <w:p w14:paraId="4E81F789" w14:textId="77777777" w:rsidR="003520D7" w:rsidRDefault="003520D7" w:rsidP="003520D7">
      <w:pPr>
        <w:rPr>
          <w:rFonts w:ascii="HGSｺﾞｼｯｸM" w:eastAsia="HGSｺﾞｼｯｸM"/>
          <w:sz w:val="24"/>
        </w:rPr>
      </w:pPr>
      <w:r>
        <w:rPr>
          <w:rFonts w:ascii="HGSｺﾞｼｯｸM" w:eastAsia="HGSｺﾞｼｯｸM" w:hint="eastAsia"/>
          <w:sz w:val="24"/>
        </w:rPr>
        <w:t xml:space="preserve">　　　　　　　　　　</w:t>
      </w:r>
      <w:r w:rsidRPr="008F77EA">
        <w:rPr>
          <w:rFonts w:ascii="HGSｺﾞｼｯｸM" w:eastAsia="HGSｺﾞｼｯｸM" w:hint="eastAsia"/>
          <w:sz w:val="24"/>
          <w:u w:val="single"/>
        </w:rPr>
        <w:t xml:space="preserve">患者氏名　　　　　　　　　　　　　　　　　　　　</w:t>
      </w:r>
      <w:r>
        <w:rPr>
          <w:rFonts w:ascii="HGSｺﾞｼｯｸM" w:eastAsia="HGSｺﾞｼｯｸM" w:hint="eastAsia"/>
          <w:sz w:val="24"/>
        </w:rPr>
        <w:t>印</w:t>
      </w:r>
    </w:p>
    <w:p w14:paraId="6B0213B1" w14:textId="77777777" w:rsidR="003520D7" w:rsidRPr="008F77EA" w:rsidRDefault="003520D7" w:rsidP="003520D7">
      <w:pPr>
        <w:rPr>
          <w:rFonts w:ascii="HGSｺﾞｼｯｸM" w:eastAsia="HGSｺﾞｼｯｸM"/>
          <w:sz w:val="24"/>
          <w:u w:val="single"/>
        </w:rPr>
      </w:pPr>
      <w:r>
        <w:rPr>
          <w:rFonts w:ascii="HGSｺﾞｼｯｸM" w:eastAsia="HGSｺﾞｼｯｸM" w:hint="eastAsia"/>
          <w:sz w:val="24"/>
        </w:rPr>
        <w:t xml:space="preserve">　　　　　　　　　　</w:t>
      </w:r>
      <w:r w:rsidRPr="008F77EA">
        <w:rPr>
          <w:rFonts w:ascii="HGSｺﾞｼｯｸM" w:eastAsia="HGSｺﾞｼｯｸM" w:hint="eastAsia"/>
          <w:sz w:val="24"/>
          <w:u w:val="single"/>
        </w:rPr>
        <w:t xml:space="preserve">電話番号　　　　　　　　　　　　　　　　　　　　</w:t>
      </w:r>
    </w:p>
    <w:p w14:paraId="49BA4DBC" w14:textId="77777777" w:rsidR="003520D7" w:rsidRDefault="003520D7" w:rsidP="003520D7">
      <w:pPr>
        <w:rPr>
          <w:rFonts w:ascii="HGSｺﾞｼｯｸM" w:eastAsia="HGSｺﾞｼｯｸM"/>
          <w:sz w:val="24"/>
        </w:rPr>
      </w:pPr>
    </w:p>
    <w:p w14:paraId="0B44F673" w14:textId="77777777" w:rsidR="003520D7" w:rsidRPr="00CA0AD5" w:rsidRDefault="003520D7" w:rsidP="003520D7">
      <w:pPr>
        <w:rPr>
          <w:rFonts w:ascii="HGSｺﾞｼｯｸM" w:eastAsia="HGSｺﾞｼｯｸM"/>
          <w:b/>
          <w:sz w:val="28"/>
        </w:rPr>
      </w:pPr>
      <w:r w:rsidRPr="00CA0AD5">
        <w:rPr>
          <w:rFonts w:ascii="HGSｺﾞｼｯｸM" w:eastAsia="HGSｺﾞｼｯｸM" w:hint="eastAsia"/>
          <w:b/>
          <w:sz w:val="28"/>
        </w:rPr>
        <w:t>【偶発症を避けるために】</w:t>
      </w:r>
    </w:p>
    <w:p w14:paraId="6FAF4263" w14:textId="77777777" w:rsidR="003520D7" w:rsidRDefault="003520D7" w:rsidP="003520D7">
      <w:pPr>
        <w:pStyle w:val="a3"/>
        <w:numPr>
          <w:ilvl w:val="0"/>
          <w:numId w:val="6"/>
        </w:numPr>
        <w:ind w:leftChars="0"/>
        <w:rPr>
          <w:rFonts w:ascii="HGSｺﾞｼｯｸM" w:eastAsia="HGSｺﾞｼｯｸM"/>
          <w:sz w:val="24"/>
        </w:rPr>
      </w:pPr>
      <w:r>
        <w:rPr>
          <w:rFonts w:ascii="HGSｺﾞｼｯｸM" w:eastAsia="HGSｺﾞｼｯｸM" w:hint="eastAsia"/>
          <w:sz w:val="24"/>
        </w:rPr>
        <w:t>現在服用中の注意すべき薬がありますか（バファリン、アスピリン、パナルジン、エパデール、プレタール等の血液をさらさらにする薬）。</w:t>
      </w:r>
    </w:p>
    <w:p w14:paraId="3192BB0A" w14:textId="77777777" w:rsidR="003520D7" w:rsidRDefault="003520D7" w:rsidP="003520D7">
      <w:pPr>
        <w:pStyle w:val="a3"/>
        <w:ind w:leftChars="0" w:left="360"/>
        <w:rPr>
          <w:rFonts w:ascii="HGSｺﾞｼｯｸM" w:eastAsia="HGSｺﾞｼｯｸM"/>
          <w:sz w:val="24"/>
        </w:rPr>
      </w:pPr>
      <w:r>
        <w:rPr>
          <w:rFonts w:ascii="HGSｺﾞｼｯｸM" w:eastAsia="HGSｺﾞｼｯｸM" w:hint="eastAsia"/>
          <w:sz w:val="24"/>
        </w:rPr>
        <w:t xml:space="preserve">　　はい　（薬剤名：　　　　　　　　　　　　　　　　　）</w:t>
      </w:r>
    </w:p>
    <w:p w14:paraId="651E37D6" w14:textId="77777777" w:rsidR="003520D7" w:rsidRDefault="003520D7" w:rsidP="003520D7">
      <w:pPr>
        <w:pStyle w:val="a3"/>
        <w:ind w:leftChars="0" w:left="360"/>
        <w:rPr>
          <w:rFonts w:ascii="HGSｺﾞｼｯｸM" w:eastAsia="HGSｺﾞｼｯｸM"/>
          <w:sz w:val="24"/>
        </w:rPr>
      </w:pPr>
      <w:r>
        <w:rPr>
          <w:rFonts w:ascii="HGSｺﾞｼｯｸM" w:eastAsia="HGSｺﾞｼｯｸM" w:hint="eastAsia"/>
          <w:sz w:val="24"/>
        </w:rPr>
        <w:t xml:space="preserve">　　いいえ</w:t>
      </w:r>
    </w:p>
    <w:p w14:paraId="5350F857" w14:textId="77777777" w:rsidR="003520D7" w:rsidRDefault="003520D7" w:rsidP="003520D7">
      <w:pPr>
        <w:pStyle w:val="a3"/>
        <w:numPr>
          <w:ilvl w:val="0"/>
          <w:numId w:val="6"/>
        </w:numPr>
        <w:ind w:leftChars="0"/>
        <w:rPr>
          <w:rFonts w:ascii="HGSｺﾞｼｯｸM" w:eastAsia="HGSｺﾞｼｯｸM"/>
          <w:sz w:val="24"/>
        </w:rPr>
      </w:pPr>
      <w:r>
        <w:rPr>
          <w:rFonts w:ascii="HGSｺﾞｼｯｸM" w:eastAsia="HGSｺﾞｼｯｸM" w:hint="eastAsia"/>
          <w:sz w:val="24"/>
        </w:rPr>
        <w:t>緑内障、心疾患、前立腺肥大症のいずれかを診断されたことがありますか。</w:t>
      </w:r>
    </w:p>
    <w:p w14:paraId="6453F526" w14:textId="77777777" w:rsidR="003520D7" w:rsidRDefault="003520D7" w:rsidP="003520D7">
      <w:pPr>
        <w:pStyle w:val="a3"/>
        <w:ind w:leftChars="0" w:left="360"/>
        <w:rPr>
          <w:rFonts w:ascii="HGSｺﾞｼｯｸM" w:eastAsia="HGSｺﾞｼｯｸM"/>
          <w:sz w:val="24"/>
        </w:rPr>
      </w:pPr>
      <w:r>
        <w:rPr>
          <w:rFonts w:ascii="HGSｺﾞｼｯｸM" w:eastAsia="HGSｺﾞｼｯｸM" w:hint="eastAsia"/>
          <w:sz w:val="24"/>
        </w:rPr>
        <w:t xml:space="preserve">　　はい　　　　　　　　「はい」と答えた方へ　</w:t>
      </w:r>
    </w:p>
    <w:p w14:paraId="03F0A0F4" w14:textId="77777777" w:rsidR="003520D7" w:rsidRDefault="003520D7" w:rsidP="003520D7">
      <w:pPr>
        <w:pStyle w:val="a3"/>
        <w:ind w:leftChars="0" w:left="360"/>
        <w:rPr>
          <w:rFonts w:ascii="HGSｺﾞｼｯｸM" w:eastAsia="HGSｺﾞｼｯｸM"/>
          <w:sz w:val="24"/>
        </w:rPr>
      </w:pPr>
      <w:r>
        <w:rPr>
          <w:rFonts w:ascii="HGSｺﾞｼｯｸM" w:eastAsia="HGSｺﾞｼｯｸM" w:hint="eastAsia"/>
          <w:sz w:val="24"/>
        </w:rPr>
        <w:t xml:space="preserve">　　いいえ　　　　　　　　　糖尿病はありますか　（　はい　・　いいえ　）</w:t>
      </w:r>
    </w:p>
    <w:p w14:paraId="415B6491" w14:textId="77777777" w:rsidR="003520D7" w:rsidRDefault="003520D7" w:rsidP="003520D7">
      <w:pPr>
        <w:pStyle w:val="a3"/>
        <w:numPr>
          <w:ilvl w:val="0"/>
          <w:numId w:val="6"/>
        </w:numPr>
        <w:ind w:leftChars="0"/>
        <w:rPr>
          <w:rFonts w:ascii="HGSｺﾞｼｯｸM" w:eastAsia="HGSｺﾞｼｯｸM"/>
          <w:sz w:val="24"/>
        </w:rPr>
      </w:pPr>
      <w:r>
        <w:rPr>
          <w:rFonts w:ascii="HGSｺﾞｼｯｸM" w:eastAsia="HGSｺﾞｼｯｸM" w:hint="eastAsia"/>
          <w:sz w:val="24"/>
        </w:rPr>
        <w:t>M</w:t>
      </w:r>
      <w:r>
        <w:rPr>
          <w:rFonts w:ascii="HGSｺﾞｼｯｸM" w:eastAsia="HGSｺﾞｼｯｸM"/>
          <w:sz w:val="24"/>
        </w:rPr>
        <w:t>RI</w:t>
      </w:r>
      <w:r>
        <w:rPr>
          <w:rFonts w:ascii="HGSｺﾞｼｯｸM" w:eastAsia="HGSｺﾞｼｯｸM" w:hint="eastAsia"/>
          <w:sz w:val="24"/>
        </w:rPr>
        <w:t>検査を受ける予定はありますか。</w:t>
      </w:r>
    </w:p>
    <w:p w14:paraId="6A2DE3CB" w14:textId="77777777" w:rsidR="003520D7" w:rsidRDefault="003520D7" w:rsidP="003520D7">
      <w:pPr>
        <w:pStyle w:val="a3"/>
        <w:ind w:leftChars="0" w:left="360"/>
        <w:rPr>
          <w:rFonts w:ascii="HGSｺﾞｼｯｸM" w:eastAsia="HGSｺﾞｼｯｸM"/>
          <w:sz w:val="24"/>
        </w:rPr>
      </w:pPr>
      <w:r>
        <w:rPr>
          <w:rFonts w:ascii="HGSｺﾞｼｯｸM" w:eastAsia="HGSｺﾞｼｯｸM" w:hint="eastAsia"/>
          <w:sz w:val="24"/>
        </w:rPr>
        <w:t xml:space="preserve">　　はい</w:t>
      </w:r>
    </w:p>
    <w:p w14:paraId="7D88C9C5" w14:textId="77777777" w:rsidR="003520D7" w:rsidRDefault="003520D7" w:rsidP="003520D7">
      <w:pPr>
        <w:pStyle w:val="a3"/>
        <w:ind w:leftChars="0" w:left="360"/>
        <w:rPr>
          <w:rFonts w:ascii="HGSｺﾞｼｯｸM" w:eastAsia="HGSｺﾞｼｯｸM"/>
          <w:sz w:val="24"/>
        </w:rPr>
      </w:pPr>
      <w:r>
        <w:rPr>
          <w:rFonts w:ascii="HGSｺﾞｼｯｸM" w:eastAsia="HGSｺﾞｼｯｸM" w:hint="eastAsia"/>
          <w:sz w:val="24"/>
        </w:rPr>
        <w:t xml:space="preserve">　　いいえ</w:t>
      </w:r>
    </w:p>
    <w:p w14:paraId="03B18168" w14:textId="77777777" w:rsidR="003520D7" w:rsidRDefault="003520D7" w:rsidP="003520D7">
      <w:pPr>
        <w:pStyle w:val="a3"/>
        <w:ind w:leftChars="0" w:left="360"/>
        <w:rPr>
          <w:rFonts w:ascii="HGSｺﾞｼｯｸM" w:eastAsia="HGSｺﾞｼｯｸM"/>
          <w:sz w:val="24"/>
        </w:rPr>
      </w:pPr>
      <w:r>
        <w:rPr>
          <w:rFonts w:ascii="HGSｺﾞｼｯｸM" w:eastAsia="HGSｺﾞｼｯｸM" w:hint="eastAsia"/>
          <w:sz w:val="24"/>
        </w:rPr>
        <w:t xml:space="preserve">　　　※大腸検査予約を行った後にM</w:t>
      </w:r>
      <w:r>
        <w:rPr>
          <w:rFonts w:ascii="HGSｺﾞｼｯｸM" w:eastAsia="HGSｺﾞｼｯｸM"/>
          <w:sz w:val="24"/>
        </w:rPr>
        <w:t>RI</w:t>
      </w:r>
      <w:r>
        <w:rPr>
          <w:rFonts w:ascii="HGSｺﾞｼｯｸM" w:eastAsia="HGSｺﾞｼｯｸM" w:hint="eastAsia"/>
          <w:sz w:val="24"/>
        </w:rPr>
        <w:t>検査を受ける事になった場合は、</w:t>
      </w:r>
    </w:p>
    <w:p w14:paraId="4BBE298E" w14:textId="77777777" w:rsidR="003520D7" w:rsidRDefault="003520D7" w:rsidP="003520D7">
      <w:pPr>
        <w:ind w:firstLineChars="550" w:firstLine="1320"/>
        <w:rPr>
          <w:rFonts w:ascii="HGSｺﾞｼｯｸM" w:eastAsia="HGSｺﾞｼｯｸM"/>
          <w:sz w:val="24"/>
        </w:rPr>
      </w:pPr>
      <w:r w:rsidRPr="00CA0AD5">
        <w:rPr>
          <w:rFonts w:ascii="HGSｺﾞｼｯｸM" w:eastAsia="HGSｺﾞｼｯｸM" w:hint="eastAsia"/>
          <w:sz w:val="24"/>
        </w:rPr>
        <w:t>早めの（2日前までに）連絡をお願いします。</w:t>
      </w:r>
    </w:p>
    <w:p w14:paraId="594CFDF5" w14:textId="77777777" w:rsidR="003520D7" w:rsidRDefault="003520D7" w:rsidP="003520D7">
      <w:pPr>
        <w:rPr>
          <w:rFonts w:ascii="HGSｺﾞｼｯｸM" w:eastAsia="HGSｺﾞｼｯｸM"/>
          <w:sz w:val="24"/>
        </w:rPr>
      </w:pPr>
    </w:p>
    <w:p w14:paraId="104B53D0" w14:textId="0867DA98" w:rsidR="003520D7" w:rsidRDefault="003520D7" w:rsidP="003520D7">
      <w:pPr>
        <w:ind w:firstLineChars="100" w:firstLine="240"/>
        <w:rPr>
          <w:rFonts w:ascii="HGSｺﾞｼｯｸM" w:eastAsia="HGSｺﾞｼｯｸM"/>
          <w:sz w:val="24"/>
        </w:rPr>
      </w:pPr>
      <w:r>
        <w:rPr>
          <w:rFonts w:ascii="HGSｺﾞｼｯｸM" w:eastAsia="HGSｺﾞｼｯｸM" w:hint="eastAsia"/>
          <w:sz w:val="24"/>
        </w:rPr>
        <w:t>当院では検査を受けていただいた方に、ある程度の期間が経てば「経過観察のお知らせ」をお送りさせていただいております。下記のどちらかを選んで下さい。</w:t>
      </w:r>
    </w:p>
    <w:p w14:paraId="34DB1CD1" w14:textId="77777777" w:rsidR="003520D7" w:rsidRDefault="003520D7" w:rsidP="003520D7">
      <w:pPr>
        <w:pStyle w:val="a3"/>
        <w:numPr>
          <w:ilvl w:val="0"/>
          <w:numId w:val="7"/>
        </w:numPr>
        <w:ind w:leftChars="0"/>
        <w:rPr>
          <w:rFonts w:ascii="HGSｺﾞｼｯｸM" w:eastAsia="HGSｺﾞｼｯｸM"/>
          <w:sz w:val="24"/>
        </w:rPr>
      </w:pPr>
      <w:r>
        <w:rPr>
          <w:rFonts w:ascii="HGSｺﾞｼｯｸM" w:eastAsia="HGSｺﾞｼｯｸM" w:hint="eastAsia"/>
          <w:sz w:val="24"/>
        </w:rPr>
        <w:t>「経過観察のお知らせ」を必要とする</w:t>
      </w:r>
    </w:p>
    <w:p w14:paraId="54ED57FD" w14:textId="77777777" w:rsidR="003520D7" w:rsidRDefault="003520D7" w:rsidP="003520D7">
      <w:pPr>
        <w:pStyle w:val="a3"/>
        <w:numPr>
          <w:ilvl w:val="0"/>
          <w:numId w:val="7"/>
        </w:numPr>
        <w:ind w:leftChars="0"/>
        <w:rPr>
          <w:rFonts w:ascii="HGSｺﾞｼｯｸM" w:eastAsia="HGSｺﾞｼｯｸM"/>
          <w:sz w:val="24"/>
        </w:rPr>
      </w:pPr>
      <w:r>
        <w:rPr>
          <w:rFonts w:ascii="HGSｺﾞｼｯｸM" w:eastAsia="HGSｺﾞｼｯｸM" w:hint="eastAsia"/>
          <w:sz w:val="24"/>
        </w:rPr>
        <w:t>「経過観察のお知らせ」を必要としない</w:t>
      </w:r>
    </w:p>
    <w:p w14:paraId="5809676F" w14:textId="1339B70A" w:rsidR="003520D7" w:rsidRDefault="003520D7" w:rsidP="003520D7">
      <w:pPr>
        <w:ind w:left="425" w:hangingChars="177" w:hanging="425"/>
        <w:rPr>
          <w:rFonts w:ascii="HGSｺﾞｼｯｸM" w:eastAsia="HGSｺﾞｼｯｸM"/>
          <w:sz w:val="24"/>
        </w:rPr>
      </w:pPr>
      <w:r>
        <w:rPr>
          <w:rFonts w:ascii="HGSｺﾞｼｯｸM" w:eastAsia="HGSｺﾞｼｯｸM" w:hint="eastAsia"/>
          <w:sz w:val="24"/>
        </w:rPr>
        <w:t xml:space="preserve">　※他の病院からの紹介で来られた方は、紹介先の病院に送らせていただいておりますので、記入していただかなくて結構です。</w:t>
      </w:r>
    </w:p>
    <w:p w14:paraId="7BD20309" w14:textId="48FE0975" w:rsidR="003520D7" w:rsidRPr="00CA0AD5" w:rsidRDefault="003520D7" w:rsidP="003520D7">
      <w:pPr>
        <w:rPr>
          <w:rFonts w:ascii="HGSｺﾞｼｯｸM" w:eastAsia="HGSｺﾞｼｯｸM"/>
          <w:sz w:val="24"/>
        </w:rPr>
      </w:pPr>
      <w:r>
        <w:rPr>
          <w:rFonts w:ascii="HGSｺﾞｼｯｸM" w:eastAsia="HGSｺﾞｼｯｸM" w:hint="eastAsia"/>
          <w:sz w:val="24"/>
        </w:rPr>
        <w:t xml:space="preserve">　　　　　　　　　　　　　　　　　　　　　　　</w:t>
      </w:r>
      <w:r w:rsidR="009F30DF">
        <w:rPr>
          <w:rFonts w:ascii="HGSｺﾞｼｯｸM" w:eastAsia="HGSｺﾞｼｯｸM" w:hint="eastAsia"/>
          <w:sz w:val="24"/>
        </w:rPr>
        <w:t>（医）</w:t>
      </w:r>
      <w:r>
        <w:rPr>
          <w:rFonts w:ascii="HGSｺﾞｼｯｸM" w:eastAsia="HGSｺﾞｼｯｸM" w:hint="eastAsia"/>
          <w:sz w:val="24"/>
        </w:rPr>
        <w:t>下河辺医院　T</w:t>
      </w:r>
      <w:r>
        <w:rPr>
          <w:rFonts w:ascii="HGSｺﾞｼｯｸM" w:eastAsia="HGSｺﾞｼｯｸM"/>
          <w:sz w:val="24"/>
        </w:rPr>
        <w:t>EL</w:t>
      </w:r>
      <w:r>
        <w:rPr>
          <w:rFonts w:ascii="HGSｺﾞｼｯｸM" w:eastAsia="HGSｺﾞｼｯｸM" w:hint="eastAsia"/>
          <w:sz w:val="24"/>
        </w:rPr>
        <w:t>：0</w:t>
      </w:r>
      <w:r>
        <w:rPr>
          <w:rFonts w:ascii="HGSｺﾞｼｯｸM" w:eastAsia="HGSｺﾞｼｯｸM"/>
          <w:sz w:val="24"/>
        </w:rPr>
        <w:t>745-52-3391</w:t>
      </w:r>
    </w:p>
    <w:p w14:paraId="4EA4340B" w14:textId="77777777" w:rsidR="003520D7" w:rsidRPr="009F30DF" w:rsidRDefault="003520D7" w:rsidP="00847FE8">
      <w:pPr>
        <w:rPr>
          <w:rFonts w:ascii="HGSｺﾞｼｯｸM" w:eastAsia="HGSｺﾞｼｯｸM"/>
          <w:sz w:val="24"/>
          <w:szCs w:val="40"/>
        </w:rPr>
      </w:pPr>
      <w:bookmarkStart w:id="0" w:name="_GoBack"/>
      <w:bookmarkEnd w:id="0"/>
    </w:p>
    <w:sectPr w:rsidR="003520D7" w:rsidRPr="009F30DF" w:rsidSect="001A2822">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10749B" w14:textId="77777777" w:rsidR="006B7784" w:rsidRDefault="006B7784" w:rsidP="00542ADD">
      <w:r>
        <w:separator/>
      </w:r>
    </w:p>
  </w:endnote>
  <w:endnote w:type="continuationSeparator" w:id="0">
    <w:p w14:paraId="18272857" w14:textId="77777777" w:rsidR="006B7784" w:rsidRDefault="006B7784" w:rsidP="00542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GS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2A2F92" w14:textId="77777777" w:rsidR="006B7784" w:rsidRDefault="006B7784" w:rsidP="00542ADD">
      <w:r>
        <w:separator/>
      </w:r>
    </w:p>
  </w:footnote>
  <w:footnote w:type="continuationSeparator" w:id="0">
    <w:p w14:paraId="6BA6E679" w14:textId="77777777" w:rsidR="006B7784" w:rsidRDefault="006B7784" w:rsidP="00542A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074251"/>
    <w:multiLevelType w:val="hybridMultilevel"/>
    <w:tmpl w:val="6DDAC322"/>
    <w:lvl w:ilvl="0" w:tplc="EA1006AE">
      <w:start w:val="1"/>
      <w:numFmt w:val="decimal"/>
      <w:lvlText w:val="(%1)"/>
      <w:lvlJc w:val="left"/>
      <w:pPr>
        <w:ind w:left="360" w:hanging="360"/>
      </w:pPr>
      <w:rPr>
        <w:rFonts w:hint="default"/>
        <w:sz w:val="28"/>
        <w:bdr w:val="none" w:sz="0" w:space="0" w:color="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3F57805"/>
    <w:multiLevelType w:val="hybridMultilevel"/>
    <w:tmpl w:val="F25EAB70"/>
    <w:lvl w:ilvl="0" w:tplc="7CD09718">
      <w:numFmt w:val="bullet"/>
      <w:lvlText w:val="※"/>
      <w:lvlJc w:val="left"/>
      <w:pPr>
        <w:ind w:left="1240" w:hanging="360"/>
      </w:pPr>
      <w:rPr>
        <w:rFonts w:ascii="HGSｺﾞｼｯｸM" w:eastAsia="HGSｺﾞｼｯｸM" w:hAnsiTheme="minorHAnsi" w:cstheme="minorBidi" w:hint="eastAsia"/>
      </w:rPr>
    </w:lvl>
    <w:lvl w:ilvl="1" w:tplc="0409000B" w:tentative="1">
      <w:start w:val="1"/>
      <w:numFmt w:val="bullet"/>
      <w:lvlText w:val=""/>
      <w:lvlJc w:val="left"/>
      <w:pPr>
        <w:ind w:left="1720" w:hanging="420"/>
      </w:pPr>
      <w:rPr>
        <w:rFonts w:ascii="Wingdings" w:hAnsi="Wingdings" w:hint="default"/>
      </w:rPr>
    </w:lvl>
    <w:lvl w:ilvl="2" w:tplc="0409000D" w:tentative="1">
      <w:start w:val="1"/>
      <w:numFmt w:val="bullet"/>
      <w:lvlText w:val=""/>
      <w:lvlJc w:val="left"/>
      <w:pPr>
        <w:ind w:left="2140" w:hanging="420"/>
      </w:pPr>
      <w:rPr>
        <w:rFonts w:ascii="Wingdings" w:hAnsi="Wingdings" w:hint="default"/>
      </w:rPr>
    </w:lvl>
    <w:lvl w:ilvl="3" w:tplc="04090001" w:tentative="1">
      <w:start w:val="1"/>
      <w:numFmt w:val="bullet"/>
      <w:lvlText w:val=""/>
      <w:lvlJc w:val="left"/>
      <w:pPr>
        <w:ind w:left="2560" w:hanging="420"/>
      </w:pPr>
      <w:rPr>
        <w:rFonts w:ascii="Wingdings" w:hAnsi="Wingdings" w:hint="default"/>
      </w:rPr>
    </w:lvl>
    <w:lvl w:ilvl="4" w:tplc="0409000B" w:tentative="1">
      <w:start w:val="1"/>
      <w:numFmt w:val="bullet"/>
      <w:lvlText w:val=""/>
      <w:lvlJc w:val="left"/>
      <w:pPr>
        <w:ind w:left="2980" w:hanging="420"/>
      </w:pPr>
      <w:rPr>
        <w:rFonts w:ascii="Wingdings" w:hAnsi="Wingdings" w:hint="default"/>
      </w:rPr>
    </w:lvl>
    <w:lvl w:ilvl="5" w:tplc="0409000D" w:tentative="1">
      <w:start w:val="1"/>
      <w:numFmt w:val="bullet"/>
      <w:lvlText w:val=""/>
      <w:lvlJc w:val="left"/>
      <w:pPr>
        <w:ind w:left="3400" w:hanging="420"/>
      </w:pPr>
      <w:rPr>
        <w:rFonts w:ascii="Wingdings" w:hAnsi="Wingdings" w:hint="default"/>
      </w:rPr>
    </w:lvl>
    <w:lvl w:ilvl="6" w:tplc="04090001" w:tentative="1">
      <w:start w:val="1"/>
      <w:numFmt w:val="bullet"/>
      <w:lvlText w:val=""/>
      <w:lvlJc w:val="left"/>
      <w:pPr>
        <w:ind w:left="3820" w:hanging="420"/>
      </w:pPr>
      <w:rPr>
        <w:rFonts w:ascii="Wingdings" w:hAnsi="Wingdings" w:hint="default"/>
      </w:rPr>
    </w:lvl>
    <w:lvl w:ilvl="7" w:tplc="0409000B" w:tentative="1">
      <w:start w:val="1"/>
      <w:numFmt w:val="bullet"/>
      <w:lvlText w:val=""/>
      <w:lvlJc w:val="left"/>
      <w:pPr>
        <w:ind w:left="4240" w:hanging="420"/>
      </w:pPr>
      <w:rPr>
        <w:rFonts w:ascii="Wingdings" w:hAnsi="Wingdings" w:hint="default"/>
      </w:rPr>
    </w:lvl>
    <w:lvl w:ilvl="8" w:tplc="0409000D" w:tentative="1">
      <w:start w:val="1"/>
      <w:numFmt w:val="bullet"/>
      <w:lvlText w:val=""/>
      <w:lvlJc w:val="left"/>
      <w:pPr>
        <w:ind w:left="4660" w:hanging="420"/>
      </w:pPr>
      <w:rPr>
        <w:rFonts w:ascii="Wingdings" w:hAnsi="Wingdings" w:hint="default"/>
      </w:rPr>
    </w:lvl>
  </w:abstractNum>
  <w:abstractNum w:abstractNumId="2" w15:restartNumberingAfterBreak="0">
    <w:nsid w:val="37057C43"/>
    <w:multiLevelType w:val="hybridMultilevel"/>
    <w:tmpl w:val="29D2B32E"/>
    <w:lvl w:ilvl="0" w:tplc="9B86E3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9792631"/>
    <w:multiLevelType w:val="hybridMultilevel"/>
    <w:tmpl w:val="B97C7DCC"/>
    <w:lvl w:ilvl="0" w:tplc="B58AFEFC">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4" w15:restartNumberingAfterBreak="0">
    <w:nsid w:val="4D6618F3"/>
    <w:multiLevelType w:val="hybridMultilevel"/>
    <w:tmpl w:val="8B20F060"/>
    <w:lvl w:ilvl="0" w:tplc="2D5EBE86">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5FB3310F"/>
    <w:multiLevelType w:val="hybridMultilevel"/>
    <w:tmpl w:val="208E5A02"/>
    <w:lvl w:ilvl="0" w:tplc="68A0338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0680B14"/>
    <w:multiLevelType w:val="hybridMultilevel"/>
    <w:tmpl w:val="408C9C14"/>
    <w:lvl w:ilvl="0" w:tplc="FDEE49B6">
      <w:start w:val="3"/>
      <w:numFmt w:val="bullet"/>
      <w:lvlText w:val="□"/>
      <w:lvlJc w:val="left"/>
      <w:pPr>
        <w:ind w:left="840" w:hanging="360"/>
      </w:pPr>
      <w:rPr>
        <w:rFonts w:ascii="HGSｺﾞｼｯｸM" w:eastAsia="HGSｺﾞｼｯｸM" w:hAnsiTheme="minorHAnsi"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5"/>
  </w:num>
  <w:num w:numId="2">
    <w:abstractNumId w:val="0"/>
  </w:num>
  <w:num w:numId="3">
    <w:abstractNumId w:val="4"/>
  </w:num>
  <w:num w:numId="4">
    <w:abstractNumId w:val="3"/>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326"/>
    <w:rsid w:val="00070B32"/>
    <w:rsid w:val="00094ADC"/>
    <w:rsid w:val="000B44BB"/>
    <w:rsid w:val="00111B49"/>
    <w:rsid w:val="001A2822"/>
    <w:rsid w:val="001B77BE"/>
    <w:rsid w:val="00247B42"/>
    <w:rsid w:val="002C2843"/>
    <w:rsid w:val="002C4185"/>
    <w:rsid w:val="003520D7"/>
    <w:rsid w:val="00372601"/>
    <w:rsid w:val="00382A02"/>
    <w:rsid w:val="00425A8E"/>
    <w:rsid w:val="0044459A"/>
    <w:rsid w:val="004445A3"/>
    <w:rsid w:val="004749EC"/>
    <w:rsid w:val="00523F7B"/>
    <w:rsid w:val="00542ADD"/>
    <w:rsid w:val="0054340F"/>
    <w:rsid w:val="0055696C"/>
    <w:rsid w:val="0059633F"/>
    <w:rsid w:val="005E2FAB"/>
    <w:rsid w:val="006B7784"/>
    <w:rsid w:val="00716F60"/>
    <w:rsid w:val="0074385C"/>
    <w:rsid w:val="00765A3B"/>
    <w:rsid w:val="00773777"/>
    <w:rsid w:val="007932C7"/>
    <w:rsid w:val="007B1792"/>
    <w:rsid w:val="007F1E2D"/>
    <w:rsid w:val="007F5526"/>
    <w:rsid w:val="00847FE8"/>
    <w:rsid w:val="00851326"/>
    <w:rsid w:val="00876F02"/>
    <w:rsid w:val="00886685"/>
    <w:rsid w:val="008E378C"/>
    <w:rsid w:val="00901317"/>
    <w:rsid w:val="009138E8"/>
    <w:rsid w:val="009C7340"/>
    <w:rsid w:val="009F30DF"/>
    <w:rsid w:val="00A05F32"/>
    <w:rsid w:val="00A91498"/>
    <w:rsid w:val="00B3603D"/>
    <w:rsid w:val="00B71C2A"/>
    <w:rsid w:val="00BA5080"/>
    <w:rsid w:val="00BB2049"/>
    <w:rsid w:val="00BC352A"/>
    <w:rsid w:val="00C57AD2"/>
    <w:rsid w:val="00C85F0A"/>
    <w:rsid w:val="00CA5E5A"/>
    <w:rsid w:val="00CD46D3"/>
    <w:rsid w:val="00D37B73"/>
    <w:rsid w:val="00D52B6F"/>
    <w:rsid w:val="00D55260"/>
    <w:rsid w:val="00DA12A0"/>
    <w:rsid w:val="00DD3817"/>
    <w:rsid w:val="00E069F6"/>
    <w:rsid w:val="00E27AD8"/>
    <w:rsid w:val="00E3070A"/>
    <w:rsid w:val="00E85CFF"/>
    <w:rsid w:val="00EF691B"/>
    <w:rsid w:val="00F137A6"/>
    <w:rsid w:val="00F774A6"/>
    <w:rsid w:val="00F85B6F"/>
    <w:rsid w:val="00F978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B524D24"/>
  <w15:chartTrackingRefBased/>
  <w15:docId w15:val="{EAB53E4F-3D9D-4A6E-96A4-F9552BEF9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32C7"/>
    <w:pPr>
      <w:ind w:leftChars="400" w:left="840"/>
    </w:pPr>
  </w:style>
  <w:style w:type="paragraph" w:styleId="a4">
    <w:name w:val="header"/>
    <w:basedOn w:val="a"/>
    <w:link w:val="a5"/>
    <w:uiPriority w:val="99"/>
    <w:unhideWhenUsed/>
    <w:rsid w:val="00542ADD"/>
    <w:pPr>
      <w:tabs>
        <w:tab w:val="center" w:pos="4252"/>
        <w:tab w:val="right" w:pos="8504"/>
      </w:tabs>
      <w:snapToGrid w:val="0"/>
    </w:pPr>
  </w:style>
  <w:style w:type="character" w:customStyle="1" w:styleId="a5">
    <w:name w:val="ヘッダー (文字)"/>
    <w:basedOn w:val="a0"/>
    <w:link w:val="a4"/>
    <w:uiPriority w:val="99"/>
    <w:rsid w:val="00542ADD"/>
  </w:style>
  <w:style w:type="paragraph" w:styleId="a6">
    <w:name w:val="footer"/>
    <w:basedOn w:val="a"/>
    <w:link w:val="a7"/>
    <w:uiPriority w:val="99"/>
    <w:unhideWhenUsed/>
    <w:rsid w:val="00542ADD"/>
    <w:pPr>
      <w:tabs>
        <w:tab w:val="center" w:pos="4252"/>
        <w:tab w:val="right" w:pos="8504"/>
      </w:tabs>
      <w:snapToGrid w:val="0"/>
    </w:pPr>
  </w:style>
  <w:style w:type="character" w:customStyle="1" w:styleId="a7">
    <w:name w:val="フッター (文字)"/>
    <w:basedOn w:val="a0"/>
    <w:link w:val="a6"/>
    <w:uiPriority w:val="99"/>
    <w:rsid w:val="00542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401</TotalTime>
  <Pages>1</Pages>
  <Words>560</Words>
  <Characters>3198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mcsi</dc:creator>
  <cp:keywords/>
  <dc:description/>
  <cp:lastModifiedBy>mcsi</cp:lastModifiedBy>
  <cp:revision>37</cp:revision>
  <dcterms:created xsi:type="dcterms:W3CDTF">2021-02-02T09:29:00Z</dcterms:created>
  <dcterms:modified xsi:type="dcterms:W3CDTF">2022-06-01T08:09:00Z</dcterms:modified>
</cp:coreProperties>
</file>